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245" w:rsidRDefault="00622245">
      <w:pPr>
        <w:shd w:val="clear" w:color="auto" w:fill="FFFFFF"/>
        <w:spacing w:line="173" w:lineRule="exact"/>
        <w:ind w:left="1176"/>
      </w:pPr>
      <w:r>
        <w:rPr>
          <w:color w:val="000000"/>
          <w:spacing w:val="-4"/>
        </w:rPr>
        <w:t>МИНИСТЕРСТВО РОССИЙСКОЙ ФЕДЕРАЦИИ</w:t>
      </w:r>
    </w:p>
    <w:p w:rsidR="00622245" w:rsidRDefault="00622245">
      <w:pPr>
        <w:shd w:val="clear" w:color="auto" w:fill="FFFFFF"/>
        <w:spacing w:line="173" w:lineRule="exact"/>
        <w:ind w:left="566" w:hanging="566"/>
      </w:pPr>
      <w:r>
        <w:rPr>
          <w:color w:val="000000"/>
          <w:spacing w:val="-6"/>
        </w:rPr>
        <w:t xml:space="preserve">ПО ДЕЛАМ ГРАЖДАНСКОЙ ОБОРОНЫ, ЧРЕЗВЫЧАЙНЫМ СИТУАЦИЯМ </w:t>
      </w:r>
      <w:r>
        <w:rPr>
          <w:color w:val="000000"/>
          <w:spacing w:val="-4"/>
        </w:rPr>
        <w:t>И ЛИКВИДАЦИИ ПОСЛЕДСТВИИ СТИХИЙНЫХ БЕДСТВИЙ</w:t>
      </w:r>
    </w:p>
    <w:p w:rsidR="00622245" w:rsidRDefault="00622245">
      <w:pPr>
        <w:shd w:val="clear" w:color="auto" w:fill="FFFFFF"/>
        <w:spacing w:before="264" w:line="173" w:lineRule="exact"/>
        <w:ind w:right="77"/>
        <w:jc w:val="center"/>
      </w:pPr>
      <w:r>
        <w:rPr>
          <w:noProof/>
        </w:rPr>
        <w:pict>
          <v:line id="_x0000_s1026" style="position:absolute;left:0;text-align:left;z-index:251656192" from="-10.55pt,3.6pt" to="340.35pt,3.6pt" o:allowincell="f" strokeweight=".95pt"/>
        </w:pict>
      </w:r>
      <w:r>
        <w:rPr>
          <w:color w:val="000000"/>
          <w:spacing w:val="-4"/>
          <w:sz w:val="22"/>
          <w:szCs w:val="22"/>
        </w:rPr>
        <w:t>Федеральное государственное учреждение</w:t>
      </w:r>
    </w:p>
    <w:p w:rsidR="00622245" w:rsidRDefault="00622245">
      <w:pPr>
        <w:shd w:val="clear" w:color="auto" w:fill="FFFFFF"/>
        <w:spacing w:line="173" w:lineRule="exact"/>
        <w:ind w:right="72"/>
        <w:jc w:val="center"/>
      </w:pPr>
      <w:r>
        <w:rPr>
          <w:color w:val="000000"/>
          <w:spacing w:val="-3"/>
          <w:sz w:val="22"/>
          <w:szCs w:val="22"/>
        </w:rPr>
        <w:t>«Всероссийский научно-исследовательский институт</w:t>
      </w:r>
    </w:p>
    <w:p w:rsidR="00622245" w:rsidRDefault="00622245">
      <w:pPr>
        <w:shd w:val="clear" w:color="auto" w:fill="FFFFFF"/>
        <w:spacing w:line="173" w:lineRule="exact"/>
        <w:ind w:right="77"/>
        <w:jc w:val="center"/>
      </w:pPr>
      <w:r>
        <w:rPr>
          <w:color w:val="000000"/>
          <w:spacing w:val="-2"/>
          <w:sz w:val="22"/>
          <w:szCs w:val="22"/>
        </w:rPr>
        <w:t>по проблемам гражданской обороны и чрезвычайных ситуаций»</w:t>
      </w:r>
    </w:p>
    <w:p w:rsidR="00622245" w:rsidRDefault="00622245">
      <w:pPr>
        <w:shd w:val="clear" w:color="auto" w:fill="FFFFFF"/>
        <w:spacing w:line="173" w:lineRule="exact"/>
        <w:ind w:right="72"/>
        <w:jc w:val="center"/>
      </w:pPr>
      <w:r>
        <w:rPr>
          <w:color w:val="000000"/>
          <w:spacing w:val="-4"/>
          <w:sz w:val="22"/>
          <w:szCs w:val="22"/>
        </w:rPr>
        <w:t>ФГУ ВНИИ ГОЧС (ФЦ)</w:t>
      </w:r>
    </w:p>
    <w:p w:rsidR="00622245" w:rsidRDefault="00622245">
      <w:pPr>
        <w:shd w:val="clear" w:color="auto" w:fill="FFFFFF"/>
        <w:spacing w:before="2174" w:line="288" w:lineRule="exact"/>
        <w:ind w:right="62"/>
        <w:jc w:val="center"/>
      </w:pPr>
      <w:r>
        <w:rPr>
          <w:color w:val="000000"/>
          <w:spacing w:val="-3"/>
          <w:sz w:val="30"/>
          <w:szCs w:val="30"/>
        </w:rPr>
        <w:t>ПРАВИЛА ПРОВЕДЕНИЯ</w:t>
      </w:r>
    </w:p>
    <w:p w:rsidR="00622245" w:rsidRDefault="00622245">
      <w:pPr>
        <w:shd w:val="clear" w:color="auto" w:fill="FFFFFF"/>
        <w:spacing w:line="288" w:lineRule="exact"/>
        <w:ind w:right="77"/>
        <w:jc w:val="center"/>
      </w:pPr>
      <w:r>
        <w:rPr>
          <w:color w:val="000000"/>
          <w:spacing w:val="-3"/>
          <w:sz w:val="30"/>
          <w:szCs w:val="30"/>
        </w:rPr>
        <w:t>АВАРИЙНО-СПАСАТЕЛЬНЫХ РАБОТ</w:t>
      </w:r>
    </w:p>
    <w:p w:rsidR="00622245" w:rsidRDefault="00622245">
      <w:pPr>
        <w:shd w:val="clear" w:color="auto" w:fill="FFFFFF"/>
        <w:spacing w:line="288" w:lineRule="exact"/>
        <w:ind w:right="62"/>
        <w:jc w:val="center"/>
      </w:pPr>
      <w:r>
        <w:rPr>
          <w:color w:val="000000"/>
          <w:spacing w:val="-1"/>
          <w:sz w:val="30"/>
          <w:szCs w:val="30"/>
        </w:rPr>
        <w:t>ПРИ ОБРУШЕНИИ ЗДАНИЙ И СООРУЖЕНИЙ</w:t>
      </w:r>
    </w:p>
    <w:p w:rsidR="00622245" w:rsidRDefault="00622245">
      <w:pPr>
        <w:shd w:val="clear" w:color="auto" w:fill="FFFFFF"/>
        <w:spacing w:before="182" w:after="398"/>
        <w:ind w:right="53"/>
        <w:jc w:val="center"/>
      </w:pPr>
      <w:r>
        <w:rPr>
          <w:color w:val="000000"/>
          <w:spacing w:val="2"/>
          <w:sz w:val="26"/>
          <w:szCs w:val="26"/>
        </w:rPr>
        <w:t>ПОСОБИЕ</w:t>
      </w:r>
    </w:p>
    <w:p w:rsidR="00622245" w:rsidRDefault="00622245">
      <w:pPr>
        <w:shd w:val="clear" w:color="auto" w:fill="FFFFFF"/>
        <w:spacing w:before="182" w:after="398"/>
        <w:ind w:right="53"/>
        <w:jc w:val="center"/>
        <w:sectPr w:rsidR="00622245">
          <w:type w:val="continuous"/>
          <w:pgSz w:w="11909" w:h="16834"/>
          <w:pgMar w:top="1440" w:right="2576" w:bottom="720" w:left="2671" w:header="720" w:footer="720" w:gutter="0"/>
          <w:cols w:space="60"/>
          <w:noEndnote/>
        </w:sectPr>
      </w:pPr>
    </w:p>
    <w:p w:rsidR="00622245" w:rsidRDefault="007D576F">
      <w:pPr>
        <w:framePr w:h="4440" w:hSpace="10080" w:wrap="notBeside" w:vAnchor="text" w:hAnchor="margin" w:x="135" w:y="1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142740" cy="28219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740" cy="282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245" w:rsidRDefault="00622245">
      <w:pPr>
        <w:framePr w:h="278" w:hRule="exact" w:hSpace="10080" w:wrap="notBeside" w:vAnchor="text" w:hAnchor="margin" w:x="198" w:y="337"/>
        <w:shd w:val="clear" w:color="auto" w:fill="FFFFFF"/>
      </w:pPr>
      <w:r>
        <w:rPr>
          <w:i/>
          <w:iCs/>
          <w:color w:val="000000"/>
          <w:sz w:val="24"/>
          <w:szCs w:val="24"/>
        </w:rPr>
        <w:t>\\\ \\</w:t>
      </w:r>
    </w:p>
    <w:p w:rsidR="00622245" w:rsidRDefault="00622245">
      <w:pPr>
        <w:spacing w:line="1" w:lineRule="exact"/>
        <w:rPr>
          <w:sz w:val="2"/>
          <w:szCs w:val="2"/>
        </w:rPr>
      </w:pPr>
    </w:p>
    <w:p w:rsidR="00622245" w:rsidRDefault="00622245">
      <w:pPr>
        <w:framePr w:h="278" w:hRule="exact" w:hSpace="10080" w:wrap="notBeside" w:vAnchor="text" w:hAnchor="margin" w:x="198" w:y="337"/>
        <w:shd w:val="clear" w:color="auto" w:fill="FFFFFF"/>
        <w:sectPr w:rsidR="00622245">
          <w:type w:val="continuous"/>
          <w:pgSz w:w="11909" w:h="16834"/>
          <w:pgMar w:top="1440" w:right="2576" w:bottom="720" w:left="2671" w:header="720" w:footer="720" w:gutter="0"/>
          <w:cols w:space="720"/>
          <w:noEndnote/>
        </w:sectPr>
      </w:pPr>
    </w:p>
    <w:p w:rsidR="00622245" w:rsidRDefault="00622245">
      <w:pPr>
        <w:shd w:val="clear" w:color="auto" w:fill="FFFFFF"/>
        <w:spacing w:before="586"/>
        <w:ind w:left="2712"/>
      </w:pPr>
      <w:r>
        <w:rPr>
          <w:color w:val="000000"/>
          <w:spacing w:val="-7"/>
          <w:sz w:val="22"/>
          <w:szCs w:val="22"/>
        </w:rPr>
        <w:t>Москва 2004</w:t>
      </w:r>
    </w:p>
    <w:p w:rsidR="00622245" w:rsidRDefault="00622245">
      <w:pPr>
        <w:shd w:val="clear" w:color="auto" w:fill="FFFFFF"/>
        <w:spacing w:before="586"/>
        <w:ind w:left="2712"/>
        <w:sectPr w:rsidR="00622245">
          <w:type w:val="continuous"/>
          <w:pgSz w:w="11909" w:h="16834"/>
          <w:pgMar w:top="1440" w:right="2576" w:bottom="720" w:left="2671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16" w:lineRule="exact"/>
        <w:ind w:left="14" w:right="365"/>
      </w:pPr>
      <w:r>
        <w:rPr>
          <w:color w:val="000000"/>
          <w:spacing w:val="-1"/>
          <w:sz w:val="18"/>
          <w:szCs w:val="18"/>
        </w:rPr>
        <w:lastRenderedPageBreak/>
        <w:t xml:space="preserve">Правила проведения аварийно-спасательных работ при обрушении зданий и </w:t>
      </w:r>
      <w:r>
        <w:rPr>
          <w:color w:val="000000"/>
          <w:spacing w:val="5"/>
          <w:sz w:val="18"/>
          <w:szCs w:val="18"/>
        </w:rPr>
        <w:t>сооружений: Пособие. - М.: ФГУ ВНИИ ГОЧС(ФЦ), 2004. - 100.</w:t>
      </w:r>
    </w:p>
    <w:p w:rsidR="00622245" w:rsidRDefault="00622245">
      <w:pPr>
        <w:shd w:val="clear" w:color="auto" w:fill="FFFFFF"/>
        <w:spacing w:before="317"/>
        <w:ind w:left="307"/>
      </w:pPr>
      <w:r>
        <w:rPr>
          <w:color w:val="000000"/>
          <w:spacing w:val="4"/>
          <w:sz w:val="16"/>
          <w:szCs w:val="16"/>
        </w:rPr>
        <w:t>В 1-ой части пособия изложены (для руководителя работ)</w:t>
      </w:r>
    </w:p>
    <w:p w:rsidR="00622245" w:rsidRDefault="00622245">
      <w:pPr>
        <w:shd w:val="clear" w:color="auto" w:fill="FFFFFF"/>
        <w:spacing w:line="264" w:lineRule="exact"/>
        <w:ind w:left="19" w:firstLine="278"/>
        <w:jc w:val="both"/>
      </w:pPr>
      <w:r>
        <w:rPr>
          <w:color w:val="000000"/>
          <w:spacing w:val="3"/>
          <w:sz w:val="16"/>
          <w:szCs w:val="16"/>
        </w:rPr>
        <w:t>факторы, влияющие на эффективность ведения аварийно-спасательных работ при об</w:t>
      </w:r>
      <w:r>
        <w:rPr>
          <w:color w:val="000000"/>
          <w:spacing w:val="3"/>
          <w:sz w:val="16"/>
          <w:szCs w:val="16"/>
        </w:rPr>
        <w:softHyphen/>
      </w:r>
      <w:r>
        <w:rPr>
          <w:color w:val="000000"/>
          <w:spacing w:val="4"/>
          <w:sz w:val="16"/>
          <w:szCs w:val="16"/>
        </w:rPr>
        <w:t>рушении зданий и сооружений;</w:t>
      </w:r>
    </w:p>
    <w:p w:rsidR="00622245" w:rsidRDefault="00622245">
      <w:pPr>
        <w:shd w:val="clear" w:color="auto" w:fill="FFFFFF"/>
        <w:spacing w:line="240" w:lineRule="exact"/>
        <w:ind w:left="298"/>
      </w:pPr>
      <w:r>
        <w:rPr>
          <w:color w:val="000000"/>
          <w:spacing w:val="1"/>
          <w:sz w:val="16"/>
          <w:szCs w:val="16"/>
        </w:rPr>
        <w:t>организация ведения аварийно-спасательных работ;</w:t>
      </w:r>
    </w:p>
    <w:p w:rsidR="00622245" w:rsidRDefault="00622245">
      <w:pPr>
        <w:shd w:val="clear" w:color="auto" w:fill="FFFFFF"/>
        <w:spacing w:line="240" w:lineRule="exact"/>
        <w:ind w:left="298"/>
      </w:pPr>
      <w:r>
        <w:rPr>
          <w:color w:val="000000"/>
          <w:spacing w:val="2"/>
          <w:sz w:val="16"/>
          <w:szCs w:val="16"/>
        </w:rPr>
        <w:t>силы, привлекаемые к аварийно-спасательным работам;</w:t>
      </w:r>
    </w:p>
    <w:p w:rsidR="00622245" w:rsidRDefault="00622245">
      <w:pPr>
        <w:shd w:val="clear" w:color="auto" w:fill="FFFFFF"/>
        <w:spacing w:line="240" w:lineRule="exact"/>
        <w:ind w:left="14" w:firstLine="283"/>
        <w:jc w:val="both"/>
      </w:pPr>
      <w:r>
        <w:rPr>
          <w:color w:val="000000"/>
          <w:spacing w:val="2"/>
          <w:sz w:val="16"/>
          <w:szCs w:val="16"/>
        </w:rPr>
        <w:t>организация технического обеспечения аварийно-спасательных работ в условиях разру</w:t>
      </w:r>
      <w:r>
        <w:rPr>
          <w:color w:val="000000"/>
          <w:spacing w:val="2"/>
          <w:sz w:val="16"/>
          <w:szCs w:val="16"/>
        </w:rPr>
        <w:softHyphen/>
      </w:r>
      <w:r>
        <w:rPr>
          <w:color w:val="000000"/>
          <w:spacing w:val="3"/>
          <w:sz w:val="16"/>
          <w:szCs w:val="16"/>
        </w:rPr>
        <w:t>шения зданий и сооружений;</w:t>
      </w:r>
    </w:p>
    <w:p w:rsidR="00622245" w:rsidRDefault="00622245">
      <w:pPr>
        <w:shd w:val="clear" w:color="auto" w:fill="FFFFFF"/>
        <w:spacing w:line="240" w:lineRule="exact"/>
        <w:ind w:left="288"/>
      </w:pPr>
      <w:r>
        <w:rPr>
          <w:color w:val="000000"/>
          <w:spacing w:val="2"/>
          <w:sz w:val="16"/>
          <w:szCs w:val="16"/>
        </w:rPr>
        <w:t>тыловое обеспечение аварийно-спасательных работ;</w:t>
      </w:r>
    </w:p>
    <w:p w:rsidR="00622245" w:rsidRDefault="00622245">
      <w:pPr>
        <w:shd w:val="clear" w:color="auto" w:fill="FFFFFF"/>
        <w:spacing w:line="240" w:lineRule="exact"/>
        <w:ind w:left="10" w:firstLine="283"/>
        <w:jc w:val="both"/>
      </w:pPr>
      <w:r>
        <w:rPr>
          <w:color w:val="000000"/>
          <w:spacing w:val="3"/>
          <w:sz w:val="16"/>
          <w:szCs w:val="16"/>
        </w:rPr>
        <w:t>организация медицинского обеспечения аварийно-спасательных работ в условиях раз</w:t>
      </w:r>
      <w:r>
        <w:rPr>
          <w:color w:val="000000"/>
          <w:spacing w:val="3"/>
          <w:sz w:val="16"/>
          <w:szCs w:val="16"/>
        </w:rPr>
        <w:softHyphen/>
      </w:r>
      <w:r>
        <w:rPr>
          <w:color w:val="000000"/>
          <w:spacing w:val="4"/>
          <w:sz w:val="16"/>
          <w:szCs w:val="16"/>
        </w:rPr>
        <w:t>рушения зданий и сооружений;</w:t>
      </w:r>
    </w:p>
    <w:p w:rsidR="00622245" w:rsidRDefault="00622245">
      <w:pPr>
        <w:shd w:val="clear" w:color="auto" w:fill="FFFFFF"/>
        <w:spacing w:line="240" w:lineRule="exact"/>
        <w:ind w:left="5" w:firstLine="288"/>
        <w:jc w:val="both"/>
      </w:pPr>
      <w:r>
        <w:rPr>
          <w:color w:val="000000"/>
          <w:spacing w:val="4"/>
          <w:sz w:val="16"/>
          <w:szCs w:val="16"/>
        </w:rPr>
        <w:t>обеспечение психологической защиты пострадавших и участников аварийно-спаса</w:t>
      </w:r>
      <w:r>
        <w:rPr>
          <w:color w:val="000000"/>
          <w:spacing w:val="4"/>
          <w:sz w:val="16"/>
          <w:szCs w:val="16"/>
        </w:rPr>
        <w:softHyphen/>
      </w:r>
      <w:r>
        <w:rPr>
          <w:color w:val="000000"/>
          <w:spacing w:val="2"/>
          <w:sz w:val="16"/>
          <w:szCs w:val="16"/>
        </w:rPr>
        <w:t>тельных работ;</w:t>
      </w:r>
    </w:p>
    <w:p w:rsidR="00622245" w:rsidRDefault="00622245">
      <w:pPr>
        <w:shd w:val="clear" w:color="auto" w:fill="FFFFFF"/>
        <w:spacing w:before="10" w:line="240" w:lineRule="exact"/>
        <w:ind w:left="293"/>
      </w:pPr>
      <w:r>
        <w:rPr>
          <w:color w:val="000000"/>
          <w:spacing w:val="4"/>
          <w:sz w:val="16"/>
          <w:szCs w:val="16"/>
        </w:rPr>
        <w:t>основы обеспечения безопасности при выполнении аварийно-спасательных работ.</w:t>
      </w:r>
    </w:p>
    <w:p w:rsidR="00622245" w:rsidRDefault="00622245">
      <w:pPr>
        <w:shd w:val="clear" w:color="auto" w:fill="FFFFFF"/>
        <w:spacing w:line="240" w:lineRule="exact"/>
        <w:ind w:left="302"/>
      </w:pPr>
      <w:r>
        <w:rPr>
          <w:color w:val="000000"/>
          <w:spacing w:val="3"/>
          <w:sz w:val="16"/>
          <w:szCs w:val="16"/>
        </w:rPr>
        <w:t>В 2-ой части пособия (для спасателей) изложены:</w:t>
      </w:r>
    </w:p>
    <w:p w:rsidR="00622245" w:rsidRDefault="00622245">
      <w:pPr>
        <w:shd w:val="clear" w:color="auto" w:fill="FFFFFF"/>
        <w:spacing w:before="5" w:line="240" w:lineRule="exact"/>
        <w:ind w:left="288"/>
      </w:pPr>
      <w:r>
        <w:rPr>
          <w:color w:val="000000"/>
          <w:sz w:val="16"/>
          <w:szCs w:val="16"/>
        </w:rPr>
        <w:t>технология ведения аварийно-спасательных работ в разрушенных зданиях и сооружениях;</w:t>
      </w:r>
    </w:p>
    <w:p w:rsidR="00622245" w:rsidRDefault="00622245">
      <w:pPr>
        <w:shd w:val="clear" w:color="auto" w:fill="FFFFFF"/>
        <w:spacing w:line="240" w:lineRule="exact"/>
        <w:ind w:left="293"/>
      </w:pPr>
      <w:r>
        <w:rPr>
          <w:color w:val="000000"/>
          <w:spacing w:val="3"/>
          <w:sz w:val="16"/>
          <w:szCs w:val="16"/>
        </w:rPr>
        <w:t>поиск пострадавших;</w:t>
      </w:r>
    </w:p>
    <w:p w:rsidR="00622245" w:rsidRDefault="00622245">
      <w:pPr>
        <w:shd w:val="clear" w:color="auto" w:fill="FFFFFF"/>
        <w:spacing w:before="5" w:line="240" w:lineRule="exact"/>
        <w:ind w:left="288"/>
      </w:pPr>
      <w:r>
        <w:rPr>
          <w:color w:val="000000"/>
          <w:spacing w:val="3"/>
          <w:sz w:val="16"/>
          <w:szCs w:val="16"/>
        </w:rPr>
        <w:t>обеспечение доступа к пострадавшим, их деблокирование;</w:t>
      </w:r>
    </w:p>
    <w:p w:rsidR="00622245" w:rsidRDefault="00622245">
      <w:pPr>
        <w:shd w:val="clear" w:color="auto" w:fill="FFFFFF"/>
        <w:spacing w:line="240" w:lineRule="exact"/>
        <w:ind w:left="288"/>
      </w:pPr>
      <w:r>
        <w:rPr>
          <w:color w:val="000000"/>
          <w:spacing w:val="5"/>
          <w:sz w:val="16"/>
          <w:szCs w:val="16"/>
        </w:rPr>
        <w:t>оказание медицинской помощи пострадавшим;</w:t>
      </w:r>
    </w:p>
    <w:p w:rsidR="00622245" w:rsidRDefault="00622245">
      <w:pPr>
        <w:shd w:val="clear" w:color="auto" w:fill="FFFFFF"/>
        <w:spacing w:before="5" w:line="240" w:lineRule="exact"/>
        <w:ind w:left="293"/>
      </w:pPr>
      <w:r>
        <w:rPr>
          <w:color w:val="000000"/>
          <w:spacing w:val="4"/>
          <w:sz w:val="16"/>
          <w:szCs w:val="16"/>
        </w:rPr>
        <w:t>меры безопасности при проведении аварийно-спасательных работ.</w:t>
      </w:r>
    </w:p>
    <w:p w:rsidR="00622245" w:rsidRDefault="00622245">
      <w:pPr>
        <w:shd w:val="clear" w:color="auto" w:fill="FFFFFF"/>
        <w:spacing w:line="240" w:lineRule="exact"/>
        <w:ind w:firstLine="298"/>
        <w:jc w:val="both"/>
      </w:pPr>
      <w:r>
        <w:rPr>
          <w:color w:val="000000"/>
          <w:spacing w:val="3"/>
          <w:sz w:val="16"/>
          <w:szCs w:val="16"/>
        </w:rPr>
        <w:t>В приложении даны основные тактико-технические характеристики аварийно-спаса</w:t>
      </w:r>
      <w:r>
        <w:rPr>
          <w:color w:val="000000"/>
          <w:spacing w:val="3"/>
          <w:sz w:val="16"/>
          <w:szCs w:val="16"/>
        </w:rPr>
        <w:softHyphen/>
      </w:r>
      <w:r>
        <w:rPr>
          <w:color w:val="000000"/>
          <w:spacing w:val="2"/>
          <w:sz w:val="16"/>
          <w:szCs w:val="16"/>
        </w:rPr>
        <w:t>тельных средств, используемых для проведения аварийно-спасательных работ при обруше</w:t>
      </w:r>
      <w:r>
        <w:rPr>
          <w:color w:val="000000"/>
          <w:spacing w:val="2"/>
          <w:sz w:val="16"/>
          <w:szCs w:val="16"/>
        </w:rPr>
        <w:softHyphen/>
      </w:r>
      <w:r>
        <w:rPr>
          <w:color w:val="000000"/>
          <w:spacing w:val="3"/>
          <w:sz w:val="16"/>
          <w:szCs w:val="16"/>
        </w:rPr>
        <w:t>нии зданий и сооружений.</w:t>
      </w:r>
    </w:p>
    <w:p w:rsidR="00622245" w:rsidRDefault="00622245">
      <w:pPr>
        <w:shd w:val="clear" w:color="auto" w:fill="FFFFFF"/>
        <w:spacing w:before="10" w:line="240" w:lineRule="exact"/>
        <w:ind w:left="5" w:right="5" w:firstLine="288"/>
        <w:jc w:val="both"/>
      </w:pPr>
      <w:r>
        <w:rPr>
          <w:color w:val="000000"/>
          <w:spacing w:val="3"/>
          <w:sz w:val="16"/>
          <w:szCs w:val="16"/>
        </w:rPr>
        <w:t>Пособие предназначено для сотрудников центрального аппарата МЧС России, регио</w:t>
      </w:r>
      <w:r>
        <w:rPr>
          <w:color w:val="000000"/>
          <w:spacing w:val="3"/>
          <w:sz w:val="16"/>
          <w:szCs w:val="16"/>
        </w:rPr>
        <w:softHyphen/>
      </w:r>
      <w:r>
        <w:rPr>
          <w:color w:val="000000"/>
          <w:spacing w:val="2"/>
          <w:sz w:val="16"/>
          <w:szCs w:val="16"/>
        </w:rPr>
        <w:t xml:space="preserve">нальных (территориальных и местных) органов управления по делам ГОЧС, руководителей </w:t>
      </w:r>
      <w:r>
        <w:rPr>
          <w:color w:val="000000"/>
          <w:spacing w:val="4"/>
          <w:sz w:val="16"/>
          <w:szCs w:val="16"/>
        </w:rPr>
        <w:t>и спасателей поисково-спасательных формирований МЧС России, преподавателей, слу</w:t>
      </w:r>
      <w:r>
        <w:rPr>
          <w:color w:val="000000"/>
          <w:spacing w:val="4"/>
          <w:sz w:val="16"/>
          <w:szCs w:val="16"/>
        </w:rPr>
        <w:softHyphen/>
      </w:r>
      <w:r>
        <w:rPr>
          <w:color w:val="000000"/>
          <w:spacing w:val="3"/>
          <w:sz w:val="16"/>
          <w:szCs w:val="16"/>
        </w:rPr>
        <w:t>шателей и курсантов учебных заведений и учебных подразделений МЧС России.</w:t>
      </w:r>
    </w:p>
    <w:p w:rsidR="00622245" w:rsidRDefault="00622245">
      <w:pPr>
        <w:shd w:val="clear" w:color="auto" w:fill="FFFFFF"/>
        <w:spacing w:line="240" w:lineRule="exact"/>
        <w:ind w:left="10" w:right="10" w:firstLine="269"/>
        <w:jc w:val="both"/>
      </w:pPr>
      <w:r>
        <w:rPr>
          <w:color w:val="000000"/>
          <w:spacing w:val="4"/>
          <w:sz w:val="16"/>
          <w:szCs w:val="16"/>
        </w:rPr>
        <w:t xml:space="preserve">Авторский коллектив: д.т.н. Л.Г. Одинцов (руководитель работы), к.т.н. П.Т. Смелов, </w:t>
      </w:r>
      <w:r>
        <w:rPr>
          <w:color w:val="000000"/>
          <w:spacing w:val="5"/>
          <w:sz w:val="16"/>
          <w:szCs w:val="16"/>
        </w:rPr>
        <w:t>В.П. Сломянский, к.т.н. СП. Чумак, И.В. Жданенко, Н.А. Потапова.</w:t>
      </w:r>
    </w:p>
    <w:p w:rsidR="00622245" w:rsidRDefault="00622245">
      <w:pPr>
        <w:shd w:val="clear" w:color="auto" w:fill="FFFFFF"/>
        <w:spacing w:before="787"/>
        <w:ind w:right="10"/>
        <w:jc w:val="right"/>
      </w:pPr>
      <w:r>
        <w:rPr>
          <w:color w:val="000000"/>
          <w:spacing w:val="-1"/>
          <w:sz w:val="16"/>
          <w:szCs w:val="16"/>
        </w:rPr>
        <w:t>&gt; МЧС России, 2004</w:t>
      </w:r>
    </w:p>
    <w:p w:rsidR="00622245" w:rsidRDefault="00622245">
      <w:pPr>
        <w:shd w:val="clear" w:color="auto" w:fill="FFFFFF"/>
        <w:spacing w:before="326"/>
        <w:ind w:right="14"/>
        <w:jc w:val="right"/>
      </w:pPr>
      <w:r>
        <w:rPr>
          <w:noProof/>
        </w:rPr>
        <w:pict>
          <v:line id="_x0000_s1027" style="position:absolute;left:0;text-align:left;z-index:251657216" from="237.1pt,11.5pt" to="327.35pt,11.5pt" o:allowincell="f" strokeweight=".95pt"/>
        </w:pict>
      </w:r>
      <w:r>
        <w:rPr>
          <w:color w:val="000000"/>
          <w:spacing w:val="1"/>
          <w:sz w:val="16"/>
          <w:szCs w:val="16"/>
        </w:rPr>
        <w:t xml:space="preserve">© </w:t>
      </w:r>
      <w:r>
        <w:rPr>
          <w:b/>
          <w:bCs/>
          <w:color w:val="000000"/>
          <w:spacing w:val="1"/>
          <w:sz w:val="16"/>
          <w:szCs w:val="16"/>
        </w:rPr>
        <w:t xml:space="preserve">ФГУ ВНИИ </w:t>
      </w:r>
      <w:r>
        <w:rPr>
          <w:color w:val="000000"/>
          <w:spacing w:val="1"/>
          <w:sz w:val="16"/>
          <w:szCs w:val="16"/>
        </w:rPr>
        <w:t xml:space="preserve">ГОЧС </w:t>
      </w:r>
      <w:r>
        <w:rPr>
          <w:b/>
          <w:bCs/>
          <w:color w:val="000000"/>
          <w:spacing w:val="1"/>
          <w:sz w:val="16"/>
          <w:szCs w:val="16"/>
        </w:rPr>
        <w:t xml:space="preserve">(ФЦ), </w:t>
      </w:r>
      <w:r>
        <w:rPr>
          <w:color w:val="000000"/>
          <w:spacing w:val="1"/>
          <w:sz w:val="16"/>
          <w:szCs w:val="16"/>
        </w:rPr>
        <w:t>2004</w:t>
      </w:r>
    </w:p>
    <w:p w:rsidR="00622245" w:rsidRDefault="00622245">
      <w:pPr>
        <w:shd w:val="clear" w:color="auto" w:fill="FFFFFF"/>
        <w:spacing w:before="326"/>
        <w:ind w:right="14"/>
        <w:jc w:val="right"/>
        <w:sectPr w:rsidR="00622245">
          <w:pgSz w:w="11909" w:h="16834"/>
          <w:pgMar w:top="1440" w:right="2691" w:bottom="720" w:left="2671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413" w:lineRule="exact"/>
        <w:ind w:left="5"/>
        <w:jc w:val="center"/>
      </w:pPr>
      <w:r>
        <w:rPr>
          <w:color w:val="000000"/>
          <w:spacing w:val="6"/>
          <w:sz w:val="16"/>
          <w:szCs w:val="16"/>
        </w:rPr>
        <w:lastRenderedPageBreak/>
        <w:t>СОДЕРЖАНИЕ</w:t>
      </w:r>
    </w:p>
    <w:p w:rsidR="00622245" w:rsidRDefault="00622245">
      <w:pPr>
        <w:shd w:val="clear" w:color="auto" w:fill="FFFFFF"/>
        <w:tabs>
          <w:tab w:val="left" w:leader="dot" w:pos="6470"/>
        </w:tabs>
        <w:spacing w:line="413" w:lineRule="exact"/>
        <w:ind w:left="14"/>
      </w:pPr>
      <w:r>
        <w:rPr>
          <w:color w:val="000000"/>
          <w:spacing w:val="2"/>
          <w:sz w:val="16"/>
          <w:szCs w:val="16"/>
        </w:rPr>
        <w:t xml:space="preserve">Часть </w:t>
      </w:r>
      <w:r>
        <w:rPr>
          <w:color w:val="000000"/>
          <w:spacing w:val="2"/>
          <w:sz w:val="16"/>
          <w:szCs w:val="16"/>
          <w:lang w:val="en-US"/>
        </w:rPr>
        <w:t>I</w:t>
      </w:r>
      <w:r w:rsidRPr="00622245">
        <w:rPr>
          <w:color w:val="000000"/>
          <w:spacing w:val="2"/>
          <w:sz w:val="16"/>
          <w:szCs w:val="16"/>
        </w:rPr>
        <w:t xml:space="preserve"> </w:t>
      </w:r>
      <w:r>
        <w:rPr>
          <w:color w:val="000000"/>
          <w:spacing w:val="2"/>
          <w:sz w:val="16"/>
          <w:szCs w:val="16"/>
        </w:rPr>
        <w:t>(для руководителя работ)</w:t>
      </w:r>
      <w:r>
        <w:rPr>
          <w:color w:val="000000"/>
          <w:sz w:val="16"/>
          <w:szCs w:val="16"/>
        </w:rPr>
        <w:tab/>
        <w:t>5</w:t>
      </w:r>
    </w:p>
    <w:p w:rsidR="00622245" w:rsidRDefault="00622245">
      <w:pPr>
        <w:shd w:val="clear" w:color="auto" w:fill="FFFFFF"/>
        <w:tabs>
          <w:tab w:val="left" w:leader="dot" w:pos="6456"/>
        </w:tabs>
        <w:spacing w:line="413" w:lineRule="exact"/>
        <w:ind w:left="19"/>
      </w:pPr>
      <w:r>
        <w:rPr>
          <w:color w:val="000000"/>
          <w:spacing w:val="6"/>
          <w:sz w:val="16"/>
          <w:szCs w:val="16"/>
        </w:rPr>
        <w:t>ВВЕДЕНИЕ</w:t>
      </w:r>
      <w:r>
        <w:rPr>
          <w:color w:val="000000"/>
          <w:sz w:val="16"/>
          <w:szCs w:val="16"/>
        </w:rPr>
        <w:tab/>
        <w:t>6</w:t>
      </w:r>
    </w:p>
    <w:p w:rsidR="00622245" w:rsidRDefault="00622245">
      <w:pPr>
        <w:shd w:val="clear" w:color="auto" w:fill="FFFFFF"/>
        <w:tabs>
          <w:tab w:val="left" w:pos="178"/>
          <w:tab w:val="left" w:leader="dot" w:pos="6466"/>
        </w:tabs>
        <w:spacing w:before="187" w:line="178" w:lineRule="exact"/>
        <w:ind w:left="19"/>
      </w:pPr>
      <w:r>
        <w:rPr>
          <w:color w:val="000000"/>
          <w:spacing w:val="-17"/>
          <w:sz w:val="16"/>
          <w:szCs w:val="16"/>
        </w:rPr>
        <w:t>1.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8"/>
          <w:sz w:val="16"/>
          <w:szCs w:val="16"/>
        </w:rPr>
        <w:t>ФАКТОРЫ, ВЛИЯЮЩИЕ НА ЭФФЕКТИВНОСТЬ ВЕДЕНИЯ АВАРИЙНО-</w:t>
      </w:r>
      <w:r>
        <w:rPr>
          <w:color w:val="000000"/>
          <w:spacing w:val="8"/>
          <w:sz w:val="16"/>
          <w:szCs w:val="16"/>
        </w:rPr>
        <w:br/>
      </w:r>
      <w:r>
        <w:rPr>
          <w:color w:val="000000"/>
          <w:spacing w:val="7"/>
          <w:sz w:val="16"/>
          <w:szCs w:val="16"/>
        </w:rPr>
        <w:t>СПАСАТЕЛЬНЫХ РАБОТ ПРИ ОБРУШЕНИИ ЗДАНИЙ И СООРУЖЕНИЙ</w:t>
      </w:r>
      <w:r>
        <w:rPr>
          <w:color w:val="000000"/>
          <w:sz w:val="16"/>
          <w:szCs w:val="16"/>
        </w:rPr>
        <w:tab/>
        <w:t>7</w:t>
      </w:r>
    </w:p>
    <w:p w:rsidR="00622245" w:rsidRDefault="00622245" w:rsidP="00622245">
      <w:pPr>
        <w:numPr>
          <w:ilvl w:val="0"/>
          <w:numId w:val="1"/>
        </w:numPr>
        <w:shd w:val="clear" w:color="auto" w:fill="FFFFFF"/>
        <w:tabs>
          <w:tab w:val="left" w:pos="298"/>
          <w:tab w:val="left" w:leader="dot" w:pos="6461"/>
        </w:tabs>
        <w:spacing w:before="226" w:line="182" w:lineRule="exact"/>
        <w:ind w:left="34"/>
        <w:rPr>
          <w:color w:val="000000"/>
          <w:spacing w:val="-8"/>
          <w:sz w:val="16"/>
          <w:szCs w:val="16"/>
        </w:rPr>
      </w:pPr>
      <w:r>
        <w:rPr>
          <w:color w:val="000000"/>
          <w:spacing w:val="3"/>
          <w:sz w:val="16"/>
          <w:szCs w:val="16"/>
        </w:rPr>
        <w:t>Характерные особенности разрушения зданий и сооружений</w:t>
      </w:r>
      <w:r>
        <w:rPr>
          <w:color w:val="000000"/>
          <w:sz w:val="16"/>
          <w:szCs w:val="16"/>
        </w:rPr>
        <w:tab/>
        <w:t>8</w:t>
      </w:r>
    </w:p>
    <w:p w:rsidR="00622245" w:rsidRDefault="00622245" w:rsidP="00622245">
      <w:pPr>
        <w:numPr>
          <w:ilvl w:val="0"/>
          <w:numId w:val="1"/>
        </w:numPr>
        <w:shd w:val="clear" w:color="auto" w:fill="FFFFFF"/>
        <w:tabs>
          <w:tab w:val="left" w:pos="298"/>
          <w:tab w:val="left" w:leader="dot" w:pos="6384"/>
        </w:tabs>
        <w:spacing w:line="182" w:lineRule="exact"/>
        <w:ind w:left="34"/>
        <w:rPr>
          <w:color w:val="000000"/>
          <w:spacing w:val="-8"/>
          <w:sz w:val="16"/>
          <w:szCs w:val="16"/>
        </w:rPr>
      </w:pPr>
      <w:r>
        <w:rPr>
          <w:color w:val="000000"/>
          <w:spacing w:val="3"/>
          <w:sz w:val="16"/>
          <w:szCs w:val="16"/>
        </w:rPr>
        <w:t>Причины разрушения и вторичные факторы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18"/>
          <w:sz w:val="16"/>
          <w:szCs w:val="16"/>
        </w:rPr>
        <w:t>15</w:t>
      </w:r>
    </w:p>
    <w:p w:rsidR="00622245" w:rsidRDefault="00622245" w:rsidP="00622245">
      <w:pPr>
        <w:numPr>
          <w:ilvl w:val="0"/>
          <w:numId w:val="1"/>
        </w:numPr>
        <w:shd w:val="clear" w:color="auto" w:fill="FFFFFF"/>
        <w:tabs>
          <w:tab w:val="left" w:pos="298"/>
          <w:tab w:val="left" w:leader="dot" w:pos="6365"/>
        </w:tabs>
        <w:spacing w:line="182" w:lineRule="exact"/>
        <w:ind w:left="34"/>
        <w:rPr>
          <w:color w:val="000000"/>
          <w:spacing w:val="-9"/>
          <w:sz w:val="16"/>
          <w:szCs w:val="16"/>
        </w:rPr>
      </w:pPr>
      <w:r>
        <w:rPr>
          <w:color w:val="000000"/>
          <w:spacing w:val="2"/>
          <w:sz w:val="16"/>
          <w:szCs w:val="16"/>
        </w:rPr>
        <w:t>Влияние временных и климатических факторов на проведение АСР.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18"/>
          <w:sz w:val="16"/>
          <w:szCs w:val="16"/>
        </w:rPr>
        <w:t>16</w:t>
      </w:r>
    </w:p>
    <w:p w:rsidR="00622245" w:rsidRDefault="00622245" w:rsidP="00622245">
      <w:pPr>
        <w:numPr>
          <w:ilvl w:val="0"/>
          <w:numId w:val="1"/>
        </w:numPr>
        <w:shd w:val="clear" w:color="auto" w:fill="FFFFFF"/>
        <w:tabs>
          <w:tab w:val="left" w:pos="298"/>
          <w:tab w:val="left" w:leader="dot" w:pos="6379"/>
        </w:tabs>
        <w:spacing w:line="182" w:lineRule="exact"/>
        <w:ind w:left="34"/>
        <w:rPr>
          <w:color w:val="000000"/>
          <w:spacing w:val="-9"/>
          <w:sz w:val="16"/>
          <w:szCs w:val="16"/>
        </w:rPr>
      </w:pPr>
      <w:r>
        <w:rPr>
          <w:color w:val="000000"/>
          <w:spacing w:val="3"/>
          <w:sz w:val="16"/>
          <w:szCs w:val="16"/>
        </w:rPr>
        <w:t>Поражение людей и определение вероятного количества пострадавших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18"/>
          <w:sz w:val="16"/>
          <w:szCs w:val="16"/>
        </w:rPr>
        <w:t>17</w:t>
      </w:r>
    </w:p>
    <w:p w:rsidR="00622245" w:rsidRDefault="00622245">
      <w:pPr>
        <w:shd w:val="clear" w:color="auto" w:fill="FFFFFF"/>
        <w:tabs>
          <w:tab w:val="left" w:pos="178"/>
          <w:tab w:val="left" w:leader="dot" w:pos="6398"/>
        </w:tabs>
        <w:spacing w:before="226"/>
        <w:ind w:left="19"/>
      </w:pPr>
      <w:r>
        <w:rPr>
          <w:color w:val="000000"/>
          <w:spacing w:val="-11"/>
          <w:sz w:val="16"/>
          <w:szCs w:val="16"/>
        </w:rPr>
        <w:t>2.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5"/>
          <w:sz w:val="16"/>
          <w:szCs w:val="16"/>
        </w:rPr>
        <w:t>ОРГАНИЗАЦИЯ ВЕДЕНИЯ АВАРИЙНО-СПАСАТЕЛЬНЫХ РАБОТ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20"/>
          <w:sz w:val="16"/>
          <w:szCs w:val="16"/>
        </w:rPr>
        <w:t>18</w:t>
      </w:r>
    </w:p>
    <w:p w:rsidR="00622245" w:rsidRDefault="00622245" w:rsidP="00622245">
      <w:pPr>
        <w:numPr>
          <w:ilvl w:val="0"/>
          <w:numId w:val="2"/>
        </w:numPr>
        <w:shd w:val="clear" w:color="auto" w:fill="FFFFFF"/>
        <w:tabs>
          <w:tab w:val="left" w:pos="298"/>
          <w:tab w:val="left" w:leader="dot" w:pos="6389"/>
        </w:tabs>
        <w:spacing w:before="226" w:line="182" w:lineRule="exact"/>
        <w:ind w:left="14"/>
        <w:rPr>
          <w:color w:val="000000"/>
          <w:spacing w:val="-5"/>
          <w:sz w:val="16"/>
          <w:szCs w:val="16"/>
        </w:rPr>
      </w:pPr>
      <w:r>
        <w:rPr>
          <w:color w:val="000000"/>
          <w:spacing w:val="3"/>
          <w:sz w:val="16"/>
          <w:szCs w:val="16"/>
        </w:rPr>
        <w:t>Организация руководства АСР в зоне ЧС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18"/>
          <w:sz w:val="16"/>
          <w:szCs w:val="16"/>
        </w:rPr>
        <w:t>18</w:t>
      </w:r>
    </w:p>
    <w:p w:rsidR="00622245" w:rsidRDefault="00622245" w:rsidP="00622245">
      <w:pPr>
        <w:numPr>
          <w:ilvl w:val="0"/>
          <w:numId w:val="2"/>
        </w:numPr>
        <w:shd w:val="clear" w:color="auto" w:fill="FFFFFF"/>
        <w:tabs>
          <w:tab w:val="left" w:pos="298"/>
          <w:tab w:val="left" w:leader="dot" w:pos="6374"/>
        </w:tabs>
        <w:spacing w:line="182" w:lineRule="exact"/>
        <w:ind w:left="14"/>
        <w:rPr>
          <w:color w:val="000000"/>
          <w:spacing w:val="-3"/>
          <w:sz w:val="16"/>
          <w:szCs w:val="16"/>
        </w:rPr>
      </w:pPr>
      <w:r>
        <w:rPr>
          <w:color w:val="000000"/>
          <w:spacing w:val="4"/>
          <w:sz w:val="16"/>
          <w:szCs w:val="16"/>
        </w:rPr>
        <w:t>Организация получения и обработки оперативной информации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15"/>
          <w:sz w:val="16"/>
          <w:szCs w:val="16"/>
        </w:rPr>
        <w:t>21</w:t>
      </w:r>
    </w:p>
    <w:p w:rsidR="00622245" w:rsidRDefault="00622245" w:rsidP="00622245">
      <w:pPr>
        <w:numPr>
          <w:ilvl w:val="0"/>
          <w:numId w:val="2"/>
        </w:numPr>
        <w:shd w:val="clear" w:color="auto" w:fill="FFFFFF"/>
        <w:tabs>
          <w:tab w:val="left" w:pos="298"/>
        </w:tabs>
        <w:spacing w:line="182" w:lineRule="exact"/>
        <w:ind w:left="14"/>
        <w:rPr>
          <w:color w:val="000000"/>
          <w:spacing w:val="-4"/>
          <w:sz w:val="16"/>
          <w:szCs w:val="16"/>
        </w:rPr>
      </w:pPr>
      <w:r>
        <w:rPr>
          <w:color w:val="000000"/>
          <w:spacing w:val="4"/>
          <w:sz w:val="16"/>
          <w:szCs w:val="16"/>
        </w:rPr>
        <w:t>Организация работы взаимодействующих служб территориальной</w:t>
      </w:r>
    </w:p>
    <w:p w:rsidR="00622245" w:rsidRDefault="00622245">
      <w:pPr>
        <w:shd w:val="clear" w:color="auto" w:fill="FFFFFF"/>
        <w:tabs>
          <w:tab w:val="left" w:leader="dot" w:pos="6379"/>
        </w:tabs>
        <w:spacing w:line="182" w:lineRule="exact"/>
        <w:ind w:left="19"/>
      </w:pPr>
      <w:r>
        <w:rPr>
          <w:color w:val="000000"/>
          <w:spacing w:val="4"/>
          <w:sz w:val="16"/>
          <w:szCs w:val="16"/>
        </w:rPr>
        <w:t>подсистемы РСЧС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8"/>
          <w:sz w:val="16"/>
          <w:szCs w:val="16"/>
        </w:rPr>
        <w:t>22</w:t>
      </w:r>
    </w:p>
    <w:p w:rsidR="00622245" w:rsidRDefault="00622245" w:rsidP="00622245">
      <w:pPr>
        <w:numPr>
          <w:ilvl w:val="0"/>
          <w:numId w:val="3"/>
        </w:numPr>
        <w:shd w:val="clear" w:color="auto" w:fill="FFFFFF"/>
        <w:tabs>
          <w:tab w:val="left" w:pos="298"/>
          <w:tab w:val="left" w:leader="dot" w:pos="6379"/>
        </w:tabs>
        <w:spacing w:line="182" w:lineRule="exact"/>
        <w:ind w:left="14"/>
        <w:rPr>
          <w:color w:val="000000"/>
          <w:spacing w:val="-4"/>
          <w:sz w:val="16"/>
          <w:szCs w:val="16"/>
        </w:rPr>
      </w:pPr>
      <w:r>
        <w:rPr>
          <w:color w:val="000000"/>
          <w:spacing w:val="4"/>
          <w:sz w:val="16"/>
          <w:szCs w:val="16"/>
        </w:rPr>
        <w:t>Организация связи в зоне ЧС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8"/>
          <w:sz w:val="16"/>
          <w:szCs w:val="16"/>
        </w:rPr>
        <w:t>25</w:t>
      </w:r>
    </w:p>
    <w:p w:rsidR="00622245" w:rsidRDefault="00622245" w:rsidP="00622245">
      <w:pPr>
        <w:numPr>
          <w:ilvl w:val="0"/>
          <w:numId w:val="3"/>
        </w:numPr>
        <w:shd w:val="clear" w:color="auto" w:fill="FFFFFF"/>
        <w:tabs>
          <w:tab w:val="left" w:pos="298"/>
          <w:tab w:val="left" w:leader="dot" w:pos="6389"/>
        </w:tabs>
        <w:spacing w:line="182" w:lineRule="exact"/>
        <w:ind w:left="14"/>
        <w:rPr>
          <w:color w:val="000000"/>
          <w:spacing w:val="-4"/>
          <w:sz w:val="16"/>
          <w:szCs w:val="16"/>
        </w:rPr>
      </w:pPr>
      <w:r>
        <w:rPr>
          <w:color w:val="000000"/>
          <w:spacing w:val="4"/>
          <w:sz w:val="16"/>
          <w:szCs w:val="16"/>
        </w:rPr>
        <w:t>Порядок организации АСР в зоне ЧС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8"/>
          <w:sz w:val="16"/>
          <w:szCs w:val="16"/>
        </w:rPr>
        <w:t>27</w:t>
      </w:r>
    </w:p>
    <w:p w:rsidR="00622245" w:rsidRDefault="00622245" w:rsidP="00622245">
      <w:pPr>
        <w:numPr>
          <w:ilvl w:val="0"/>
          <w:numId w:val="3"/>
        </w:numPr>
        <w:shd w:val="clear" w:color="auto" w:fill="FFFFFF"/>
        <w:tabs>
          <w:tab w:val="left" w:pos="298"/>
          <w:tab w:val="left" w:leader="dot" w:pos="6394"/>
        </w:tabs>
        <w:spacing w:line="182" w:lineRule="exact"/>
        <w:ind w:left="14"/>
        <w:rPr>
          <w:color w:val="000000"/>
          <w:spacing w:val="-4"/>
          <w:sz w:val="16"/>
          <w:szCs w:val="16"/>
        </w:rPr>
      </w:pPr>
      <w:r>
        <w:rPr>
          <w:color w:val="000000"/>
          <w:spacing w:val="4"/>
          <w:sz w:val="16"/>
          <w:szCs w:val="16"/>
        </w:rPr>
        <w:t>Основные технологии ведения АСР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6"/>
          <w:sz w:val="16"/>
          <w:szCs w:val="16"/>
        </w:rPr>
        <w:t>29</w:t>
      </w:r>
    </w:p>
    <w:p w:rsidR="00622245" w:rsidRDefault="00622245">
      <w:pPr>
        <w:shd w:val="clear" w:color="auto" w:fill="FFFFFF"/>
        <w:tabs>
          <w:tab w:val="left" w:leader="dot" w:pos="6394"/>
        </w:tabs>
        <w:spacing w:before="226"/>
        <w:ind w:left="19"/>
      </w:pPr>
      <w:r>
        <w:rPr>
          <w:color w:val="000000"/>
          <w:spacing w:val="6"/>
          <w:sz w:val="16"/>
          <w:szCs w:val="16"/>
        </w:rPr>
        <w:t>З.СИЛЫ, ПРИВЛЕКАЕМЫЕ К АВАРИЙНО-СПАСАТЕЛЬНЫМ РАБОТАМ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20"/>
          <w:sz w:val="16"/>
          <w:szCs w:val="16"/>
        </w:rPr>
        <w:t>31</w:t>
      </w:r>
    </w:p>
    <w:p w:rsidR="00622245" w:rsidRDefault="00622245" w:rsidP="00622245">
      <w:pPr>
        <w:numPr>
          <w:ilvl w:val="0"/>
          <w:numId w:val="4"/>
        </w:numPr>
        <w:shd w:val="clear" w:color="auto" w:fill="FFFFFF"/>
        <w:tabs>
          <w:tab w:val="left" w:pos="168"/>
          <w:tab w:val="left" w:leader="dot" w:pos="6389"/>
        </w:tabs>
        <w:spacing w:before="226" w:line="182" w:lineRule="exact"/>
        <w:ind w:left="10"/>
        <w:rPr>
          <w:color w:val="000000"/>
          <w:spacing w:val="-8"/>
          <w:sz w:val="16"/>
          <w:szCs w:val="16"/>
        </w:rPr>
      </w:pPr>
      <w:r>
        <w:rPr>
          <w:color w:val="000000"/>
          <w:spacing w:val="6"/>
          <w:sz w:val="16"/>
          <w:szCs w:val="16"/>
        </w:rPr>
        <w:t>ОРГАНИЗАЦИЯ ТЕХНИЧЕСКОГО ОБЕСПЕЧЕНИЯ АВАРИЙНО-СПАСАТЕЛЬНЫХ</w:t>
      </w:r>
      <w:r>
        <w:rPr>
          <w:color w:val="000000"/>
          <w:spacing w:val="6"/>
          <w:sz w:val="16"/>
          <w:szCs w:val="16"/>
        </w:rPr>
        <w:br/>
      </w:r>
      <w:r>
        <w:rPr>
          <w:color w:val="000000"/>
          <w:spacing w:val="5"/>
          <w:sz w:val="16"/>
          <w:szCs w:val="16"/>
        </w:rPr>
        <w:t>РАБОТ В УСЛОВИЯХ РАЗРУШЕНИЯ ЗДАНИЙ И СООРУЖЕНИЙ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8"/>
          <w:sz w:val="16"/>
          <w:szCs w:val="16"/>
        </w:rPr>
        <w:t>35</w:t>
      </w:r>
    </w:p>
    <w:p w:rsidR="00622245" w:rsidRDefault="00622245" w:rsidP="00622245">
      <w:pPr>
        <w:numPr>
          <w:ilvl w:val="0"/>
          <w:numId w:val="4"/>
        </w:numPr>
        <w:shd w:val="clear" w:color="auto" w:fill="FFFFFF"/>
        <w:tabs>
          <w:tab w:val="left" w:pos="168"/>
          <w:tab w:val="left" w:leader="dot" w:pos="6365"/>
        </w:tabs>
        <w:spacing w:before="221"/>
        <w:ind w:left="10"/>
        <w:rPr>
          <w:color w:val="000000"/>
          <w:spacing w:val="-10"/>
          <w:sz w:val="16"/>
          <w:szCs w:val="16"/>
        </w:rPr>
      </w:pPr>
      <w:r>
        <w:rPr>
          <w:color w:val="000000"/>
          <w:spacing w:val="5"/>
          <w:sz w:val="16"/>
          <w:szCs w:val="16"/>
        </w:rPr>
        <w:t>ТЫЛОВОЕ ОБЕСПЕЧЕНИЕ АВАРИЙНО-СПАСАТЕЛЬНЫХ РАБОТ.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3"/>
          <w:sz w:val="16"/>
          <w:szCs w:val="16"/>
        </w:rPr>
        <w:t>37</w:t>
      </w:r>
    </w:p>
    <w:p w:rsidR="00622245" w:rsidRDefault="00622245" w:rsidP="00622245">
      <w:pPr>
        <w:numPr>
          <w:ilvl w:val="0"/>
          <w:numId w:val="4"/>
        </w:numPr>
        <w:shd w:val="clear" w:color="auto" w:fill="FFFFFF"/>
        <w:tabs>
          <w:tab w:val="left" w:pos="168"/>
        </w:tabs>
        <w:spacing w:before="226" w:line="182" w:lineRule="exact"/>
        <w:ind w:left="10" w:right="2285"/>
        <w:rPr>
          <w:color w:val="000000"/>
          <w:spacing w:val="-7"/>
          <w:sz w:val="16"/>
          <w:szCs w:val="16"/>
        </w:rPr>
      </w:pPr>
      <w:r>
        <w:rPr>
          <w:color w:val="000000"/>
          <w:spacing w:val="6"/>
          <w:sz w:val="16"/>
          <w:szCs w:val="16"/>
        </w:rPr>
        <w:t>ОРГАНИЗАЦИЯ МЕДИЦИНСКОГО ОБЕСПЕЧЕНИЯ</w:t>
      </w:r>
      <w:r>
        <w:rPr>
          <w:color w:val="000000"/>
          <w:spacing w:val="6"/>
          <w:sz w:val="16"/>
          <w:szCs w:val="16"/>
        </w:rPr>
        <w:br/>
      </w:r>
      <w:r>
        <w:rPr>
          <w:color w:val="000000"/>
          <w:spacing w:val="4"/>
          <w:sz w:val="16"/>
          <w:szCs w:val="16"/>
        </w:rPr>
        <w:t>АВАРИЙНО-СПАСАТЕЛЬНЫХ РАБОТ В УСЛОВИЯХ</w:t>
      </w:r>
    </w:p>
    <w:p w:rsidR="00622245" w:rsidRDefault="00622245">
      <w:pPr>
        <w:shd w:val="clear" w:color="auto" w:fill="FFFFFF"/>
        <w:tabs>
          <w:tab w:val="left" w:leader="dot" w:pos="6389"/>
        </w:tabs>
        <w:spacing w:line="182" w:lineRule="exact"/>
        <w:ind w:left="19"/>
      </w:pPr>
      <w:r>
        <w:rPr>
          <w:color w:val="000000"/>
          <w:spacing w:val="7"/>
          <w:sz w:val="16"/>
          <w:szCs w:val="16"/>
        </w:rPr>
        <w:t>РАЗРУШЕНИЯ ЗДАНИЙ И СООРУЖЕНИЙ</w:t>
      </w:r>
      <w:r>
        <w:rPr>
          <w:color w:val="000000"/>
          <w:sz w:val="16"/>
          <w:szCs w:val="16"/>
        </w:rPr>
        <w:tab/>
      </w:r>
      <w:r>
        <w:rPr>
          <w:i/>
          <w:iCs/>
          <w:color w:val="000000"/>
          <w:spacing w:val="-1"/>
          <w:sz w:val="16"/>
          <w:szCs w:val="16"/>
        </w:rPr>
        <w:t>37</w:t>
      </w:r>
    </w:p>
    <w:p w:rsidR="00622245" w:rsidRDefault="00622245">
      <w:pPr>
        <w:shd w:val="clear" w:color="auto" w:fill="FFFFFF"/>
        <w:tabs>
          <w:tab w:val="left" w:pos="168"/>
        </w:tabs>
        <w:spacing w:before="226"/>
        <w:ind w:left="10"/>
      </w:pPr>
      <w:r>
        <w:rPr>
          <w:color w:val="000000"/>
          <w:spacing w:val="-10"/>
          <w:sz w:val="16"/>
          <w:szCs w:val="16"/>
        </w:rPr>
        <w:t>7.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8"/>
          <w:sz w:val="16"/>
          <w:szCs w:val="16"/>
        </w:rPr>
        <w:t>ОБЕСПЕЧЕНИЕ ПСИХОЛОГИЧЕСКОЙ ЗАЩИТЫ ПОСТРАДАВШИХ</w:t>
      </w:r>
    </w:p>
    <w:p w:rsidR="00622245" w:rsidRDefault="00622245">
      <w:pPr>
        <w:shd w:val="clear" w:color="auto" w:fill="FFFFFF"/>
        <w:tabs>
          <w:tab w:val="left" w:leader="dot" w:pos="6379"/>
        </w:tabs>
        <w:ind w:left="19"/>
      </w:pPr>
      <w:r>
        <w:rPr>
          <w:color w:val="000000"/>
          <w:spacing w:val="3"/>
          <w:sz w:val="16"/>
          <w:szCs w:val="16"/>
        </w:rPr>
        <w:t>И УЧАСТНИКОВ АВАРИЙНО-СПАСАТЕЛЬНЫХ РАБОТ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8"/>
          <w:sz w:val="16"/>
          <w:szCs w:val="16"/>
        </w:rPr>
        <w:t>39</w:t>
      </w:r>
    </w:p>
    <w:p w:rsidR="00622245" w:rsidRDefault="00622245">
      <w:pPr>
        <w:shd w:val="clear" w:color="auto" w:fill="FFFFFF"/>
        <w:tabs>
          <w:tab w:val="left" w:pos="168"/>
          <w:tab w:val="left" w:leader="dot" w:pos="6360"/>
        </w:tabs>
        <w:spacing w:before="230" w:line="178" w:lineRule="exact"/>
        <w:ind w:left="10"/>
      </w:pPr>
      <w:r>
        <w:rPr>
          <w:color w:val="000000"/>
          <w:spacing w:val="-8"/>
          <w:sz w:val="16"/>
          <w:szCs w:val="16"/>
        </w:rPr>
        <w:t>8.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8"/>
          <w:sz w:val="16"/>
          <w:szCs w:val="16"/>
        </w:rPr>
        <w:t>ОСНОВЫ ОБЕСПЕЧЕНИЯ БЕЗОПАСНОСТИ ПРИ ВЫПОЛНЕНИИ АВАРИЙНО-</w:t>
      </w:r>
      <w:r>
        <w:rPr>
          <w:color w:val="000000"/>
          <w:spacing w:val="8"/>
          <w:sz w:val="16"/>
          <w:szCs w:val="16"/>
        </w:rPr>
        <w:br/>
      </w:r>
      <w:r>
        <w:rPr>
          <w:color w:val="000000"/>
          <w:spacing w:val="4"/>
          <w:sz w:val="16"/>
          <w:szCs w:val="16"/>
        </w:rPr>
        <w:t>СПАСАТЕЛЬНЫХ РАБОТ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15"/>
          <w:sz w:val="16"/>
          <w:szCs w:val="16"/>
        </w:rPr>
        <w:t>41</w:t>
      </w:r>
    </w:p>
    <w:p w:rsidR="00622245" w:rsidRDefault="00622245">
      <w:pPr>
        <w:shd w:val="clear" w:color="auto" w:fill="FFFFFF"/>
        <w:tabs>
          <w:tab w:val="left" w:leader="dot" w:pos="6370"/>
        </w:tabs>
        <w:spacing w:before="226"/>
        <w:ind w:left="5"/>
      </w:pPr>
      <w:r>
        <w:rPr>
          <w:color w:val="000000"/>
          <w:spacing w:val="3"/>
          <w:sz w:val="16"/>
          <w:szCs w:val="16"/>
        </w:rPr>
        <w:t xml:space="preserve">Часть </w:t>
      </w:r>
      <w:r>
        <w:rPr>
          <w:color w:val="000000"/>
          <w:spacing w:val="3"/>
          <w:sz w:val="16"/>
          <w:szCs w:val="16"/>
          <w:lang w:val="en-US"/>
        </w:rPr>
        <w:t>II</w:t>
      </w:r>
      <w:r w:rsidRPr="00622245">
        <w:rPr>
          <w:color w:val="000000"/>
          <w:spacing w:val="3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(для спасателей)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6"/>
          <w:sz w:val="16"/>
          <w:szCs w:val="16"/>
        </w:rPr>
        <w:t>45</w:t>
      </w:r>
    </w:p>
    <w:p w:rsidR="00622245" w:rsidRDefault="00622245">
      <w:pPr>
        <w:shd w:val="clear" w:color="auto" w:fill="FFFFFF"/>
        <w:tabs>
          <w:tab w:val="left" w:pos="168"/>
          <w:tab w:val="left" w:leader="dot" w:pos="6365"/>
        </w:tabs>
        <w:spacing w:before="221" w:line="182" w:lineRule="exact"/>
      </w:pPr>
      <w:r>
        <w:rPr>
          <w:color w:val="000000"/>
          <w:spacing w:val="-19"/>
          <w:sz w:val="16"/>
          <w:szCs w:val="16"/>
        </w:rPr>
        <w:t>1.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2"/>
          <w:sz w:val="16"/>
          <w:szCs w:val="16"/>
        </w:rPr>
        <w:t>ТЕХНОЛОГИЯ ВЕДЕНИЯ АВАРИЙНО-СПАСАТЕЛЬНЫХ РАБОТ В РАЗРУШЕННЫХ</w:t>
      </w:r>
      <w:r>
        <w:rPr>
          <w:color w:val="000000"/>
          <w:spacing w:val="2"/>
          <w:sz w:val="16"/>
          <w:szCs w:val="16"/>
        </w:rPr>
        <w:br/>
      </w:r>
      <w:r>
        <w:rPr>
          <w:color w:val="000000"/>
          <w:spacing w:val="3"/>
          <w:sz w:val="16"/>
          <w:szCs w:val="16"/>
        </w:rPr>
        <w:t>ЗДАНИЯХ И СООРУЖЕНИЯХ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6"/>
          <w:sz w:val="16"/>
          <w:szCs w:val="16"/>
        </w:rPr>
        <w:t>46</w:t>
      </w:r>
    </w:p>
    <w:p w:rsidR="00622245" w:rsidRDefault="00622245" w:rsidP="00622245">
      <w:pPr>
        <w:numPr>
          <w:ilvl w:val="0"/>
          <w:numId w:val="5"/>
        </w:numPr>
        <w:shd w:val="clear" w:color="auto" w:fill="FFFFFF"/>
        <w:tabs>
          <w:tab w:val="left" w:pos="264"/>
          <w:tab w:val="left" w:leader="dot" w:pos="6355"/>
        </w:tabs>
        <w:spacing w:before="221" w:line="182" w:lineRule="exact"/>
        <w:ind w:left="19"/>
        <w:rPr>
          <w:color w:val="000000"/>
          <w:spacing w:val="-11"/>
          <w:sz w:val="16"/>
          <w:szCs w:val="16"/>
        </w:rPr>
      </w:pPr>
      <w:r>
        <w:rPr>
          <w:color w:val="000000"/>
          <w:spacing w:val="4"/>
          <w:sz w:val="16"/>
          <w:szCs w:val="16"/>
        </w:rPr>
        <w:t>Характеристика завалов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6"/>
          <w:sz w:val="16"/>
          <w:szCs w:val="16"/>
        </w:rPr>
        <w:t>46</w:t>
      </w:r>
    </w:p>
    <w:p w:rsidR="00622245" w:rsidRDefault="00622245" w:rsidP="00622245">
      <w:pPr>
        <w:numPr>
          <w:ilvl w:val="0"/>
          <w:numId w:val="5"/>
        </w:numPr>
        <w:shd w:val="clear" w:color="auto" w:fill="FFFFFF"/>
        <w:tabs>
          <w:tab w:val="left" w:pos="264"/>
          <w:tab w:val="left" w:leader="dot" w:pos="6374"/>
        </w:tabs>
        <w:spacing w:line="182" w:lineRule="exact"/>
        <w:ind w:left="19"/>
        <w:rPr>
          <w:color w:val="000000"/>
          <w:spacing w:val="-8"/>
          <w:sz w:val="16"/>
          <w:szCs w:val="16"/>
        </w:rPr>
      </w:pPr>
      <w:r>
        <w:rPr>
          <w:color w:val="000000"/>
          <w:spacing w:val="-1"/>
          <w:sz w:val="16"/>
          <w:szCs w:val="16"/>
        </w:rPr>
        <w:t>Способы отключения коммунальных, электро- и газосетей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6"/>
          <w:sz w:val="16"/>
          <w:szCs w:val="16"/>
        </w:rPr>
        <w:t>48</w:t>
      </w:r>
    </w:p>
    <w:p w:rsidR="00622245" w:rsidRDefault="00622245" w:rsidP="00622245">
      <w:pPr>
        <w:numPr>
          <w:ilvl w:val="0"/>
          <w:numId w:val="5"/>
        </w:numPr>
        <w:shd w:val="clear" w:color="auto" w:fill="FFFFFF"/>
        <w:tabs>
          <w:tab w:val="left" w:pos="264"/>
        </w:tabs>
        <w:spacing w:line="182" w:lineRule="exact"/>
        <w:ind w:left="19"/>
        <w:rPr>
          <w:color w:val="000000"/>
          <w:spacing w:val="-12"/>
          <w:sz w:val="16"/>
          <w:szCs w:val="16"/>
        </w:rPr>
      </w:pPr>
      <w:r>
        <w:rPr>
          <w:color w:val="000000"/>
          <w:spacing w:val="3"/>
          <w:sz w:val="16"/>
          <w:szCs w:val="16"/>
        </w:rPr>
        <w:t>Основные технологические схемы ведения АСР в разрушенных зданиях</w:t>
      </w:r>
    </w:p>
    <w:p w:rsidR="00622245" w:rsidRDefault="00622245">
      <w:pPr>
        <w:shd w:val="clear" w:color="auto" w:fill="FFFFFF"/>
        <w:tabs>
          <w:tab w:val="left" w:leader="dot" w:pos="6384"/>
        </w:tabs>
        <w:spacing w:line="182" w:lineRule="exact"/>
        <w:ind w:left="5"/>
      </w:pPr>
      <w:r>
        <w:rPr>
          <w:color w:val="000000"/>
          <w:spacing w:val="3"/>
          <w:sz w:val="16"/>
          <w:szCs w:val="16"/>
        </w:rPr>
        <w:t>и сооружениях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8"/>
          <w:sz w:val="16"/>
          <w:szCs w:val="16"/>
        </w:rPr>
        <w:t>53</w:t>
      </w:r>
    </w:p>
    <w:p w:rsidR="00622245" w:rsidRDefault="00622245">
      <w:pPr>
        <w:shd w:val="clear" w:color="auto" w:fill="FFFFFF"/>
        <w:tabs>
          <w:tab w:val="left" w:pos="168"/>
          <w:tab w:val="left" w:leader="dot" w:pos="6384"/>
        </w:tabs>
        <w:spacing w:before="221"/>
      </w:pPr>
      <w:r>
        <w:rPr>
          <w:color w:val="000000"/>
          <w:spacing w:val="-8"/>
          <w:sz w:val="16"/>
          <w:szCs w:val="16"/>
        </w:rPr>
        <w:t>2.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6"/>
          <w:sz w:val="16"/>
          <w:szCs w:val="16"/>
        </w:rPr>
        <w:t>ПОИСК ПОСТРАДАВШИХ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8"/>
          <w:sz w:val="16"/>
          <w:szCs w:val="16"/>
        </w:rPr>
        <w:t>55</w:t>
      </w:r>
    </w:p>
    <w:p w:rsidR="00622245" w:rsidRDefault="00622245">
      <w:pPr>
        <w:shd w:val="clear" w:color="auto" w:fill="FFFFFF"/>
        <w:tabs>
          <w:tab w:val="left" w:pos="168"/>
          <w:tab w:val="left" w:leader="dot" w:pos="6384"/>
        </w:tabs>
        <w:spacing w:before="221"/>
        <w:sectPr w:rsidR="00622245">
          <w:pgSz w:w="11909" w:h="16834"/>
          <w:pgMar w:top="1440" w:right="2654" w:bottom="720" w:left="2678" w:header="720" w:footer="720" w:gutter="0"/>
          <w:cols w:space="60"/>
          <w:noEndnote/>
        </w:sectPr>
      </w:pPr>
    </w:p>
    <w:p w:rsidR="00622245" w:rsidRDefault="00622245" w:rsidP="00622245">
      <w:pPr>
        <w:numPr>
          <w:ilvl w:val="0"/>
          <w:numId w:val="6"/>
        </w:numPr>
        <w:shd w:val="clear" w:color="auto" w:fill="FFFFFF"/>
        <w:tabs>
          <w:tab w:val="left" w:pos="298"/>
          <w:tab w:val="left" w:leader="dot" w:pos="6384"/>
        </w:tabs>
        <w:spacing w:line="173" w:lineRule="exact"/>
        <w:ind w:left="14"/>
        <w:rPr>
          <w:color w:val="000000"/>
          <w:spacing w:val="-6"/>
          <w:sz w:val="16"/>
          <w:szCs w:val="16"/>
        </w:rPr>
      </w:pPr>
      <w:r>
        <w:rPr>
          <w:color w:val="000000"/>
          <w:spacing w:val="5"/>
          <w:sz w:val="16"/>
          <w:szCs w:val="16"/>
        </w:rPr>
        <w:lastRenderedPageBreak/>
        <w:t>Приборы поиска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10"/>
          <w:sz w:val="16"/>
          <w:szCs w:val="16"/>
        </w:rPr>
        <w:t>55</w:t>
      </w:r>
    </w:p>
    <w:p w:rsidR="00622245" w:rsidRDefault="00622245" w:rsidP="00622245">
      <w:pPr>
        <w:numPr>
          <w:ilvl w:val="0"/>
          <w:numId w:val="6"/>
        </w:numPr>
        <w:shd w:val="clear" w:color="auto" w:fill="FFFFFF"/>
        <w:tabs>
          <w:tab w:val="left" w:pos="298"/>
          <w:tab w:val="left" w:leader="dot" w:pos="6350"/>
        </w:tabs>
        <w:spacing w:line="173" w:lineRule="exact"/>
        <w:ind w:left="14"/>
        <w:rPr>
          <w:color w:val="000000"/>
          <w:spacing w:val="-5"/>
          <w:sz w:val="16"/>
          <w:szCs w:val="16"/>
        </w:rPr>
      </w:pPr>
      <w:r>
        <w:rPr>
          <w:color w:val="000000"/>
          <w:spacing w:val="4"/>
          <w:sz w:val="16"/>
          <w:szCs w:val="16"/>
        </w:rPr>
        <w:t>Особенности применения поисковых собак</w:t>
      </w:r>
      <w:r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  <w:lang w:val="en-US"/>
        </w:rPr>
        <w:t>S6</w:t>
      </w:r>
    </w:p>
    <w:p w:rsidR="00622245" w:rsidRDefault="00622245" w:rsidP="00622245">
      <w:pPr>
        <w:numPr>
          <w:ilvl w:val="0"/>
          <w:numId w:val="6"/>
        </w:numPr>
        <w:shd w:val="clear" w:color="auto" w:fill="FFFFFF"/>
        <w:tabs>
          <w:tab w:val="left" w:pos="298"/>
          <w:tab w:val="left" w:leader="dot" w:pos="6355"/>
        </w:tabs>
        <w:spacing w:before="5" w:line="173" w:lineRule="exact"/>
        <w:ind w:left="14"/>
        <w:rPr>
          <w:color w:val="000000"/>
          <w:spacing w:val="-5"/>
          <w:sz w:val="16"/>
          <w:szCs w:val="16"/>
        </w:rPr>
      </w:pPr>
      <w:r>
        <w:rPr>
          <w:color w:val="000000"/>
          <w:spacing w:val="4"/>
          <w:sz w:val="16"/>
          <w:szCs w:val="16"/>
        </w:rPr>
        <w:t>Неинструментальные методы поиска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10"/>
          <w:sz w:val="16"/>
          <w:szCs w:val="16"/>
        </w:rPr>
        <w:t>58</w:t>
      </w:r>
    </w:p>
    <w:p w:rsidR="00622245" w:rsidRDefault="00622245">
      <w:pPr>
        <w:rPr>
          <w:sz w:val="2"/>
          <w:szCs w:val="2"/>
        </w:rPr>
      </w:pPr>
    </w:p>
    <w:p w:rsidR="00622245" w:rsidRDefault="00622245" w:rsidP="00622245">
      <w:pPr>
        <w:numPr>
          <w:ilvl w:val="0"/>
          <w:numId w:val="7"/>
        </w:numPr>
        <w:shd w:val="clear" w:color="auto" w:fill="FFFFFF"/>
        <w:tabs>
          <w:tab w:val="left" w:pos="173"/>
          <w:tab w:val="left" w:leader="dot" w:pos="6360"/>
        </w:tabs>
        <w:spacing w:before="226"/>
        <w:ind w:left="10"/>
        <w:rPr>
          <w:color w:val="000000"/>
          <w:spacing w:val="-10"/>
          <w:sz w:val="16"/>
          <w:szCs w:val="16"/>
        </w:rPr>
      </w:pPr>
      <w:r>
        <w:rPr>
          <w:color w:val="000000"/>
          <w:spacing w:val="6"/>
          <w:sz w:val="16"/>
          <w:szCs w:val="16"/>
        </w:rPr>
        <w:t>ОБЕСПЕЧЕНИЕ ДОСТУПА К ПОСТРАДАВШИМ, ИХ ДЕБЛОКИРОВАНИЕ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10"/>
          <w:sz w:val="16"/>
          <w:szCs w:val="16"/>
        </w:rPr>
        <w:t>59</w:t>
      </w:r>
    </w:p>
    <w:p w:rsidR="00622245" w:rsidRDefault="00622245" w:rsidP="00622245">
      <w:pPr>
        <w:numPr>
          <w:ilvl w:val="0"/>
          <w:numId w:val="7"/>
        </w:numPr>
        <w:shd w:val="clear" w:color="auto" w:fill="FFFFFF"/>
        <w:tabs>
          <w:tab w:val="left" w:pos="173"/>
          <w:tab w:val="left" w:leader="dot" w:pos="6365"/>
        </w:tabs>
        <w:spacing w:before="221"/>
        <w:ind w:left="10"/>
        <w:rPr>
          <w:color w:val="000000"/>
          <w:spacing w:val="-8"/>
          <w:sz w:val="16"/>
          <w:szCs w:val="16"/>
        </w:rPr>
      </w:pPr>
      <w:r>
        <w:rPr>
          <w:color w:val="000000"/>
          <w:spacing w:val="6"/>
          <w:sz w:val="16"/>
          <w:szCs w:val="16"/>
        </w:rPr>
        <w:t>ОКАЗАНИЕ МЕДИЦИНСКОЙ ПОМОЩИ ПОСТРАДАВШИМ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8"/>
          <w:sz w:val="16"/>
          <w:szCs w:val="16"/>
        </w:rPr>
        <w:t>66</w:t>
      </w:r>
    </w:p>
    <w:p w:rsidR="00622245" w:rsidRDefault="00622245" w:rsidP="00622245">
      <w:pPr>
        <w:numPr>
          <w:ilvl w:val="0"/>
          <w:numId w:val="7"/>
        </w:numPr>
        <w:shd w:val="clear" w:color="auto" w:fill="FFFFFF"/>
        <w:tabs>
          <w:tab w:val="left" w:pos="173"/>
          <w:tab w:val="left" w:leader="dot" w:pos="6379"/>
        </w:tabs>
        <w:spacing w:before="221" w:line="187" w:lineRule="exact"/>
        <w:ind w:left="10"/>
        <w:rPr>
          <w:color w:val="000000"/>
          <w:spacing w:val="-12"/>
          <w:sz w:val="16"/>
          <w:szCs w:val="16"/>
        </w:rPr>
      </w:pPr>
      <w:r>
        <w:rPr>
          <w:color w:val="000000"/>
          <w:spacing w:val="8"/>
          <w:sz w:val="16"/>
          <w:szCs w:val="16"/>
        </w:rPr>
        <w:t>ОБЩИЕ МЕРЫ БЕЗОПАСНОСТИ ПРИ ПРОВЕДЕНИИ АВАРИЙНО-</w:t>
      </w:r>
      <w:r>
        <w:rPr>
          <w:color w:val="000000"/>
          <w:spacing w:val="8"/>
          <w:sz w:val="16"/>
          <w:szCs w:val="16"/>
        </w:rPr>
        <w:br/>
      </w:r>
      <w:r>
        <w:rPr>
          <w:color w:val="000000"/>
          <w:sz w:val="16"/>
          <w:szCs w:val="16"/>
        </w:rPr>
        <w:t>СПАСАТЕЛЬНЫХ РАБОТ.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8"/>
          <w:sz w:val="16"/>
          <w:szCs w:val="16"/>
        </w:rPr>
        <w:t>68</w:t>
      </w:r>
    </w:p>
    <w:p w:rsidR="00622245" w:rsidRDefault="00622245">
      <w:pPr>
        <w:shd w:val="clear" w:color="auto" w:fill="FFFFFF"/>
        <w:tabs>
          <w:tab w:val="left" w:leader="dot" w:pos="6384"/>
        </w:tabs>
        <w:spacing w:before="221"/>
      </w:pPr>
      <w:r>
        <w:rPr>
          <w:color w:val="000000"/>
          <w:spacing w:val="1"/>
          <w:sz w:val="16"/>
          <w:szCs w:val="16"/>
        </w:rPr>
        <w:t>ЛИТЕРАТУРА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8"/>
          <w:sz w:val="16"/>
          <w:szCs w:val="16"/>
        </w:rPr>
        <w:t>69</w:t>
      </w:r>
    </w:p>
    <w:p w:rsidR="00622245" w:rsidRDefault="00622245">
      <w:pPr>
        <w:shd w:val="clear" w:color="auto" w:fill="FFFFFF"/>
        <w:spacing w:before="221" w:line="182" w:lineRule="exact"/>
        <w:ind w:left="19"/>
      </w:pPr>
      <w:r>
        <w:rPr>
          <w:color w:val="000000"/>
          <w:spacing w:val="4"/>
          <w:sz w:val="16"/>
          <w:szCs w:val="16"/>
        </w:rPr>
        <w:t>Приложение</w:t>
      </w:r>
    </w:p>
    <w:p w:rsidR="00622245" w:rsidRDefault="00622245">
      <w:pPr>
        <w:shd w:val="clear" w:color="auto" w:fill="FFFFFF"/>
        <w:spacing w:line="182" w:lineRule="exact"/>
        <w:ind w:left="5"/>
      </w:pPr>
      <w:r>
        <w:rPr>
          <w:color w:val="000000"/>
          <w:spacing w:val="4"/>
          <w:sz w:val="16"/>
          <w:szCs w:val="16"/>
        </w:rPr>
        <w:t>Аварийно-спасательные средства, используемые для проведения</w:t>
      </w:r>
    </w:p>
    <w:p w:rsidR="00622245" w:rsidRDefault="00622245">
      <w:pPr>
        <w:shd w:val="clear" w:color="auto" w:fill="FFFFFF"/>
        <w:tabs>
          <w:tab w:val="left" w:leader="dot" w:pos="6389"/>
        </w:tabs>
        <w:spacing w:line="182" w:lineRule="exact"/>
        <w:ind w:left="10"/>
      </w:pPr>
      <w:r>
        <w:rPr>
          <w:color w:val="000000"/>
          <w:spacing w:val="3"/>
          <w:sz w:val="16"/>
          <w:szCs w:val="16"/>
        </w:rPr>
        <w:t>аварийно-спасательных работ при обрушении зданий и сооружений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-10"/>
          <w:sz w:val="16"/>
          <w:szCs w:val="16"/>
        </w:rPr>
        <w:t>70</w:t>
      </w:r>
    </w:p>
    <w:p w:rsidR="00622245" w:rsidRDefault="00622245">
      <w:pPr>
        <w:shd w:val="clear" w:color="auto" w:fill="FFFFFF"/>
        <w:tabs>
          <w:tab w:val="left" w:leader="dot" w:pos="6389"/>
        </w:tabs>
        <w:spacing w:line="182" w:lineRule="exact"/>
        <w:ind w:left="10"/>
        <w:sectPr w:rsidR="00622245">
          <w:pgSz w:w="11909" w:h="16834"/>
          <w:pgMar w:top="1440" w:right="2665" w:bottom="720" w:left="2692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ind w:left="658"/>
      </w:pPr>
      <w:r>
        <w:rPr>
          <w:color w:val="000000"/>
          <w:spacing w:val="2"/>
          <w:sz w:val="18"/>
          <w:szCs w:val="18"/>
        </w:rPr>
        <w:lastRenderedPageBreak/>
        <w:t xml:space="preserve">ЧАСТЬ </w:t>
      </w:r>
      <w:r>
        <w:rPr>
          <w:color w:val="000000"/>
          <w:spacing w:val="2"/>
          <w:sz w:val="18"/>
          <w:szCs w:val="18"/>
          <w:lang w:val="en-US"/>
        </w:rPr>
        <w:t>I</w:t>
      </w:r>
    </w:p>
    <w:p w:rsidR="00622245" w:rsidRDefault="00622245">
      <w:pPr>
        <w:shd w:val="clear" w:color="auto" w:fill="FFFFFF"/>
        <w:spacing w:before="29"/>
      </w:pPr>
      <w:r>
        <w:rPr>
          <w:color w:val="000000"/>
          <w:spacing w:val="2"/>
          <w:sz w:val="18"/>
          <w:szCs w:val="18"/>
        </w:rPr>
        <w:t>(для руководителя работ)</w:t>
      </w:r>
    </w:p>
    <w:p w:rsidR="00622245" w:rsidRDefault="00622245">
      <w:pPr>
        <w:shd w:val="clear" w:color="auto" w:fill="FFFFFF"/>
        <w:spacing w:before="29"/>
        <w:sectPr w:rsidR="00622245">
          <w:pgSz w:w="11909" w:h="16834"/>
          <w:pgMar w:top="1440" w:right="4956" w:bottom="720" w:left="4923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10"/>
        <w:jc w:val="center"/>
      </w:pPr>
      <w:r>
        <w:rPr>
          <w:color w:val="000000"/>
          <w:spacing w:val="-6"/>
        </w:rPr>
        <w:lastRenderedPageBreak/>
        <w:t>ВВЕДЕНИЕ</w:t>
      </w:r>
    </w:p>
    <w:p w:rsidR="00622245" w:rsidRDefault="00622245">
      <w:pPr>
        <w:shd w:val="clear" w:color="auto" w:fill="FFFFFF"/>
        <w:spacing w:before="5" w:line="240" w:lineRule="exact"/>
        <w:ind w:left="5" w:firstLine="293"/>
        <w:jc w:val="both"/>
      </w:pPr>
      <w:r>
        <w:rPr>
          <w:color w:val="000000"/>
          <w:spacing w:val="-5"/>
        </w:rPr>
        <w:t>Разрушения зданий и сооружений являются, как правило, следствием воз</w:t>
      </w:r>
      <w:r>
        <w:rPr>
          <w:color w:val="000000"/>
          <w:spacing w:val="-5"/>
        </w:rPr>
        <w:softHyphen/>
      </w:r>
      <w:r>
        <w:rPr>
          <w:color w:val="000000"/>
          <w:spacing w:val="-4"/>
        </w:rPr>
        <w:t>никновения аварий, катастроф, стихийных бедствий, совершения террорис</w:t>
      </w:r>
      <w:r>
        <w:rPr>
          <w:color w:val="000000"/>
          <w:spacing w:val="-4"/>
        </w:rPr>
        <w:softHyphen/>
      </w:r>
      <w:r>
        <w:rPr>
          <w:color w:val="000000"/>
          <w:spacing w:val="-5"/>
        </w:rPr>
        <w:t xml:space="preserve">тических актов или воздействия современных средств поражения вероятного противника в ходе военных действий. Ликвидация чрезвычайных ситуаций, связанных с разрушениями зданий и сооружений, представляет собой сложный </w:t>
      </w:r>
      <w:r>
        <w:rPr>
          <w:color w:val="000000"/>
          <w:spacing w:val="-6"/>
        </w:rPr>
        <w:t xml:space="preserve">процесс, включающий организационные и технологические вопросы. Одним из </w:t>
      </w:r>
      <w:r>
        <w:rPr>
          <w:color w:val="000000"/>
          <w:spacing w:val="-5"/>
        </w:rPr>
        <w:t>важных направлений является планирование, подготовка и проведение аварий</w:t>
      </w:r>
      <w:r>
        <w:rPr>
          <w:color w:val="000000"/>
          <w:spacing w:val="-5"/>
        </w:rPr>
        <w:softHyphen/>
      </w:r>
      <w:r>
        <w:rPr>
          <w:color w:val="000000"/>
          <w:spacing w:val="-6"/>
        </w:rPr>
        <w:t>но-спасательных работ (АСР).</w:t>
      </w:r>
    </w:p>
    <w:p w:rsidR="00622245" w:rsidRDefault="00622245">
      <w:pPr>
        <w:shd w:val="clear" w:color="auto" w:fill="FFFFFF"/>
        <w:spacing w:before="10" w:line="240" w:lineRule="exact"/>
        <w:ind w:right="5" w:firstLine="288"/>
        <w:jc w:val="both"/>
      </w:pPr>
      <w:r>
        <w:rPr>
          <w:color w:val="000000"/>
          <w:spacing w:val="-4"/>
        </w:rPr>
        <w:t>В настоящих правилах рассматриваются факторы, способствующие успеш</w:t>
      </w:r>
      <w:r>
        <w:rPr>
          <w:color w:val="000000"/>
          <w:spacing w:val="-4"/>
        </w:rPr>
        <w:softHyphen/>
      </w:r>
      <w:r>
        <w:rPr>
          <w:color w:val="000000"/>
          <w:spacing w:val="-3"/>
        </w:rPr>
        <w:t xml:space="preserve">ному проведению АСР: рассматриваются действия руководителей АСР после </w:t>
      </w:r>
      <w:r>
        <w:rPr>
          <w:color w:val="000000"/>
          <w:spacing w:val="-4"/>
        </w:rPr>
        <w:t>получения задачи и по прибытии на объект, действия по ликвидации последс</w:t>
      </w:r>
      <w:r>
        <w:rPr>
          <w:color w:val="000000"/>
          <w:spacing w:val="-4"/>
        </w:rPr>
        <w:softHyphen/>
      </w:r>
      <w:r>
        <w:rPr>
          <w:color w:val="000000"/>
          <w:spacing w:val="-3"/>
        </w:rPr>
        <w:t xml:space="preserve">твий при обрушении зданий и сооружений и факторы, которые необходимо </w:t>
      </w:r>
      <w:r>
        <w:rPr>
          <w:color w:val="000000"/>
          <w:spacing w:val="-4"/>
        </w:rPr>
        <w:t>учитывать при анализе проводимых работ.</w:t>
      </w:r>
    </w:p>
    <w:p w:rsidR="00622245" w:rsidRDefault="00622245">
      <w:pPr>
        <w:shd w:val="clear" w:color="auto" w:fill="FFFFFF"/>
        <w:spacing w:before="10" w:line="240" w:lineRule="exact"/>
        <w:ind w:left="10" w:right="10" w:firstLine="293"/>
        <w:jc w:val="both"/>
      </w:pPr>
      <w:r>
        <w:rPr>
          <w:color w:val="000000"/>
          <w:spacing w:val="-6"/>
        </w:rPr>
        <w:t xml:space="preserve">Пособие предназначено для руководителей АСР (часть 1) и для спасателей, </w:t>
      </w:r>
      <w:r>
        <w:rPr>
          <w:color w:val="000000"/>
          <w:spacing w:val="-5"/>
        </w:rPr>
        <w:t>выполняющих эти работы (часть 2) при обрушении зданий и сооружений.</w:t>
      </w:r>
    </w:p>
    <w:p w:rsidR="00622245" w:rsidRDefault="00622245">
      <w:pPr>
        <w:shd w:val="clear" w:color="auto" w:fill="FFFFFF"/>
        <w:spacing w:before="10" w:line="240" w:lineRule="exact"/>
        <w:ind w:left="10" w:right="10" w:firstLine="293"/>
        <w:jc w:val="both"/>
        <w:sectPr w:rsidR="00622245">
          <w:pgSz w:w="11909" w:h="16834"/>
          <w:pgMar w:top="1440" w:right="2604" w:bottom="720" w:left="2747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</w:pPr>
    </w:p>
    <w:p w:rsidR="00622245" w:rsidRDefault="00622245">
      <w:pPr>
        <w:shd w:val="clear" w:color="auto" w:fill="FFFFFF"/>
        <w:spacing w:before="72" w:line="245" w:lineRule="exact"/>
        <w:ind w:left="845" w:hanging="845"/>
      </w:pPr>
      <w:r>
        <w:br w:type="column"/>
      </w:r>
      <w:r>
        <w:rPr>
          <w:b/>
          <w:bCs/>
          <w:color w:val="000000"/>
          <w:spacing w:val="-3"/>
          <w:sz w:val="18"/>
          <w:szCs w:val="18"/>
        </w:rPr>
        <w:lastRenderedPageBreak/>
        <w:t xml:space="preserve">1. ФАКТОРЫ, ВЛИЯЮЩИЕ НА ЭФФЕКТИВНОСТЬ ВЕДЕНИЯ АВАРИЙНО-СПАСАТЕЛЬНЫХ РАБОТ ПРИ </w:t>
      </w:r>
      <w:r>
        <w:rPr>
          <w:b/>
          <w:bCs/>
          <w:color w:val="000000"/>
          <w:spacing w:val="1"/>
          <w:sz w:val="18"/>
          <w:szCs w:val="18"/>
        </w:rPr>
        <w:t>ОБРУШЕНИИ ЗДАНИЙ И СООРУЖЕНИЙ</w:t>
      </w:r>
    </w:p>
    <w:p w:rsidR="00622245" w:rsidRDefault="00622245">
      <w:pPr>
        <w:shd w:val="clear" w:color="auto" w:fill="FFFFFF"/>
        <w:spacing w:before="72" w:line="245" w:lineRule="exact"/>
        <w:ind w:left="845" w:hanging="845"/>
        <w:sectPr w:rsidR="00622245">
          <w:pgSz w:w="11909" w:h="16834"/>
          <w:pgMar w:top="1440" w:right="3247" w:bottom="720" w:left="2532" w:header="720" w:footer="720" w:gutter="0"/>
          <w:cols w:num="2" w:space="720" w:equalWidth="0">
            <w:col w:w="720" w:space="24"/>
            <w:col w:w="5385"/>
          </w:cols>
          <w:noEndnote/>
        </w:sectPr>
      </w:pPr>
    </w:p>
    <w:p w:rsidR="00622245" w:rsidRDefault="00622245">
      <w:pPr>
        <w:shd w:val="clear" w:color="auto" w:fill="FFFFFF"/>
        <w:spacing w:before="240" w:line="240" w:lineRule="exact"/>
        <w:ind w:left="158" w:firstLine="283"/>
        <w:jc w:val="both"/>
      </w:pPr>
      <w:r>
        <w:rPr>
          <w:color w:val="000000"/>
          <w:spacing w:val="3"/>
          <w:sz w:val="18"/>
          <w:szCs w:val="18"/>
        </w:rPr>
        <w:lastRenderedPageBreak/>
        <w:t>Спасение людей, оказавшихся под завалами, во многом зависит от оператив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ной работы органов управления и от взаимодействия между органами управле</w:t>
      </w:r>
      <w:r>
        <w:rPr>
          <w:color w:val="000000"/>
          <w:spacing w:val="4"/>
          <w:sz w:val="18"/>
          <w:szCs w:val="18"/>
        </w:rPr>
        <w:softHyphen/>
        <w:t xml:space="preserve">ния сил, привлекаемых к работам в зоне чрезвычайной ситуации, различными </w:t>
      </w:r>
      <w:r>
        <w:rPr>
          <w:color w:val="000000"/>
          <w:spacing w:val="5"/>
          <w:sz w:val="18"/>
          <w:szCs w:val="18"/>
        </w:rPr>
        <w:t>аварийными и поисково-спасательными формированиями и службами обеспе</w:t>
      </w:r>
      <w:r>
        <w:rPr>
          <w:color w:val="000000"/>
          <w:spacing w:val="5"/>
          <w:sz w:val="18"/>
          <w:szCs w:val="18"/>
        </w:rPr>
        <w:softHyphen/>
        <w:t>чения. Большое значение имеют степень подготовленности поисково-спаса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 xml:space="preserve">тельных формирований, наличие необходимых средств спасения, применяемые </w:t>
      </w:r>
      <w:r>
        <w:rPr>
          <w:color w:val="000000"/>
          <w:spacing w:val="3"/>
          <w:sz w:val="18"/>
          <w:szCs w:val="18"/>
        </w:rPr>
        <w:t>спасательные технологии.</w:t>
      </w:r>
    </w:p>
    <w:p w:rsidR="00622245" w:rsidRDefault="00622245">
      <w:pPr>
        <w:shd w:val="clear" w:color="auto" w:fill="FFFFFF"/>
        <w:spacing w:before="5" w:line="240" w:lineRule="exact"/>
        <w:ind w:left="158" w:right="10" w:firstLine="288"/>
        <w:jc w:val="both"/>
      </w:pPr>
      <w:r>
        <w:rPr>
          <w:color w:val="000000"/>
          <w:spacing w:val="4"/>
          <w:sz w:val="18"/>
          <w:szCs w:val="18"/>
        </w:rPr>
        <w:t xml:space="preserve">Основными условиями, обеспечивающими эффективность проведения АСР, </w:t>
      </w:r>
      <w:r>
        <w:rPr>
          <w:color w:val="000000"/>
          <w:spacing w:val="3"/>
          <w:sz w:val="18"/>
          <w:szCs w:val="18"/>
        </w:rPr>
        <w:t>являются:</w:t>
      </w:r>
    </w:p>
    <w:p w:rsidR="00622245" w:rsidRDefault="00622245" w:rsidP="00622245">
      <w:pPr>
        <w:numPr>
          <w:ilvl w:val="0"/>
          <w:numId w:val="8"/>
        </w:numPr>
        <w:shd w:val="clear" w:color="auto" w:fill="FFFFFF"/>
        <w:tabs>
          <w:tab w:val="left" w:pos="638"/>
        </w:tabs>
        <w:spacing w:before="5" w:line="240" w:lineRule="exact"/>
        <w:ind w:left="168" w:firstLine="274"/>
        <w:rPr>
          <w:color w:val="000000"/>
          <w:spacing w:val="-15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рациональная организация АСР и использование прогрессивных техноло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2"/>
          <w:sz w:val="18"/>
          <w:szCs w:val="18"/>
        </w:rPr>
        <w:t>гий их ведения;</w:t>
      </w:r>
    </w:p>
    <w:p w:rsidR="00622245" w:rsidRDefault="00622245" w:rsidP="00622245">
      <w:pPr>
        <w:numPr>
          <w:ilvl w:val="0"/>
          <w:numId w:val="8"/>
        </w:numPr>
        <w:shd w:val="clear" w:color="auto" w:fill="FFFFFF"/>
        <w:tabs>
          <w:tab w:val="left" w:pos="638"/>
        </w:tabs>
        <w:spacing w:before="10" w:line="240" w:lineRule="exact"/>
        <w:ind w:left="442"/>
        <w:rPr>
          <w:color w:val="000000"/>
          <w:spacing w:val="-8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подготовленность руководителей и спасателей;</w:t>
      </w:r>
    </w:p>
    <w:p w:rsidR="00622245" w:rsidRDefault="00622245" w:rsidP="00622245">
      <w:pPr>
        <w:numPr>
          <w:ilvl w:val="0"/>
          <w:numId w:val="8"/>
        </w:numPr>
        <w:shd w:val="clear" w:color="auto" w:fill="FFFFFF"/>
        <w:tabs>
          <w:tab w:val="left" w:pos="638"/>
        </w:tabs>
        <w:spacing w:line="240" w:lineRule="exact"/>
        <w:ind w:left="442"/>
        <w:rPr>
          <w:color w:val="000000"/>
          <w:spacing w:val="-8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наличие технических средств и их состояние;</w:t>
      </w:r>
    </w:p>
    <w:p w:rsidR="00622245" w:rsidRDefault="00622245" w:rsidP="00622245">
      <w:pPr>
        <w:numPr>
          <w:ilvl w:val="0"/>
          <w:numId w:val="8"/>
        </w:numPr>
        <w:shd w:val="clear" w:color="auto" w:fill="FFFFFF"/>
        <w:tabs>
          <w:tab w:val="left" w:pos="638"/>
        </w:tabs>
        <w:spacing w:before="5" w:line="240" w:lineRule="exact"/>
        <w:ind w:left="442"/>
        <w:rPr>
          <w:color w:val="000000"/>
          <w:spacing w:val="-9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экипировка спасателей;</w:t>
      </w:r>
    </w:p>
    <w:p w:rsidR="00622245" w:rsidRDefault="00622245">
      <w:pPr>
        <w:shd w:val="clear" w:color="auto" w:fill="FFFFFF"/>
        <w:tabs>
          <w:tab w:val="left" w:pos="634"/>
        </w:tabs>
        <w:spacing w:before="5" w:line="240" w:lineRule="exact"/>
        <w:ind w:left="427" w:right="1459"/>
      </w:pPr>
      <w:r>
        <w:rPr>
          <w:color w:val="000000"/>
          <w:spacing w:val="-8"/>
          <w:sz w:val="18"/>
          <w:szCs w:val="18"/>
        </w:rPr>
        <w:t>5)</w:t>
      </w:r>
      <w:r>
        <w:rPr>
          <w:color w:val="000000"/>
          <w:sz w:val="18"/>
          <w:szCs w:val="18"/>
        </w:rPr>
        <w:tab/>
      </w:r>
      <w:r>
        <w:rPr>
          <w:color w:val="000000"/>
          <w:spacing w:val="3"/>
          <w:sz w:val="18"/>
          <w:szCs w:val="18"/>
        </w:rPr>
        <w:t>организация питания, обогрева и отдыха спасателей.</w:t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Для эффективного проведения АСР необходимо: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634"/>
        </w:tabs>
        <w:spacing w:line="240" w:lineRule="exact"/>
        <w:ind w:left="154" w:firstLine="283"/>
        <w:rPr>
          <w:color w:val="000000"/>
          <w:sz w:val="18"/>
          <w:szCs w:val="18"/>
        </w:rPr>
      </w:pPr>
      <w:r>
        <w:rPr>
          <w:color w:val="000000"/>
          <w:spacing w:val="6"/>
          <w:sz w:val="18"/>
          <w:szCs w:val="18"/>
        </w:rPr>
        <w:t>своевременное получение и обработка оперативной информации опера</w:t>
      </w:r>
      <w:r>
        <w:rPr>
          <w:color w:val="000000"/>
          <w:spacing w:val="6"/>
          <w:sz w:val="18"/>
          <w:szCs w:val="18"/>
        </w:rPr>
        <w:softHyphen/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тивным дежурным ЦУКС (ЕДДС, органа управления по делам ГОЧС или поис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br/>
        <w:t>ково-спасательного формирования);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634"/>
        </w:tabs>
        <w:spacing w:line="240" w:lineRule="exact"/>
        <w:ind w:left="437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эффективная организация руководства работами;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634"/>
        </w:tabs>
        <w:spacing w:before="5" w:line="240" w:lineRule="exact"/>
        <w:ind w:left="437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своевременный выезд в зону ЧС;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634"/>
        </w:tabs>
        <w:spacing w:line="240" w:lineRule="exact"/>
        <w:ind w:left="437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организация и ведение разведки в зоне ЧС;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634"/>
        </w:tabs>
        <w:spacing w:before="5" w:line="240" w:lineRule="exact"/>
        <w:ind w:left="437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оперативное начало АСР в зоне ЧС;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634"/>
        </w:tabs>
        <w:spacing w:line="240" w:lineRule="exact"/>
        <w:ind w:left="437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определение продолжительности ведения АСР;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634"/>
        </w:tabs>
        <w:spacing w:before="5" w:line="240" w:lineRule="exact"/>
        <w:ind w:left="154" w:firstLine="283"/>
        <w:rPr>
          <w:color w:val="000000"/>
          <w:sz w:val="18"/>
          <w:szCs w:val="18"/>
        </w:rPr>
      </w:pPr>
      <w:r>
        <w:rPr>
          <w:color w:val="000000"/>
          <w:spacing w:val="6"/>
          <w:sz w:val="18"/>
          <w:szCs w:val="18"/>
        </w:rPr>
        <w:t>организация работы взаимодействующих служб территориальной (мест</w:t>
      </w:r>
      <w:r>
        <w:rPr>
          <w:color w:val="000000"/>
          <w:spacing w:val="6"/>
          <w:sz w:val="18"/>
          <w:szCs w:val="18"/>
        </w:rPr>
        <w:softHyphen/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ной) подсистемы РСЧС;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634"/>
        </w:tabs>
        <w:spacing w:before="5" w:line="240" w:lineRule="exact"/>
        <w:ind w:left="437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организация штаба руководства;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634"/>
        </w:tabs>
        <w:spacing w:line="240" w:lineRule="exact"/>
        <w:ind w:left="437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определение границ зоны ЧС и разбивка зоны ЧС на участки;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634"/>
        </w:tabs>
        <w:spacing w:line="240" w:lineRule="exact"/>
        <w:ind w:left="437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организация сменной работы на объекте ЧС;</w:t>
      </w:r>
    </w:p>
    <w:p w:rsidR="00622245" w:rsidRDefault="00622245">
      <w:pPr>
        <w:shd w:val="clear" w:color="auto" w:fill="FFFFFF"/>
        <w:tabs>
          <w:tab w:val="left" w:pos="739"/>
        </w:tabs>
        <w:spacing w:before="5" w:line="240" w:lineRule="exact"/>
        <w:ind w:left="154" w:firstLine="283"/>
      </w:pPr>
      <w:r>
        <w:rPr>
          <w:color w:val="000000"/>
          <w:sz w:val="18"/>
          <w:szCs w:val="18"/>
        </w:rPr>
        <w:t>—</w:t>
      </w:r>
      <w:r>
        <w:rPr>
          <w:color w:val="000000"/>
          <w:sz w:val="18"/>
          <w:szCs w:val="18"/>
        </w:rPr>
        <w:tab/>
      </w:r>
      <w:r>
        <w:rPr>
          <w:color w:val="000000"/>
          <w:spacing w:val="4"/>
          <w:sz w:val="18"/>
          <w:szCs w:val="18"/>
        </w:rPr>
        <w:t>определение   состава   смены   поисково-спасательного   формирования</w:t>
      </w:r>
      <w:r>
        <w:rPr>
          <w:color w:val="000000"/>
          <w:spacing w:val="4"/>
          <w:sz w:val="18"/>
          <w:szCs w:val="18"/>
        </w:rPr>
        <w:br/>
        <w:t>(ПСФ) на участке;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629"/>
        </w:tabs>
        <w:spacing w:line="240" w:lineRule="exact"/>
        <w:ind w:left="427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организация и ведение поиска пострадавших;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629"/>
        </w:tabs>
        <w:spacing w:before="5" w:line="240" w:lineRule="exact"/>
        <w:ind w:left="139" w:firstLine="288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организация и проведение работ по обрушению ненадежных фрагментов</w:t>
      </w:r>
      <w:r>
        <w:rPr>
          <w:color w:val="000000"/>
          <w:spacing w:val="5"/>
          <w:sz w:val="18"/>
          <w:szCs w:val="18"/>
        </w:rPr>
        <w:br/>
        <w:t>конструкций зданий, сооружений;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629"/>
        </w:tabs>
        <w:spacing w:before="5" w:line="240" w:lineRule="exact"/>
        <w:ind w:left="139" w:firstLine="288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распределение техники (автокранов, погрузчиков, бульдозеров, самосва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лов) по участкам;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629"/>
        </w:tabs>
        <w:spacing w:before="5" w:line="240" w:lineRule="exact"/>
        <w:ind w:left="139" w:firstLine="288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организация системы радиосвязи: между штабом руководства, оператив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7"/>
          <w:sz w:val="18"/>
          <w:szCs w:val="18"/>
        </w:rPr>
        <w:t>ными дежурными органов управления по делам ГОЧС и ПСФ; между штабом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629"/>
        </w:tabs>
        <w:spacing w:before="5" w:line="240" w:lineRule="exact"/>
        <w:ind w:left="139" w:firstLine="288"/>
        <w:rPr>
          <w:color w:val="000000"/>
          <w:sz w:val="18"/>
          <w:szCs w:val="18"/>
        </w:rPr>
        <w:sectPr w:rsidR="00622245">
          <w:type w:val="continuous"/>
          <w:pgSz w:w="11909" w:h="16834"/>
          <w:pgMar w:top="1440" w:right="2671" w:bottom="720" w:left="2532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54" w:lineRule="exact"/>
      </w:pPr>
      <w:r>
        <w:rPr>
          <w:color w:val="000000"/>
          <w:spacing w:val="-7"/>
        </w:rPr>
        <w:lastRenderedPageBreak/>
        <w:t>руководства и взаимодействующими формированиями, между штабом руководс</w:t>
      </w:r>
      <w:r>
        <w:rPr>
          <w:color w:val="000000"/>
          <w:spacing w:val="-7"/>
        </w:rPr>
        <w:softHyphen/>
      </w:r>
      <w:r>
        <w:rPr>
          <w:color w:val="000000"/>
          <w:spacing w:val="-6"/>
        </w:rPr>
        <w:t>тва и обеспечивающими службами.</w:t>
      </w:r>
    </w:p>
    <w:p w:rsidR="00622245" w:rsidRDefault="00622245">
      <w:pPr>
        <w:shd w:val="clear" w:color="auto" w:fill="FFFFFF"/>
        <w:spacing w:before="259"/>
        <w:ind w:left="730"/>
      </w:pPr>
      <w:r>
        <w:rPr>
          <w:b/>
          <w:bCs/>
          <w:color w:val="000000"/>
          <w:spacing w:val="-5"/>
          <w:sz w:val="18"/>
          <w:szCs w:val="18"/>
        </w:rPr>
        <w:t>1.1. Характерные особенности разрушаемых зданий и сооружений</w:t>
      </w:r>
    </w:p>
    <w:p w:rsidR="00622245" w:rsidRDefault="00622245">
      <w:pPr>
        <w:shd w:val="clear" w:color="auto" w:fill="FFFFFF"/>
        <w:spacing w:before="245" w:line="245" w:lineRule="exact"/>
        <w:ind w:left="5" w:right="5" w:firstLine="293"/>
        <w:jc w:val="both"/>
      </w:pPr>
      <w:r>
        <w:rPr>
          <w:color w:val="000000"/>
          <w:spacing w:val="-5"/>
        </w:rPr>
        <w:t xml:space="preserve">Все здания состоят из следующих основных конструктивных элементов: </w:t>
      </w:r>
      <w:r>
        <w:rPr>
          <w:color w:val="000000"/>
          <w:spacing w:val="-6"/>
        </w:rPr>
        <w:t>фундаментов, стен, покрытий, перекрытий, перегородок, лестниц, окон и дверей (рис. 1.1).</w:t>
      </w:r>
    </w:p>
    <w:p w:rsidR="00622245" w:rsidRDefault="007D576F">
      <w:pPr>
        <w:spacing w:before="62"/>
        <w:ind w:left="782" w:right="696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217545" cy="4120515"/>
            <wp:effectExtent l="19050" t="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545" cy="4120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245" w:rsidRDefault="00622245">
      <w:pPr>
        <w:shd w:val="clear" w:color="auto" w:fill="FFFFFF"/>
        <w:ind w:left="6216"/>
      </w:pPr>
    </w:p>
    <w:p w:rsidR="00622245" w:rsidRDefault="00622245">
      <w:pPr>
        <w:shd w:val="clear" w:color="auto" w:fill="FFFFFF"/>
        <w:ind w:left="1421"/>
      </w:pPr>
      <w:r>
        <w:rPr>
          <w:b/>
          <w:bCs/>
          <w:i/>
          <w:iCs/>
          <w:color w:val="000000"/>
          <w:spacing w:val="-2"/>
          <w:sz w:val="18"/>
          <w:szCs w:val="18"/>
        </w:rPr>
        <w:t xml:space="preserve">Рис. </w:t>
      </w:r>
      <w:r>
        <w:rPr>
          <w:i/>
          <w:iCs/>
          <w:color w:val="000000"/>
          <w:spacing w:val="-2"/>
          <w:sz w:val="18"/>
          <w:szCs w:val="18"/>
        </w:rPr>
        <w:t xml:space="preserve">1.1. </w:t>
      </w:r>
      <w:r>
        <w:rPr>
          <w:b/>
          <w:bCs/>
          <w:i/>
          <w:iCs/>
          <w:color w:val="000000"/>
          <w:spacing w:val="-2"/>
          <w:sz w:val="18"/>
          <w:szCs w:val="18"/>
        </w:rPr>
        <w:t xml:space="preserve">Основные конструктивные </w:t>
      </w:r>
      <w:r>
        <w:rPr>
          <w:i/>
          <w:iCs/>
          <w:color w:val="000000"/>
          <w:spacing w:val="-2"/>
          <w:sz w:val="18"/>
          <w:szCs w:val="18"/>
        </w:rPr>
        <w:t>элементы:</w:t>
      </w:r>
    </w:p>
    <w:p w:rsidR="00622245" w:rsidRDefault="00622245">
      <w:pPr>
        <w:shd w:val="clear" w:color="auto" w:fill="FFFFFF"/>
        <w:spacing w:before="106" w:line="240" w:lineRule="exact"/>
        <w:ind w:left="312"/>
      </w:pPr>
      <w:r>
        <w:rPr>
          <w:color w:val="000000"/>
          <w:sz w:val="18"/>
          <w:szCs w:val="18"/>
        </w:rPr>
        <w:t>1 — пол подвала; 2 — сваи; 3 — ростверк; 4 — подушка; 5 — наружная стена; 6</w:t>
      </w:r>
    </w:p>
    <w:p w:rsidR="00622245" w:rsidRDefault="00622245" w:rsidP="00622245">
      <w:pPr>
        <w:numPr>
          <w:ilvl w:val="0"/>
          <w:numId w:val="11"/>
        </w:numPr>
        <w:shd w:val="clear" w:color="auto" w:fill="FFFFFF"/>
        <w:tabs>
          <w:tab w:val="left" w:pos="173"/>
        </w:tabs>
        <w:spacing w:line="240" w:lineRule="exact"/>
        <w:rPr>
          <w:color w:val="000000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внутренняя стена; 7 — перегородки; 8 — перекрытия над подвалом; 9 — между</w:t>
      </w:r>
      <w:r>
        <w:rPr>
          <w:color w:val="000000"/>
          <w:spacing w:val="1"/>
          <w:sz w:val="18"/>
          <w:szCs w:val="18"/>
        </w:rPr>
        <w:softHyphen/>
      </w:r>
      <w:r>
        <w:rPr>
          <w:color w:val="000000"/>
          <w:spacing w:val="1"/>
          <w:sz w:val="18"/>
          <w:szCs w:val="18"/>
        </w:rPr>
        <w:br/>
      </w:r>
      <w:r>
        <w:rPr>
          <w:color w:val="000000"/>
          <w:sz w:val="18"/>
          <w:szCs w:val="18"/>
        </w:rPr>
        <w:t>этажные перекрытия; 10 — покрытие; 11 — чердачное перекрытие; 12 — крыша; 13</w:t>
      </w:r>
    </w:p>
    <w:p w:rsidR="00622245" w:rsidRDefault="00622245" w:rsidP="00622245">
      <w:pPr>
        <w:numPr>
          <w:ilvl w:val="0"/>
          <w:numId w:val="11"/>
        </w:numPr>
        <w:shd w:val="clear" w:color="auto" w:fill="FFFFFF"/>
        <w:tabs>
          <w:tab w:val="left" w:pos="173"/>
        </w:tabs>
        <w:spacing w:line="240" w:lineRule="exact"/>
        <w:rPr>
          <w:color w:val="000000"/>
          <w:sz w:val="18"/>
          <w:szCs w:val="18"/>
        </w:rPr>
      </w:pPr>
      <w:r>
        <w:rPr>
          <w:color w:val="000000"/>
          <w:spacing w:val="-3"/>
          <w:sz w:val="18"/>
          <w:szCs w:val="18"/>
        </w:rPr>
        <w:t>оконный проем; 14 — перемычка; 15 — откос; 16 — двери; 17 — балкон; 18 — лод</w:t>
      </w:r>
      <w:r>
        <w:rPr>
          <w:color w:val="000000"/>
          <w:spacing w:val="-3"/>
          <w:sz w:val="18"/>
          <w:szCs w:val="18"/>
        </w:rPr>
        <w:softHyphen/>
      </w:r>
      <w:r>
        <w:rPr>
          <w:color w:val="000000"/>
          <w:spacing w:val="-3"/>
          <w:sz w:val="18"/>
          <w:szCs w:val="18"/>
        </w:rPr>
        <w:br/>
      </w:r>
      <w:r>
        <w:rPr>
          <w:color w:val="000000"/>
          <w:spacing w:val="2"/>
          <w:sz w:val="18"/>
          <w:szCs w:val="18"/>
        </w:rPr>
        <w:t>жия; 19 — внутренний водосток</w:t>
      </w:r>
    </w:p>
    <w:p w:rsidR="00622245" w:rsidRDefault="00622245" w:rsidP="00622245">
      <w:pPr>
        <w:numPr>
          <w:ilvl w:val="0"/>
          <w:numId w:val="11"/>
        </w:numPr>
        <w:shd w:val="clear" w:color="auto" w:fill="FFFFFF"/>
        <w:tabs>
          <w:tab w:val="left" w:pos="173"/>
        </w:tabs>
        <w:spacing w:line="240" w:lineRule="exact"/>
        <w:rPr>
          <w:color w:val="000000"/>
          <w:sz w:val="18"/>
          <w:szCs w:val="18"/>
        </w:rPr>
        <w:sectPr w:rsidR="00622245">
          <w:pgSz w:w="11909" w:h="16834"/>
          <w:pgMar w:top="1440" w:right="2659" w:bottom="720" w:left="2703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10" w:right="14" w:firstLine="283"/>
        <w:jc w:val="both"/>
      </w:pPr>
      <w:r>
        <w:rPr>
          <w:color w:val="000000"/>
          <w:spacing w:val="-5"/>
        </w:rPr>
        <w:lastRenderedPageBreak/>
        <w:t xml:space="preserve">В настоящее время применяются в основном следующие конструктивные </w:t>
      </w:r>
      <w:r>
        <w:rPr>
          <w:color w:val="000000"/>
          <w:spacing w:val="-6"/>
        </w:rPr>
        <w:t xml:space="preserve">схемы жилых зданий: с продольными несущими наружными и внутренними </w:t>
      </w:r>
      <w:r>
        <w:rPr>
          <w:color w:val="000000"/>
          <w:spacing w:val="-5"/>
        </w:rPr>
        <w:t xml:space="preserve">стенами, с поперечными несущими стенами, с неполным каркасом и с полным </w:t>
      </w:r>
      <w:r>
        <w:rPr>
          <w:color w:val="000000"/>
          <w:spacing w:val="-7"/>
        </w:rPr>
        <w:t>каркасом.</w:t>
      </w:r>
    </w:p>
    <w:p w:rsidR="00622245" w:rsidRDefault="00622245">
      <w:pPr>
        <w:shd w:val="clear" w:color="auto" w:fill="FFFFFF"/>
        <w:spacing w:before="5" w:line="240" w:lineRule="exact"/>
        <w:ind w:left="10" w:right="10" w:firstLine="274"/>
        <w:jc w:val="both"/>
      </w:pPr>
      <w:r>
        <w:rPr>
          <w:color w:val="000000"/>
          <w:spacing w:val="-6"/>
        </w:rPr>
        <w:t>Жилые здания подразделяют на группы в зависимости от назначения, объ</w:t>
      </w:r>
      <w:r>
        <w:rPr>
          <w:color w:val="000000"/>
          <w:spacing w:val="-6"/>
        </w:rPr>
        <w:softHyphen/>
      </w:r>
      <w:r>
        <w:rPr>
          <w:color w:val="000000"/>
          <w:spacing w:val="-5"/>
        </w:rPr>
        <w:t xml:space="preserve">емно-планировочных и конструктивных решений, долговечности и степени </w:t>
      </w:r>
      <w:r>
        <w:rPr>
          <w:color w:val="000000"/>
          <w:spacing w:val="-6"/>
        </w:rPr>
        <w:t>огнестойкости.</w:t>
      </w:r>
    </w:p>
    <w:p w:rsidR="00622245" w:rsidRDefault="00622245">
      <w:pPr>
        <w:shd w:val="clear" w:color="auto" w:fill="FFFFFF"/>
        <w:spacing w:line="240" w:lineRule="exact"/>
        <w:ind w:left="14" w:right="10" w:firstLine="283"/>
        <w:jc w:val="both"/>
      </w:pPr>
      <w:r>
        <w:rPr>
          <w:color w:val="000000"/>
          <w:spacing w:val="-7"/>
        </w:rPr>
        <w:t>По назначению жилые дома составляют три подгруппы: жилые дома постоян</w:t>
      </w:r>
      <w:r>
        <w:rPr>
          <w:color w:val="000000"/>
          <w:spacing w:val="-7"/>
        </w:rPr>
        <w:softHyphen/>
      </w:r>
      <w:r>
        <w:rPr>
          <w:color w:val="000000"/>
          <w:spacing w:val="-5"/>
        </w:rPr>
        <w:t>ного, временного и кратковременного проживания.</w:t>
      </w:r>
    </w:p>
    <w:p w:rsidR="00622245" w:rsidRDefault="00622245">
      <w:pPr>
        <w:shd w:val="clear" w:color="auto" w:fill="FFFFFF"/>
        <w:spacing w:before="5" w:line="240" w:lineRule="exact"/>
        <w:ind w:left="10" w:firstLine="274"/>
        <w:jc w:val="both"/>
      </w:pPr>
      <w:r>
        <w:rPr>
          <w:color w:val="000000"/>
          <w:spacing w:val="-7"/>
        </w:rPr>
        <w:t>Жилые дома постоянного проживания — это дома, в которых население про</w:t>
      </w:r>
      <w:r>
        <w:rPr>
          <w:color w:val="000000"/>
          <w:spacing w:val="-7"/>
        </w:rPr>
        <w:softHyphen/>
      </w:r>
      <w:r>
        <w:rPr>
          <w:color w:val="000000"/>
          <w:spacing w:val="-6"/>
        </w:rPr>
        <w:t>живает постоянно в течение длительного срока. Основным планировочным эле</w:t>
      </w:r>
      <w:r>
        <w:rPr>
          <w:color w:val="000000"/>
          <w:spacing w:val="-6"/>
        </w:rPr>
        <w:softHyphen/>
        <w:t xml:space="preserve">ментом таких домов является квартира, и в нормах проектирования их относят к </w:t>
      </w:r>
      <w:r>
        <w:rPr>
          <w:color w:val="000000"/>
          <w:spacing w:val="-7"/>
        </w:rPr>
        <w:t>квартирным домам.</w:t>
      </w:r>
    </w:p>
    <w:p w:rsidR="00622245" w:rsidRDefault="00622245">
      <w:pPr>
        <w:shd w:val="clear" w:color="auto" w:fill="FFFFFF"/>
        <w:spacing w:line="240" w:lineRule="exact"/>
        <w:ind w:left="19" w:right="10" w:firstLine="283"/>
        <w:jc w:val="both"/>
      </w:pPr>
      <w:r>
        <w:rPr>
          <w:color w:val="000000"/>
          <w:spacing w:val="-7"/>
        </w:rPr>
        <w:t>К. жилым домам для временного проживания относят общежития; они обыч</w:t>
      </w:r>
      <w:r>
        <w:rPr>
          <w:color w:val="000000"/>
          <w:spacing w:val="-7"/>
        </w:rPr>
        <w:softHyphen/>
      </w:r>
      <w:r>
        <w:rPr>
          <w:color w:val="000000"/>
          <w:spacing w:val="-8"/>
        </w:rPr>
        <w:t>но компануются по коридорной схеме планировки — жилые комнаты располага</w:t>
      </w:r>
      <w:r>
        <w:rPr>
          <w:color w:val="000000"/>
          <w:spacing w:val="-8"/>
        </w:rPr>
        <w:softHyphen/>
      </w:r>
      <w:r>
        <w:rPr>
          <w:color w:val="000000"/>
          <w:spacing w:val="-6"/>
        </w:rPr>
        <w:t>ются по обеим сторонам коридора.</w:t>
      </w:r>
    </w:p>
    <w:p w:rsidR="00622245" w:rsidRDefault="00622245">
      <w:pPr>
        <w:shd w:val="clear" w:color="auto" w:fill="FFFFFF"/>
        <w:spacing w:line="240" w:lineRule="exact"/>
        <w:ind w:left="14" w:right="10" w:firstLine="278"/>
        <w:jc w:val="both"/>
      </w:pPr>
      <w:r>
        <w:rPr>
          <w:color w:val="000000"/>
          <w:spacing w:val="-6"/>
        </w:rPr>
        <w:t>К группе жилых домов для кратковременного проживания относятся гости</w:t>
      </w:r>
      <w:r>
        <w:rPr>
          <w:color w:val="000000"/>
          <w:spacing w:val="-6"/>
        </w:rPr>
        <w:softHyphen/>
        <w:t xml:space="preserve">ницы, туристские базы, мотели, пансионаты. Эти типы домов выполнены, как и </w:t>
      </w:r>
      <w:r>
        <w:rPr>
          <w:color w:val="000000"/>
          <w:spacing w:val="-5"/>
        </w:rPr>
        <w:t>общежития, по коридорной схеме. Объемно-планировочные решения характе</w:t>
      </w:r>
      <w:r>
        <w:rPr>
          <w:color w:val="000000"/>
          <w:spacing w:val="-5"/>
        </w:rPr>
        <w:softHyphen/>
      </w:r>
      <w:r>
        <w:rPr>
          <w:color w:val="000000"/>
          <w:spacing w:val="-6"/>
        </w:rPr>
        <w:t>ризуются этажностью и планировкой.</w:t>
      </w:r>
    </w:p>
    <w:p w:rsidR="00622245" w:rsidRDefault="00622245">
      <w:pPr>
        <w:shd w:val="clear" w:color="auto" w:fill="FFFFFF"/>
        <w:spacing w:before="5" w:line="240" w:lineRule="exact"/>
        <w:ind w:right="14" w:firstLine="283"/>
        <w:jc w:val="both"/>
      </w:pPr>
      <w:r>
        <w:rPr>
          <w:color w:val="000000"/>
          <w:spacing w:val="-2"/>
        </w:rPr>
        <w:t xml:space="preserve">В домах различных конструкций имеются различные силовые элементы, </w:t>
      </w:r>
      <w:r>
        <w:rPr>
          <w:color w:val="000000"/>
          <w:spacing w:val="-1"/>
        </w:rPr>
        <w:t>связи, узлы соединений (рис. 1.2), от прочности которых зависят устойчи</w:t>
      </w:r>
      <w:r>
        <w:rPr>
          <w:color w:val="000000"/>
          <w:spacing w:val="-1"/>
        </w:rPr>
        <w:softHyphen/>
        <w:t>вость зданий, характер образующихся завалов и некоторые элементы, кото</w:t>
      </w:r>
      <w:r>
        <w:rPr>
          <w:color w:val="000000"/>
          <w:spacing w:val="-1"/>
        </w:rPr>
        <w:softHyphen/>
        <w:t xml:space="preserve">рые могут быть использованы как опорные точки или места страховки при </w:t>
      </w:r>
      <w:r>
        <w:rPr>
          <w:color w:val="000000"/>
          <w:spacing w:val="-2"/>
        </w:rPr>
        <w:t xml:space="preserve">проведении спасательных работ на верхних этажах. Для этого используются </w:t>
      </w:r>
      <w:r>
        <w:rPr>
          <w:color w:val="000000"/>
          <w:spacing w:val="-1"/>
        </w:rPr>
        <w:t>также оконные и дверные переплеты, лестничные марши, элементы венти</w:t>
      </w:r>
      <w:r>
        <w:rPr>
          <w:color w:val="000000"/>
          <w:spacing w:val="-1"/>
        </w:rPr>
        <w:softHyphen/>
      </w:r>
      <w:r>
        <w:rPr>
          <w:color w:val="000000"/>
          <w:spacing w:val="-3"/>
        </w:rPr>
        <w:t>ляции и т.д.</w:t>
      </w:r>
    </w:p>
    <w:p w:rsidR="00622245" w:rsidRDefault="00622245">
      <w:pPr>
        <w:shd w:val="clear" w:color="auto" w:fill="FFFFFF"/>
        <w:spacing w:before="5" w:line="240" w:lineRule="exact"/>
        <w:ind w:left="14" w:right="14" w:firstLine="274"/>
        <w:jc w:val="both"/>
      </w:pPr>
      <w:r>
        <w:rPr>
          <w:color w:val="000000"/>
          <w:spacing w:val="-6"/>
        </w:rPr>
        <w:t>На рис. 1.2 приведена монтажная схема крупнопанельного дома с продоль</w:t>
      </w:r>
      <w:r>
        <w:rPr>
          <w:color w:val="000000"/>
          <w:spacing w:val="-6"/>
        </w:rPr>
        <w:softHyphen/>
        <w:t>ными несущими стенами. На рисунке видно крепление панелей наружных и внутренних продольных стен и панелей междуэтажных перекрытий.</w:t>
      </w:r>
    </w:p>
    <w:p w:rsidR="00622245" w:rsidRDefault="00622245">
      <w:pPr>
        <w:shd w:val="clear" w:color="auto" w:fill="FFFFFF"/>
        <w:spacing w:before="5" w:line="240" w:lineRule="exact"/>
        <w:ind w:left="10" w:right="10" w:firstLine="274"/>
        <w:jc w:val="both"/>
      </w:pPr>
      <w:r>
        <w:rPr>
          <w:color w:val="000000"/>
          <w:spacing w:val="-7"/>
        </w:rPr>
        <w:t>Значительный интерес при проведении АСР могут представить элементы до</w:t>
      </w:r>
      <w:r>
        <w:rPr>
          <w:color w:val="000000"/>
          <w:spacing w:val="-7"/>
        </w:rPr>
        <w:softHyphen/>
        <w:t xml:space="preserve">мов (карнизы, крыши, балконы, перекрытия и др.), так как именно в этих местах </w:t>
      </w:r>
      <w:r>
        <w:rPr>
          <w:color w:val="000000"/>
          <w:spacing w:val="-8"/>
        </w:rPr>
        <w:t>приходится находить места страховки, закрепления веревок и организации перил.</w:t>
      </w:r>
    </w:p>
    <w:p w:rsidR="00622245" w:rsidRDefault="00622245">
      <w:pPr>
        <w:shd w:val="clear" w:color="auto" w:fill="FFFFFF"/>
        <w:spacing w:before="5" w:line="240" w:lineRule="exact"/>
        <w:ind w:left="5" w:right="14" w:firstLine="278"/>
        <w:jc w:val="both"/>
      </w:pPr>
      <w:r>
        <w:rPr>
          <w:color w:val="000000"/>
          <w:spacing w:val="-8"/>
        </w:rPr>
        <w:t xml:space="preserve">Промышленные сооружения (рис. 1.3—1.6) более устойчивы к разрушениям и </w:t>
      </w:r>
      <w:r>
        <w:rPr>
          <w:color w:val="000000"/>
          <w:spacing w:val="-6"/>
        </w:rPr>
        <w:t xml:space="preserve">имеют значительно больше опорных элементов для проведения АСР. Например, </w:t>
      </w:r>
      <w:r>
        <w:rPr>
          <w:color w:val="000000"/>
          <w:spacing w:val="-5"/>
        </w:rPr>
        <w:t>фермы подвесных потолков (рис. 1.6) имеют множество стоек, расчалок, попе</w:t>
      </w:r>
      <w:r>
        <w:rPr>
          <w:color w:val="000000"/>
          <w:spacing w:val="-5"/>
        </w:rPr>
        <w:softHyphen/>
      </w:r>
      <w:r>
        <w:rPr>
          <w:color w:val="000000"/>
          <w:spacing w:val="-9"/>
        </w:rPr>
        <w:t>речен и т.д.</w:t>
      </w:r>
    </w:p>
    <w:p w:rsidR="00622245" w:rsidRDefault="00622245">
      <w:pPr>
        <w:shd w:val="clear" w:color="auto" w:fill="FFFFFF"/>
        <w:spacing w:line="240" w:lineRule="exact"/>
        <w:ind w:left="5" w:right="14" w:firstLine="288"/>
        <w:jc w:val="both"/>
      </w:pPr>
      <w:r>
        <w:rPr>
          <w:color w:val="000000"/>
          <w:spacing w:val="-5"/>
        </w:rPr>
        <w:t>По функциональному назначению объекты (здания) подразделяют на две основные группы: гражданские и промышленные.</w:t>
      </w:r>
    </w:p>
    <w:p w:rsidR="00622245" w:rsidRDefault="00622245">
      <w:pPr>
        <w:shd w:val="clear" w:color="auto" w:fill="FFFFFF"/>
        <w:spacing w:before="5" w:line="240" w:lineRule="exact"/>
        <w:ind w:right="10" w:firstLine="283"/>
        <w:jc w:val="both"/>
      </w:pPr>
      <w:r>
        <w:rPr>
          <w:color w:val="000000"/>
          <w:spacing w:val="-5"/>
        </w:rPr>
        <w:t>К гражданским относят здания, предназначенные для обслуживания быто</w:t>
      </w:r>
      <w:r>
        <w:rPr>
          <w:color w:val="000000"/>
          <w:spacing w:val="-5"/>
        </w:rPr>
        <w:softHyphen/>
      </w:r>
      <w:r>
        <w:rPr>
          <w:color w:val="000000"/>
          <w:spacing w:val="-7"/>
        </w:rPr>
        <w:t xml:space="preserve">вых, коммунальных и общественных потребностей людей. В эту группу входят </w:t>
      </w:r>
      <w:r>
        <w:rPr>
          <w:color w:val="000000"/>
          <w:spacing w:val="-5"/>
        </w:rPr>
        <w:t>жилые, общественные и коммунальные здания.</w:t>
      </w:r>
    </w:p>
    <w:p w:rsidR="00622245" w:rsidRDefault="00622245">
      <w:pPr>
        <w:shd w:val="clear" w:color="auto" w:fill="FFFFFF"/>
        <w:spacing w:before="5" w:line="240" w:lineRule="exact"/>
        <w:ind w:right="10" w:firstLine="283"/>
        <w:jc w:val="both"/>
        <w:sectPr w:rsidR="00622245">
          <w:pgSz w:w="11909" w:h="16834"/>
          <w:pgMar w:top="1440" w:right="2679" w:bottom="720" w:left="2673" w:header="720" w:footer="720" w:gutter="0"/>
          <w:cols w:space="60"/>
          <w:noEndnote/>
        </w:sectPr>
      </w:pPr>
    </w:p>
    <w:p w:rsidR="00622245" w:rsidRDefault="007D576F">
      <w:pPr>
        <w:framePr w:h="3418" w:hSpace="10080" w:wrap="notBeside" w:vAnchor="text" w:hAnchor="margin" w:x="807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3409315" cy="2167255"/>
            <wp:effectExtent l="1905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315" cy="216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245" w:rsidRDefault="00622245">
      <w:pPr>
        <w:spacing w:line="1" w:lineRule="exact"/>
        <w:rPr>
          <w:sz w:val="2"/>
          <w:szCs w:val="2"/>
        </w:rPr>
      </w:pPr>
    </w:p>
    <w:p w:rsidR="00622245" w:rsidRDefault="00622245">
      <w:pPr>
        <w:framePr w:h="3418" w:hSpace="10080" w:wrap="notBeside" w:vAnchor="text" w:hAnchor="margin" w:x="807" w:y="1"/>
        <w:rPr>
          <w:sz w:val="24"/>
          <w:szCs w:val="24"/>
        </w:rPr>
        <w:sectPr w:rsidR="00622245">
          <w:pgSz w:w="11909" w:h="16834"/>
          <w:pgMar w:top="1440" w:right="2631" w:bottom="720" w:left="2572" w:header="720" w:footer="720" w:gutter="0"/>
          <w:cols w:space="720"/>
          <w:noEndnote/>
        </w:sectPr>
      </w:pPr>
    </w:p>
    <w:p w:rsidR="00622245" w:rsidRDefault="00622245">
      <w:pPr>
        <w:spacing w:before="77" w:line="1" w:lineRule="exact"/>
        <w:rPr>
          <w:sz w:val="2"/>
          <w:szCs w:val="2"/>
        </w:rPr>
      </w:pPr>
    </w:p>
    <w:p w:rsidR="00622245" w:rsidRDefault="00622245">
      <w:pPr>
        <w:framePr w:h="3418" w:hSpace="10080" w:wrap="notBeside" w:vAnchor="text" w:hAnchor="margin" w:x="807" w:y="1"/>
        <w:rPr>
          <w:sz w:val="24"/>
          <w:szCs w:val="24"/>
        </w:rPr>
        <w:sectPr w:rsidR="00622245">
          <w:type w:val="continuous"/>
          <w:pgSz w:w="11909" w:h="16834"/>
          <w:pgMar w:top="1440" w:right="3802" w:bottom="720" w:left="2572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</w:pPr>
    </w:p>
    <w:p w:rsidR="00622245" w:rsidRDefault="00622245">
      <w:pPr>
        <w:shd w:val="clear" w:color="auto" w:fill="FFFFFF"/>
        <w:spacing w:line="202" w:lineRule="exact"/>
        <w:ind w:left="734" w:hanging="734"/>
      </w:pPr>
      <w:r>
        <w:br w:type="column"/>
      </w:r>
      <w:r>
        <w:rPr>
          <w:b/>
          <w:bCs/>
          <w:i/>
          <w:iCs/>
          <w:color w:val="000000"/>
          <w:spacing w:val="-3"/>
          <w:sz w:val="18"/>
          <w:szCs w:val="18"/>
        </w:rPr>
        <w:lastRenderedPageBreak/>
        <w:t xml:space="preserve">Рис. 1.2. Элементы конструкций бескаркасных домов </w:t>
      </w:r>
      <w:r>
        <w:rPr>
          <w:b/>
          <w:bCs/>
          <w:i/>
          <w:iCs/>
          <w:color w:val="000000"/>
          <w:spacing w:val="-5"/>
          <w:sz w:val="18"/>
          <w:szCs w:val="18"/>
        </w:rPr>
        <w:t>с несущими продольными стенами:</w:t>
      </w:r>
    </w:p>
    <w:p w:rsidR="00622245" w:rsidRDefault="00622245">
      <w:pPr>
        <w:shd w:val="clear" w:color="auto" w:fill="FFFFFF"/>
        <w:spacing w:line="202" w:lineRule="exact"/>
        <w:ind w:left="734" w:hanging="734"/>
        <w:sectPr w:rsidR="00622245">
          <w:type w:val="continuous"/>
          <w:pgSz w:w="11909" w:h="16834"/>
          <w:pgMar w:top="1440" w:right="3802" w:bottom="720" w:left="2572" w:header="720" w:footer="720" w:gutter="0"/>
          <w:cols w:num="2" w:space="720" w:equalWidth="0">
            <w:col w:w="720" w:space="614"/>
            <w:col w:w="4200"/>
          </w:cols>
          <w:noEndnote/>
        </w:sectPr>
      </w:pPr>
    </w:p>
    <w:p w:rsidR="00622245" w:rsidRDefault="00622245">
      <w:pPr>
        <w:shd w:val="clear" w:color="auto" w:fill="FFFFFF"/>
        <w:spacing w:before="149" w:line="240" w:lineRule="exact"/>
        <w:ind w:left="154" w:firstLine="302"/>
        <w:jc w:val="both"/>
      </w:pPr>
      <w:r>
        <w:rPr>
          <w:color w:val="000000"/>
          <w:sz w:val="18"/>
          <w:szCs w:val="18"/>
        </w:rPr>
        <w:lastRenderedPageBreak/>
        <w:t xml:space="preserve">1 — керамзитобетонные несущие панели наружных стен; 2 — узел соединения </w:t>
      </w:r>
      <w:r>
        <w:rPr>
          <w:color w:val="000000"/>
          <w:spacing w:val="2"/>
          <w:sz w:val="18"/>
          <w:szCs w:val="18"/>
        </w:rPr>
        <w:t xml:space="preserve">панелей наружных стен; 3 — узел сопряжения панелей перекрытия и наружных </w:t>
      </w:r>
      <w:r>
        <w:rPr>
          <w:color w:val="000000"/>
          <w:sz w:val="18"/>
          <w:szCs w:val="18"/>
        </w:rPr>
        <w:t xml:space="preserve">стен; 4 — балконные плиты; 5 — многопустотные панели перекрытия; 6 — узел </w:t>
      </w:r>
      <w:r>
        <w:rPr>
          <w:color w:val="000000"/>
          <w:spacing w:val="2"/>
          <w:sz w:val="18"/>
          <w:szCs w:val="18"/>
        </w:rPr>
        <w:t>сопряжения панелей перекрытий и внутренних несущих стен; 7 — связи по пе</w:t>
      </w:r>
      <w:r>
        <w:rPr>
          <w:color w:val="000000"/>
          <w:spacing w:val="2"/>
          <w:sz w:val="18"/>
          <w:szCs w:val="18"/>
        </w:rPr>
        <w:softHyphen/>
        <w:t xml:space="preserve">риметру наружных стен; 8 — швы между панелями перекрытий (заливаются </w:t>
      </w:r>
      <w:r>
        <w:rPr>
          <w:color w:val="000000"/>
          <w:spacing w:val="4"/>
          <w:sz w:val="18"/>
          <w:szCs w:val="18"/>
        </w:rPr>
        <w:t xml:space="preserve">раствором); 9 — керамзитобетонные несущие панели продольных внутренних </w:t>
      </w:r>
      <w:r>
        <w:rPr>
          <w:color w:val="000000"/>
          <w:spacing w:val="2"/>
          <w:sz w:val="18"/>
          <w:szCs w:val="18"/>
        </w:rPr>
        <w:t>стен; 10 — заделка вертикального шва между панелями стен</w:t>
      </w:r>
    </w:p>
    <w:p w:rsidR="00622245" w:rsidRDefault="007D576F">
      <w:pPr>
        <w:spacing w:before="58"/>
        <w:ind w:left="552" w:right="379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669030" cy="2178685"/>
            <wp:effectExtent l="1905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030" cy="2178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245" w:rsidRDefault="00622245">
      <w:pPr>
        <w:shd w:val="clear" w:color="auto" w:fill="FFFFFF"/>
        <w:spacing w:before="106"/>
        <w:ind w:left="1147"/>
      </w:pPr>
      <w:r>
        <w:rPr>
          <w:b/>
          <w:bCs/>
          <w:i/>
          <w:iCs/>
          <w:color w:val="000000"/>
          <w:spacing w:val="-4"/>
          <w:sz w:val="18"/>
          <w:szCs w:val="18"/>
        </w:rPr>
        <w:t>Рис. 1.3. Павильонное здание химической промышленности:</w:t>
      </w:r>
    </w:p>
    <w:p w:rsidR="00622245" w:rsidRDefault="00622245">
      <w:pPr>
        <w:shd w:val="clear" w:color="auto" w:fill="FFFFFF"/>
        <w:spacing w:before="62" w:line="240" w:lineRule="exact"/>
        <w:ind w:left="230" w:firstLine="307"/>
      </w:pPr>
      <w:r>
        <w:rPr>
          <w:color w:val="000000"/>
          <w:spacing w:val="2"/>
          <w:sz w:val="18"/>
          <w:szCs w:val="18"/>
        </w:rPr>
        <w:t>1 — противопожарная лестница; 2 — настил покрытия; 3 — подвесные кран-</w:t>
      </w:r>
      <w:r>
        <w:rPr>
          <w:color w:val="000000"/>
          <w:spacing w:val="1"/>
          <w:sz w:val="18"/>
          <w:szCs w:val="18"/>
        </w:rPr>
        <w:t>балки; 4 — каркас этажерок; 5 — двухветвевые колонны каркаса здания</w:t>
      </w:r>
    </w:p>
    <w:p w:rsidR="00622245" w:rsidRDefault="00622245">
      <w:pPr>
        <w:shd w:val="clear" w:color="auto" w:fill="FFFFFF"/>
        <w:spacing w:before="62" w:line="240" w:lineRule="exact"/>
        <w:ind w:left="230" w:firstLine="307"/>
        <w:sectPr w:rsidR="00622245">
          <w:type w:val="continuous"/>
          <w:pgSz w:w="11909" w:h="16834"/>
          <w:pgMar w:top="1440" w:right="2631" w:bottom="720" w:left="2572" w:header="720" w:footer="720" w:gutter="0"/>
          <w:cols w:space="60"/>
          <w:noEndnote/>
        </w:sectPr>
      </w:pPr>
    </w:p>
    <w:p w:rsidR="00622245" w:rsidRDefault="007D576F">
      <w:pPr>
        <w:ind w:left="403" w:right="350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3691255" cy="1862455"/>
            <wp:effectExtent l="19050" t="0" r="444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255" cy="1862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245" w:rsidRDefault="00622245">
      <w:pPr>
        <w:shd w:val="clear" w:color="auto" w:fill="FFFFFF"/>
        <w:spacing w:before="230"/>
        <w:ind w:left="62"/>
        <w:jc w:val="center"/>
      </w:pPr>
      <w:r>
        <w:rPr>
          <w:b/>
          <w:bCs/>
          <w:color w:val="000000"/>
          <w:spacing w:val="-2"/>
          <w:sz w:val="18"/>
          <w:szCs w:val="18"/>
        </w:rPr>
        <w:t xml:space="preserve">Рис. </w:t>
      </w:r>
      <w:r>
        <w:rPr>
          <w:b/>
          <w:bCs/>
          <w:i/>
          <w:iCs/>
          <w:color w:val="000000"/>
          <w:spacing w:val="-2"/>
          <w:sz w:val="18"/>
          <w:szCs w:val="18"/>
        </w:rPr>
        <w:t>1.4. Мартеновский цех (разрез):</w:t>
      </w:r>
    </w:p>
    <w:p w:rsidR="00622245" w:rsidRDefault="00622245">
      <w:pPr>
        <w:shd w:val="clear" w:color="auto" w:fill="FFFFFF"/>
        <w:spacing w:before="192" w:line="245" w:lineRule="exact"/>
        <w:ind w:left="269" w:firstLine="298"/>
      </w:pPr>
      <w:r>
        <w:rPr>
          <w:color w:val="000000"/>
          <w:spacing w:val="1"/>
          <w:sz w:val="18"/>
          <w:szCs w:val="18"/>
        </w:rPr>
        <w:t>1 — разливочное отделение; 2 — литейные краны 300/75 т; 3 — заливоч</w:t>
      </w:r>
      <w:r>
        <w:rPr>
          <w:color w:val="000000"/>
          <w:spacing w:val="1"/>
          <w:sz w:val="18"/>
          <w:szCs w:val="18"/>
        </w:rPr>
        <w:softHyphen/>
      </w:r>
      <w:r>
        <w:rPr>
          <w:color w:val="000000"/>
          <w:spacing w:val="-1"/>
          <w:sz w:val="18"/>
          <w:szCs w:val="18"/>
        </w:rPr>
        <w:t>ные краны 125/30 т; 4 — печное отделение; 5 — шихтовое отделение</w:t>
      </w:r>
    </w:p>
    <w:p w:rsidR="00622245" w:rsidRDefault="007D576F">
      <w:pPr>
        <w:spacing w:before="187"/>
        <w:ind w:right="24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154170" cy="287845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170" cy="287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245" w:rsidRDefault="00622245">
      <w:pPr>
        <w:shd w:val="clear" w:color="auto" w:fill="FFFFFF"/>
        <w:spacing w:before="360" w:line="240" w:lineRule="exact"/>
        <w:ind w:left="739"/>
      </w:pPr>
      <w:r>
        <w:rPr>
          <w:b/>
          <w:bCs/>
          <w:i/>
          <w:iCs/>
          <w:color w:val="000000"/>
          <w:spacing w:val="-3"/>
          <w:sz w:val="18"/>
          <w:szCs w:val="18"/>
        </w:rPr>
        <w:t>Рис. 1.5. Поперечный разрез главного здания теплоэнергостанции:</w:t>
      </w:r>
    </w:p>
    <w:p w:rsidR="00622245" w:rsidRDefault="00622245">
      <w:pPr>
        <w:shd w:val="clear" w:color="auto" w:fill="FFFFFF"/>
        <w:spacing w:before="10" w:line="240" w:lineRule="exact"/>
        <w:ind w:left="34" w:firstLine="298"/>
        <w:jc w:val="both"/>
      </w:pPr>
      <w:r>
        <w:rPr>
          <w:color w:val="000000"/>
          <w:spacing w:val="-1"/>
          <w:sz w:val="18"/>
          <w:szCs w:val="18"/>
        </w:rPr>
        <w:t xml:space="preserve">1 — машинный зал; 2 — мостовой кран; 3 — диаэраторная; 4 — надбункерная </w:t>
      </w:r>
      <w:r>
        <w:rPr>
          <w:color w:val="000000"/>
          <w:spacing w:val="-2"/>
          <w:sz w:val="18"/>
          <w:szCs w:val="18"/>
        </w:rPr>
        <w:t xml:space="preserve">галерея; 5 — бункеры топлива; 6 — котельная; 7 — паровые котлы; 8 — фундаменты </w:t>
      </w:r>
      <w:r>
        <w:rPr>
          <w:color w:val="000000"/>
          <w:spacing w:val="1"/>
          <w:sz w:val="18"/>
          <w:szCs w:val="18"/>
        </w:rPr>
        <w:t>котлов; 9 — кабельные каналы; 10 — водоотводной канал</w:t>
      </w:r>
    </w:p>
    <w:p w:rsidR="00622245" w:rsidRDefault="00622245">
      <w:pPr>
        <w:shd w:val="clear" w:color="auto" w:fill="FFFFFF"/>
        <w:spacing w:before="10" w:line="240" w:lineRule="exact"/>
        <w:ind w:left="34" w:firstLine="298"/>
        <w:jc w:val="both"/>
        <w:sectPr w:rsidR="00622245">
          <w:pgSz w:w="11909" w:h="16834"/>
          <w:pgMar w:top="1440" w:right="2678" w:bottom="720" w:left="2659" w:header="720" w:footer="720" w:gutter="0"/>
          <w:cols w:space="60"/>
          <w:noEndnote/>
        </w:sectPr>
      </w:pPr>
    </w:p>
    <w:p w:rsidR="00622245" w:rsidRDefault="007D576F">
      <w:pPr>
        <w:ind w:left="461" w:right="547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3533140" cy="100457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140" cy="1004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245" w:rsidRDefault="00622245">
      <w:pPr>
        <w:shd w:val="clear" w:color="auto" w:fill="FFFFFF"/>
        <w:spacing w:before="250"/>
        <w:ind w:left="682"/>
      </w:pPr>
      <w:r>
        <w:rPr>
          <w:i/>
          <w:iCs/>
          <w:color w:val="000000"/>
          <w:spacing w:val="-1"/>
          <w:sz w:val="18"/>
          <w:szCs w:val="18"/>
        </w:rPr>
        <w:t>Рис. 1.6. Подвесной потолок по сборным железобетонным фермам</w:t>
      </w:r>
    </w:p>
    <w:p w:rsidR="00622245" w:rsidRDefault="00622245">
      <w:pPr>
        <w:shd w:val="clear" w:color="auto" w:fill="FFFFFF"/>
        <w:spacing w:before="283" w:line="240" w:lineRule="exact"/>
        <w:ind w:left="14" w:right="10" w:firstLine="288"/>
        <w:jc w:val="both"/>
      </w:pPr>
      <w:r>
        <w:rPr>
          <w:color w:val="000000"/>
          <w:spacing w:val="-5"/>
        </w:rPr>
        <w:t>К промышленным относят здания, в которых выполняются различные про</w:t>
      </w:r>
      <w:r>
        <w:rPr>
          <w:color w:val="000000"/>
          <w:spacing w:val="-5"/>
        </w:rPr>
        <w:softHyphen/>
        <w:t>изводственные процессы, связанные с добычей сырья, его обработкой и произ</w:t>
      </w:r>
      <w:r>
        <w:rPr>
          <w:color w:val="000000"/>
          <w:spacing w:val="-5"/>
        </w:rPr>
        <w:softHyphen/>
      </w:r>
      <w:r>
        <w:rPr>
          <w:color w:val="000000"/>
          <w:spacing w:val="-6"/>
        </w:rPr>
        <w:t>водством различного вида продукции.</w:t>
      </w:r>
    </w:p>
    <w:p w:rsidR="00622245" w:rsidRDefault="00622245">
      <w:pPr>
        <w:shd w:val="clear" w:color="auto" w:fill="FFFFFF"/>
        <w:spacing w:line="240" w:lineRule="exact"/>
        <w:ind w:left="5" w:firstLine="283"/>
        <w:jc w:val="both"/>
      </w:pPr>
      <w:r>
        <w:rPr>
          <w:color w:val="000000"/>
          <w:spacing w:val="-2"/>
        </w:rPr>
        <w:t xml:space="preserve">По этажности дома классифицируют на малоэтажные и многоэтажные. В группе многоэтажных домов безлифтовые дома высотой 3—5 этажей относят </w:t>
      </w:r>
      <w:r>
        <w:rPr>
          <w:color w:val="000000"/>
        </w:rPr>
        <w:t xml:space="preserve">к средней этажности. К малоэтажным относят дома высотой в одни и два </w:t>
      </w:r>
      <w:r>
        <w:rPr>
          <w:color w:val="000000"/>
          <w:spacing w:val="-3"/>
        </w:rPr>
        <w:t>этажа. По планировочному признаку они бывают: индивидуальные одноквар</w:t>
      </w:r>
      <w:r>
        <w:rPr>
          <w:color w:val="000000"/>
          <w:spacing w:val="-3"/>
        </w:rPr>
        <w:softHyphen/>
      </w:r>
      <w:r>
        <w:rPr>
          <w:color w:val="000000"/>
          <w:spacing w:val="-1"/>
        </w:rPr>
        <w:t>тирные, двухквартирные (спаренные), многоквартирные, блокированные и секционные.</w:t>
      </w:r>
    </w:p>
    <w:p w:rsidR="00622245" w:rsidRDefault="00622245">
      <w:pPr>
        <w:shd w:val="clear" w:color="auto" w:fill="FFFFFF"/>
        <w:spacing w:line="240" w:lineRule="exact"/>
        <w:ind w:left="10" w:right="5" w:firstLine="293"/>
        <w:jc w:val="both"/>
      </w:pPr>
      <w:r>
        <w:rPr>
          <w:color w:val="000000"/>
          <w:spacing w:val="-6"/>
        </w:rPr>
        <w:t xml:space="preserve">В одно-, двух- и многоквартирных блокированных домах входы в квартиры </w:t>
      </w:r>
      <w:r>
        <w:rPr>
          <w:color w:val="000000"/>
          <w:spacing w:val="-7"/>
        </w:rPr>
        <w:t>устраивают непосредственно с прилегающего участка. Секционные дома отлича</w:t>
      </w:r>
      <w:r>
        <w:rPr>
          <w:color w:val="000000"/>
          <w:spacing w:val="-7"/>
        </w:rPr>
        <w:softHyphen/>
      </w:r>
      <w:r>
        <w:rPr>
          <w:color w:val="000000"/>
          <w:spacing w:val="-6"/>
        </w:rPr>
        <w:t>ются от указанных трех видов тем, что квартиры группируются вокруг лестнич</w:t>
      </w:r>
      <w:r>
        <w:rPr>
          <w:color w:val="000000"/>
          <w:spacing w:val="-6"/>
        </w:rPr>
        <w:softHyphen/>
        <w:t>ной клетки и входы в квартиры осуществляются с площадок лестничной клетки.</w:t>
      </w:r>
    </w:p>
    <w:p w:rsidR="00622245" w:rsidRDefault="00622245">
      <w:pPr>
        <w:shd w:val="clear" w:color="auto" w:fill="FFFFFF"/>
        <w:spacing w:line="240" w:lineRule="exact"/>
        <w:ind w:left="14" w:right="5" w:firstLine="288"/>
        <w:jc w:val="both"/>
      </w:pPr>
      <w:r>
        <w:rPr>
          <w:color w:val="000000"/>
          <w:spacing w:val="-7"/>
        </w:rPr>
        <w:t>Многоэтажные дома по планировочному признаку подразделяют на секцион</w:t>
      </w:r>
      <w:r>
        <w:rPr>
          <w:color w:val="000000"/>
          <w:spacing w:val="-7"/>
        </w:rPr>
        <w:softHyphen/>
      </w:r>
      <w:r>
        <w:rPr>
          <w:color w:val="000000"/>
          <w:spacing w:val="-5"/>
        </w:rPr>
        <w:t>ные, коридорные и галерейные.</w:t>
      </w:r>
    </w:p>
    <w:p w:rsidR="00622245" w:rsidRDefault="00622245">
      <w:pPr>
        <w:shd w:val="clear" w:color="auto" w:fill="FFFFFF"/>
        <w:spacing w:line="240" w:lineRule="exact"/>
        <w:ind w:left="10" w:right="10" w:firstLine="298"/>
        <w:jc w:val="both"/>
      </w:pPr>
      <w:r>
        <w:rPr>
          <w:color w:val="000000"/>
          <w:spacing w:val="-6"/>
        </w:rPr>
        <w:t>При проведении АСР на высотных объектах основным поражающим факто</w:t>
      </w:r>
      <w:r>
        <w:rPr>
          <w:color w:val="000000"/>
          <w:spacing w:val="-6"/>
        </w:rPr>
        <w:softHyphen/>
      </w:r>
      <w:r>
        <w:rPr>
          <w:color w:val="000000"/>
          <w:spacing w:val="-7"/>
        </w:rPr>
        <w:t>ром является возможность падения человека с высоты, вторым фактором — воз</w:t>
      </w:r>
      <w:r>
        <w:rPr>
          <w:color w:val="000000"/>
          <w:spacing w:val="-7"/>
        </w:rPr>
        <w:softHyphen/>
      </w:r>
      <w:r>
        <w:rPr>
          <w:color w:val="000000"/>
          <w:spacing w:val="-6"/>
        </w:rPr>
        <w:t xml:space="preserve">можность падения на спасателя или на участника АСР различных предметов, </w:t>
      </w:r>
      <w:r>
        <w:rPr>
          <w:color w:val="000000"/>
          <w:spacing w:val="-5"/>
        </w:rPr>
        <w:t>элементов конструкций сооружений, снаряжения и т.д.</w:t>
      </w:r>
    </w:p>
    <w:p w:rsidR="00622245" w:rsidRDefault="00622245">
      <w:pPr>
        <w:shd w:val="clear" w:color="auto" w:fill="FFFFFF"/>
        <w:spacing w:line="240" w:lineRule="exact"/>
        <w:ind w:left="14" w:right="10" w:firstLine="278"/>
        <w:jc w:val="both"/>
      </w:pPr>
      <w:r>
        <w:rPr>
          <w:color w:val="000000"/>
          <w:spacing w:val="-7"/>
        </w:rPr>
        <w:t>Структура завалов зависит от материала, из которого были сооружены разру</w:t>
      </w:r>
      <w:r>
        <w:rPr>
          <w:color w:val="000000"/>
          <w:spacing w:val="-7"/>
        </w:rPr>
        <w:softHyphen/>
      </w:r>
      <w:r>
        <w:rPr>
          <w:color w:val="000000"/>
          <w:spacing w:val="-5"/>
        </w:rPr>
        <w:t>шенные здания. Они классифицируются:</w:t>
      </w:r>
    </w:p>
    <w:p w:rsidR="00622245" w:rsidRDefault="00622245">
      <w:pPr>
        <w:shd w:val="clear" w:color="auto" w:fill="FFFFFF"/>
        <w:spacing w:before="5" w:line="240" w:lineRule="exact"/>
        <w:ind w:right="10" w:firstLine="298"/>
        <w:jc w:val="both"/>
      </w:pPr>
      <w:r>
        <w:rPr>
          <w:color w:val="000000"/>
          <w:spacing w:val="-8"/>
          <w:u w:val="single"/>
        </w:rPr>
        <w:t xml:space="preserve">завалы </w:t>
      </w:r>
      <w:r>
        <w:rPr>
          <w:color w:val="000000"/>
          <w:spacing w:val="-8"/>
          <w:u w:val="single"/>
          <w:lang w:val="en-US"/>
        </w:rPr>
        <w:t>I</w:t>
      </w:r>
      <w:r w:rsidRPr="00622245">
        <w:rPr>
          <w:color w:val="000000"/>
          <w:spacing w:val="-8"/>
          <w:u w:val="single"/>
        </w:rPr>
        <w:t xml:space="preserve"> </w:t>
      </w:r>
      <w:r>
        <w:rPr>
          <w:color w:val="000000"/>
          <w:spacing w:val="-8"/>
          <w:u w:val="single"/>
        </w:rPr>
        <w:t>типа</w:t>
      </w:r>
      <w:r>
        <w:rPr>
          <w:color w:val="000000"/>
          <w:spacing w:val="-8"/>
        </w:rPr>
        <w:t xml:space="preserve"> — «железобетонные завалы», состоящие из обломков железобе</w:t>
      </w:r>
      <w:r>
        <w:rPr>
          <w:color w:val="000000"/>
          <w:spacing w:val="-8"/>
        </w:rPr>
        <w:softHyphen/>
      </w:r>
      <w:r>
        <w:rPr>
          <w:color w:val="000000"/>
          <w:spacing w:val="-6"/>
        </w:rPr>
        <w:t xml:space="preserve">тонных и бетонных конструкций с включением обломков кирпичной (каменной) </w:t>
      </w:r>
      <w:r>
        <w:rPr>
          <w:color w:val="000000"/>
          <w:spacing w:val="-5"/>
        </w:rPr>
        <w:t>кладки, битого кирпича, металлических и деревянных конструкций;</w:t>
      </w:r>
    </w:p>
    <w:p w:rsidR="00622245" w:rsidRDefault="00622245">
      <w:pPr>
        <w:shd w:val="clear" w:color="auto" w:fill="FFFFFF"/>
        <w:spacing w:line="240" w:lineRule="exact"/>
        <w:ind w:left="14" w:right="10" w:firstLine="278"/>
        <w:jc w:val="both"/>
      </w:pPr>
      <w:r>
        <w:rPr>
          <w:color w:val="000000"/>
          <w:spacing w:val="-7"/>
          <w:u w:val="single"/>
        </w:rPr>
        <w:t xml:space="preserve">завалы </w:t>
      </w:r>
      <w:r>
        <w:rPr>
          <w:color w:val="000000"/>
          <w:spacing w:val="-7"/>
          <w:u w:val="single"/>
          <w:lang w:val="en-US"/>
        </w:rPr>
        <w:t>II</w:t>
      </w:r>
      <w:r w:rsidRPr="00622245">
        <w:rPr>
          <w:color w:val="000000"/>
          <w:spacing w:val="-7"/>
          <w:u w:val="single"/>
        </w:rPr>
        <w:t xml:space="preserve"> </w:t>
      </w:r>
      <w:r>
        <w:rPr>
          <w:color w:val="000000"/>
          <w:spacing w:val="-7"/>
          <w:u w:val="single"/>
        </w:rPr>
        <w:t>типа</w:t>
      </w:r>
      <w:r>
        <w:rPr>
          <w:color w:val="000000"/>
          <w:spacing w:val="-7"/>
        </w:rPr>
        <w:t xml:space="preserve"> — «кирпичные (каменные)», состоящие из кирпичных (камен</w:t>
      </w:r>
      <w:r>
        <w:rPr>
          <w:color w:val="000000"/>
          <w:spacing w:val="-7"/>
        </w:rPr>
        <w:softHyphen/>
        <w:t xml:space="preserve">ных) глыб и битого кирпича с включением обломков железобетонных, бетонных, </w:t>
      </w:r>
      <w:r>
        <w:rPr>
          <w:color w:val="000000"/>
          <w:spacing w:val="-6"/>
        </w:rPr>
        <w:t>металлических и деревянных конструкций.</w:t>
      </w:r>
    </w:p>
    <w:p w:rsidR="00622245" w:rsidRDefault="00622245">
      <w:pPr>
        <w:shd w:val="clear" w:color="auto" w:fill="FFFFFF"/>
        <w:spacing w:before="5" w:line="240" w:lineRule="exact"/>
        <w:ind w:right="10" w:firstLine="298"/>
        <w:jc w:val="both"/>
      </w:pPr>
      <w:r>
        <w:rPr>
          <w:color w:val="000000"/>
          <w:spacing w:val="-6"/>
        </w:rPr>
        <w:t xml:space="preserve">При разрушении кирпичных промышленных зданий характерна следующая </w:t>
      </w:r>
      <w:r>
        <w:rPr>
          <w:color w:val="000000"/>
          <w:spacing w:val="-8"/>
        </w:rPr>
        <w:t>структура завалов: кирпичные глыбы до 1 м</w:t>
      </w:r>
      <w:r>
        <w:rPr>
          <w:color w:val="000000"/>
          <w:spacing w:val="-8"/>
          <w:vertAlign w:val="superscript"/>
        </w:rPr>
        <w:t>3</w:t>
      </w:r>
      <w:r>
        <w:rPr>
          <w:color w:val="000000"/>
          <w:spacing w:val="-8"/>
        </w:rPr>
        <w:t xml:space="preserve"> — 20 %, обломки железобетонных и </w:t>
      </w:r>
      <w:r>
        <w:rPr>
          <w:color w:val="000000"/>
          <w:spacing w:val="-9"/>
        </w:rPr>
        <w:t>бетонных конструкций до 0,8 м</w:t>
      </w:r>
      <w:r>
        <w:rPr>
          <w:color w:val="000000"/>
          <w:spacing w:val="-9"/>
          <w:vertAlign w:val="superscript"/>
        </w:rPr>
        <w:t>3</w:t>
      </w:r>
      <w:r>
        <w:rPr>
          <w:color w:val="000000"/>
          <w:spacing w:val="-9"/>
        </w:rPr>
        <w:t xml:space="preserve"> — 60 %, деревянные конструкции — 3 %, метал</w:t>
      </w:r>
      <w:r>
        <w:rPr>
          <w:color w:val="000000"/>
          <w:spacing w:val="-9"/>
        </w:rPr>
        <w:softHyphen/>
      </w:r>
      <w:r>
        <w:rPr>
          <w:color w:val="000000"/>
          <w:spacing w:val="-8"/>
        </w:rPr>
        <w:t>лические конструкции (в том числе станочное оборудование) — 10 %, строитель</w:t>
      </w:r>
      <w:r>
        <w:rPr>
          <w:color w:val="000000"/>
          <w:spacing w:val="-8"/>
        </w:rPr>
        <w:softHyphen/>
      </w:r>
      <w:r>
        <w:rPr>
          <w:color w:val="000000"/>
          <w:spacing w:val="-5"/>
        </w:rPr>
        <w:t>ный мусор - 7 %.</w:t>
      </w:r>
    </w:p>
    <w:p w:rsidR="00622245" w:rsidRDefault="00622245">
      <w:pPr>
        <w:shd w:val="clear" w:color="auto" w:fill="FFFFFF"/>
        <w:spacing w:before="5" w:line="240" w:lineRule="exact"/>
        <w:ind w:right="10" w:firstLine="298"/>
        <w:jc w:val="both"/>
        <w:sectPr w:rsidR="00622245">
          <w:pgSz w:w="11909" w:h="16834"/>
          <w:pgMar w:top="1440" w:right="2653" w:bottom="720" w:left="2690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10" w:right="10" w:firstLine="293"/>
        <w:jc w:val="both"/>
      </w:pPr>
      <w:r>
        <w:rPr>
          <w:color w:val="000000"/>
          <w:spacing w:val="5"/>
          <w:sz w:val="18"/>
          <w:szCs w:val="18"/>
        </w:rPr>
        <w:lastRenderedPageBreak/>
        <w:t>При разрушении крупнопанельных зданий: обломки железобетонных и бе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z w:val="18"/>
          <w:szCs w:val="18"/>
        </w:rPr>
        <w:t>тонных конструкций (до 0,8 м</w:t>
      </w:r>
      <w:r>
        <w:rPr>
          <w:color w:val="000000"/>
          <w:sz w:val="18"/>
          <w:szCs w:val="18"/>
          <w:vertAlign w:val="superscript"/>
        </w:rPr>
        <w:t>3</w:t>
      </w:r>
      <w:r>
        <w:rPr>
          <w:color w:val="000000"/>
          <w:sz w:val="18"/>
          <w:szCs w:val="18"/>
        </w:rPr>
        <w:t>) —75 %, деревянные конструкции— 18 %, металли</w:t>
      </w:r>
      <w:r>
        <w:rPr>
          <w:color w:val="000000"/>
          <w:sz w:val="18"/>
          <w:szCs w:val="18"/>
        </w:rPr>
        <w:softHyphen/>
      </w:r>
      <w:r>
        <w:rPr>
          <w:color w:val="000000"/>
          <w:spacing w:val="1"/>
          <w:sz w:val="18"/>
          <w:szCs w:val="18"/>
        </w:rPr>
        <w:t>ческие конструкции — 2 %, строительный мусор — 5 %.</w:t>
      </w:r>
    </w:p>
    <w:p w:rsidR="00622245" w:rsidRDefault="00622245">
      <w:pPr>
        <w:shd w:val="clear" w:color="auto" w:fill="FFFFFF"/>
        <w:spacing w:before="5" w:line="240" w:lineRule="exact"/>
        <w:ind w:left="19" w:firstLine="274"/>
        <w:jc w:val="both"/>
      </w:pPr>
      <w:r>
        <w:rPr>
          <w:color w:val="000000"/>
          <w:spacing w:val="4"/>
          <w:sz w:val="18"/>
          <w:szCs w:val="18"/>
        </w:rPr>
        <w:t>Структура завалов по весу обломков при разрушении производственных од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 xml:space="preserve">ноэтажных и многоэтажных зданий: очень крупные обломки (более 5 т) — 60 %, </w:t>
      </w:r>
      <w:r>
        <w:rPr>
          <w:color w:val="000000"/>
          <w:spacing w:val="-3"/>
          <w:sz w:val="18"/>
          <w:szCs w:val="18"/>
        </w:rPr>
        <w:t xml:space="preserve">крупные обломки (2—5 т) — 10 %, средние обломки (0,2—2 т) — 20 % — для стен из </w:t>
      </w:r>
      <w:r>
        <w:rPr>
          <w:color w:val="000000"/>
          <w:spacing w:val="3"/>
          <w:sz w:val="18"/>
          <w:szCs w:val="18"/>
        </w:rPr>
        <w:t xml:space="preserve">крупных панелей, 5 </w:t>
      </w:r>
      <w:r>
        <w:rPr>
          <w:i/>
          <w:iCs/>
          <w:color w:val="000000"/>
          <w:spacing w:val="3"/>
          <w:sz w:val="18"/>
          <w:szCs w:val="18"/>
        </w:rPr>
        <w:t xml:space="preserve">% </w:t>
      </w:r>
      <w:r>
        <w:rPr>
          <w:color w:val="000000"/>
          <w:spacing w:val="3"/>
          <w:sz w:val="18"/>
          <w:szCs w:val="18"/>
        </w:rPr>
        <w:t>—для стен из кирпича.</w:t>
      </w:r>
    </w:p>
    <w:p w:rsidR="00622245" w:rsidRDefault="00622245">
      <w:pPr>
        <w:shd w:val="clear" w:color="auto" w:fill="FFFFFF"/>
        <w:spacing w:before="5" w:line="240" w:lineRule="exact"/>
        <w:ind w:left="14" w:firstLine="269"/>
        <w:jc w:val="both"/>
      </w:pPr>
      <w:r>
        <w:rPr>
          <w:color w:val="000000"/>
          <w:spacing w:val="5"/>
          <w:sz w:val="18"/>
          <w:szCs w:val="18"/>
        </w:rPr>
        <w:t xml:space="preserve">Жилые дома обычно принято делить по материалу стен и конструктивному </w:t>
      </w:r>
      <w:r>
        <w:rPr>
          <w:color w:val="000000"/>
          <w:spacing w:val="2"/>
          <w:sz w:val="18"/>
          <w:szCs w:val="18"/>
        </w:rPr>
        <w:t>решению на группы: кирпичные — со стенами из кирпича; со стенами из различ</w:t>
      </w:r>
      <w:r>
        <w:rPr>
          <w:color w:val="000000"/>
          <w:spacing w:val="2"/>
          <w:sz w:val="18"/>
          <w:szCs w:val="18"/>
        </w:rPr>
        <w:softHyphen/>
        <w:t>ных мелких блоков (шлакобетонных, бетонных, гипсовых или естественных кам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1"/>
          <w:sz w:val="18"/>
          <w:szCs w:val="18"/>
        </w:rPr>
        <w:t xml:space="preserve">ней — ракушечника, туфа и др.); крупноблочные — из крупных бетонных блоков, </w:t>
      </w:r>
      <w:r>
        <w:rPr>
          <w:color w:val="000000"/>
          <w:spacing w:val="6"/>
          <w:sz w:val="18"/>
          <w:szCs w:val="18"/>
        </w:rPr>
        <w:t xml:space="preserve">крупнопанельные — со стенами и перегородками из различного вида панелей, </w:t>
      </w:r>
      <w:r>
        <w:rPr>
          <w:color w:val="000000"/>
          <w:spacing w:val="4"/>
          <w:sz w:val="18"/>
          <w:szCs w:val="18"/>
        </w:rPr>
        <w:t xml:space="preserve">в том числе панельные и каркасно-панельные; дома из объемных элементов на </w:t>
      </w:r>
      <w:r>
        <w:rPr>
          <w:color w:val="000000"/>
          <w:spacing w:val="3"/>
          <w:sz w:val="18"/>
          <w:szCs w:val="18"/>
        </w:rPr>
        <w:t>одну или две комнаты.</w:t>
      </w:r>
    </w:p>
    <w:p w:rsidR="00622245" w:rsidRDefault="00622245">
      <w:pPr>
        <w:shd w:val="clear" w:color="auto" w:fill="FFFFFF"/>
        <w:spacing w:before="10" w:line="240" w:lineRule="exact"/>
        <w:ind w:left="14" w:right="5" w:firstLine="278"/>
        <w:jc w:val="both"/>
      </w:pPr>
      <w:r>
        <w:rPr>
          <w:color w:val="000000"/>
          <w:spacing w:val="5"/>
          <w:sz w:val="18"/>
          <w:szCs w:val="18"/>
        </w:rPr>
        <w:t xml:space="preserve">В практике жилищного строительства принято деление жилых зданий по </w:t>
      </w:r>
      <w:r>
        <w:rPr>
          <w:color w:val="000000"/>
          <w:spacing w:val="4"/>
          <w:sz w:val="18"/>
          <w:szCs w:val="18"/>
        </w:rPr>
        <w:t>огнестойкости основных конструктивных элементов: стен, перекрытий, перего</w:t>
      </w:r>
      <w:r>
        <w:rPr>
          <w:color w:val="000000"/>
          <w:spacing w:val="4"/>
          <w:sz w:val="18"/>
          <w:szCs w:val="18"/>
        </w:rPr>
        <w:softHyphen/>
        <w:t>родок и несущих опор (по мере возрастания степени огнестойкости сама огне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стойкость уменьшается).</w:t>
      </w:r>
    </w:p>
    <w:p w:rsidR="00622245" w:rsidRDefault="00622245">
      <w:pPr>
        <w:shd w:val="clear" w:color="auto" w:fill="FFFFFF"/>
        <w:spacing w:before="5" w:line="240" w:lineRule="exact"/>
        <w:ind w:left="14" w:right="10" w:firstLine="269"/>
        <w:jc w:val="both"/>
      </w:pPr>
      <w:r>
        <w:rPr>
          <w:color w:val="000000"/>
          <w:spacing w:val="5"/>
          <w:sz w:val="18"/>
          <w:szCs w:val="18"/>
        </w:rPr>
        <w:t>Дома с каменными наружными и внутренними стенами, огнестойкими опо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рами и перекрытиями относят к 1 и 11 степеням огнестойкости.</w:t>
      </w:r>
    </w:p>
    <w:p w:rsidR="00622245" w:rsidRDefault="00622245">
      <w:pPr>
        <w:shd w:val="clear" w:color="auto" w:fill="FFFFFF"/>
        <w:spacing w:before="5" w:line="240" w:lineRule="exact"/>
        <w:ind w:left="14" w:right="14" w:firstLine="274"/>
        <w:jc w:val="both"/>
      </w:pPr>
      <w:r>
        <w:rPr>
          <w:color w:val="000000"/>
          <w:spacing w:val="3"/>
          <w:sz w:val="18"/>
          <w:szCs w:val="18"/>
        </w:rPr>
        <w:t>Здания той же конструкции, но с трудно сгораемыми перегородками и пере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1"/>
          <w:sz w:val="18"/>
          <w:szCs w:val="18"/>
        </w:rPr>
        <w:t xml:space="preserve">крытиями относят к </w:t>
      </w:r>
      <w:r>
        <w:rPr>
          <w:color w:val="000000"/>
          <w:spacing w:val="21"/>
          <w:sz w:val="18"/>
          <w:szCs w:val="18"/>
          <w:lang w:val="en-US"/>
        </w:rPr>
        <w:t>III</w:t>
      </w:r>
      <w:r w:rsidRPr="00622245">
        <w:rPr>
          <w:color w:val="000000"/>
          <w:spacing w:val="1"/>
          <w:sz w:val="18"/>
          <w:szCs w:val="18"/>
        </w:rPr>
        <w:t xml:space="preserve"> </w:t>
      </w:r>
      <w:r>
        <w:rPr>
          <w:color w:val="000000"/>
          <w:spacing w:val="1"/>
          <w:sz w:val="18"/>
          <w:szCs w:val="18"/>
        </w:rPr>
        <w:t xml:space="preserve">степени, деревянные оштукатуренные дома — к </w:t>
      </w:r>
      <w:r>
        <w:rPr>
          <w:color w:val="000000"/>
          <w:spacing w:val="1"/>
          <w:sz w:val="18"/>
          <w:szCs w:val="18"/>
          <w:lang w:val="en-US"/>
        </w:rPr>
        <w:t>IV</w:t>
      </w:r>
      <w:r>
        <w:rPr>
          <w:color w:val="000000"/>
          <w:spacing w:val="1"/>
          <w:sz w:val="18"/>
          <w:szCs w:val="18"/>
        </w:rPr>
        <w:t>степе</w:t>
      </w:r>
      <w:r>
        <w:rPr>
          <w:color w:val="000000"/>
          <w:spacing w:val="1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t xml:space="preserve">ни, а неоштукатуренные - к </w:t>
      </w:r>
      <w:r>
        <w:rPr>
          <w:color w:val="000000"/>
          <w:spacing w:val="5"/>
          <w:sz w:val="18"/>
          <w:szCs w:val="18"/>
          <w:lang w:val="en-US"/>
        </w:rPr>
        <w:t>V</w:t>
      </w:r>
      <w:r w:rsidRPr="00622245">
        <w:rPr>
          <w:color w:val="000000"/>
          <w:spacing w:val="5"/>
          <w:sz w:val="18"/>
          <w:szCs w:val="18"/>
        </w:rPr>
        <w:t xml:space="preserve"> </w:t>
      </w:r>
      <w:r>
        <w:rPr>
          <w:color w:val="000000"/>
          <w:spacing w:val="5"/>
          <w:sz w:val="18"/>
          <w:szCs w:val="18"/>
        </w:rPr>
        <w:t>степени огнестойкости.</w:t>
      </w:r>
    </w:p>
    <w:p w:rsidR="00622245" w:rsidRDefault="00622245">
      <w:pPr>
        <w:shd w:val="clear" w:color="auto" w:fill="FFFFFF"/>
        <w:spacing w:before="5" w:line="240" w:lineRule="exact"/>
        <w:ind w:left="10" w:right="5" w:firstLine="259"/>
        <w:jc w:val="both"/>
      </w:pPr>
      <w:r>
        <w:rPr>
          <w:color w:val="000000"/>
          <w:spacing w:val="2"/>
          <w:sz w:val="18"/>
          <w:szCs w:val="18"/>
        </w:rPr>
        <w:t>Жилые здания делят также на классы по степени долговечности конструктив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1"/>
          <w:sz w:val="18"/>
          <w:szCs w:val="18"/>
        </w:rPr>
        <w:t xml:space="preserve">ных элементов. К первому классу относят жилые дома, в которых конструктивные </w:t>
      </w:r>
      <w:r>
        <w:rPr>
          <w:color w:val="000000"/>
          <w:spacing w:val="2"/>
          <w:sz w:val="18"/>
          <w:szCs w:val="18"/>
        </w:rPr>
        <w:t xml:space="preserve">элементы не ниже </w:t>
      </w:r>
      <w:r>
        <w:rPr>
          <w:color w:val="000000"/>
          <w:spacing w:val="2"/>
          <w:sz w:val="18"/>
          <w:szCs w:val="18"/>
          <w:lang w:val="en-US"/>
        </w:rPr>
        <w:t>I</w:t>
      </w:r>
      <w:r w:rsidRPr="00622245">
        <w:rPr>
          <w:color w:val="000000"/>
          <w:spacing w:val="2"/>
          <w:sz w:val="18"/>
          <w:szCs w:val="18"/>
        </w:rPr>
        <w:t xml:space="preserve"> </w:t>
      </w:r>
      <w:r>
        <w:rPr>
          <w:color w:val="000000"/>
          <w:spacing w:val="2"/>
          <w:sz w:val="18"/>
          <w:szCs w:val="18"/>
        </w:rPr>
        <w:t>степени огнестойкости, а ограждающие конструкции рассчи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1"/>
          <w:sz w:val="18"/>
          <w:szCs w:val="18"/>
        </w:rPr>
        <w:t xml:space="preserve">таны на срок технического износа не менее 100 лет. Ко второму классу — дома </w:t>
      </w:r>
      <w:r>
        <w:rPr>
          <w:color w:val="000000"/>
          <w:spacing w:val="1"/>
          <w:sz w:val="18"/>
          <w:szCs w:val="18"/>
          <w:lang w:val="en-US"/>
        </w:rPr>
        <w:t>II</w:t>
      </w:r>
      <w:r w:rsidRPr="00622245">
        <w:rPr>
          <w:color w:val="000000"/>
          <w:spacing w:val="1"/>
          <w:sz w:val="18"/>
          <w:szCs w:val="18"/>
        </w:rPr>
        <w:t xml:space="preserve"> </w:t>
      </w:r>
      <w:r>
        <w:rPr>
          <w:color w:val="000000"/>
          <w:spacing w:val="4"/>
          <w:sz w:val="18"/>
          <w:szCs w:val="18"/>
        </w:rPr>
        <w:t>степени огнестойкости и долговечностью ограждающих конструктивных эле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1"/>
          <w:sz w:val="18"/>
          <w:szCs w:val="18"/>
        </w:rPr>
        <w:t xml:space="preserve">ментов не менее 50 лет. К третьему — дома с огнестойкостью не ниже </w:t>
      </w:r>
      <w:r>
        <w:rPr>
          <w:color w:val="000000"/>
          <w:spacing w:val="19"/>
          <w:sz w:val="18"/>
          <w:szCs w:val="18"/>
          <w:lang w:val="en-US"/>
        </w:rPr>
        <w:t>III</w:t>
      </w:r>
      <w:r w:rsidRPr="00622245">
        <w:rPr>
          <w:color w:val="000000"/>
          <w:spacing w:val="1"/>
          <w:sz w:val="18"/>
          <w:szCs w:val="18"/>
        </w:rPr>
        <w:t xml:space="preserve"> </w:t>
      </w:r>
      <w:r>
        <w:rPr>
          <w:color w:val="000000"/>
          <w:spacing w:val="1"/>
          <w:sz w:val="18"/>
          <w:szCs w:val="18"/>
        </w:rPr>
        <w:t xml:space="preserve">степени </w:t>
      </w:r>
      <w:r>
        <w:rPr>
          <w:color w:val="000000"/>
          <w:spacing w:val="3"/>
          <w:sz w:val="18"/>
          <w:szCs w:val="18"/>
        </w:rPr>
        <w:t xml:space="preserve">и долговечностью ограждающих конструктивных элементов не менее 50 лет. К </w:t>
      </w:r>
      <w:r>
        <w:rPr>
          <w:color w:val="000000"/>
          <w:spacing w:val="1"/>
          <w:sz w:val="18"/>
          <w:szCs w:val="18"/>
        </w:rPr>
        <w:t xml:space="preserve">четвертому классу относят дома с долговечностью ограждающих конструктивных </w:t>
      </w:r>
      <w:r>
        <w:rPr>
          <w:color w:val="000000"/>
          <w:spacing w:val="2"/>
          <w:sz w:val="18"/>
          <w:szCs w:val="18"/>
        </w:rPr>
        <w:t>элементов не меньше 20 лет (огнестойкость этого класса зданий не нормируют).</w:t>
      </w:r>
    </w:p>
    <w:p w:rsidR="00622245" w:rsidRDefault="00622245">
      <w:pPr>
        <w:shd w:val="clear" w:color="auto" w:fill="FFFFFF"/>
        <w:spacing w:line="240" w:lineRule="exact"/>
        <w:ind w:left="10" w:right="10" w:firstLine="278"/>
        <w:jc w:val="both"/>
      </w:pPr>
      <w:r>
        <w:rPr>
          <w:color w:val="000000"/>
          <w:spacing w:val="2"/>
          <w:sz w:val="18"/>
          <w:szCs w:val="18"/>
        </w:rPr>
        <w:t>Разрушение зданий неизбежно вызывает нарушения в работе коммунально-</w:t>
      </w:r>
      <w:r>
        <w:rPr>
          <w:color w:val="000000"/>
          <w:sz w:val="18"/>
          <w:szCs w:val="18"/>
        </w:rPr>
        <w:t>энергетических сетей, в результате чего в отдельных местах могут возникать под</w:t>
      </w:r>
      <w:r>
        <w:rPr>
          <w:color w:val="000000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>топления, загазованность, опасность поражения электрическим током, пожары. Крупные очаги пожаров, кроме нанесения большого материального ущерба, вы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z w:val="18"/>
          <w:szCs w:val="18"/>
        </w:rPr>
        <w:t>зывают задымление значительной территории зоны бедствия, усугубляя и без того экстремальные условия нахождения в них людей.</w:t>
      </w:r>
    </w:p>
    <w:p w:rsidR="00622245" w:rsidRDefault="00622245">
      <w:pPr>
        <w:shd w:val="clear" w:color="auto" w:fill="FFFFFF"/>
        <w:spacing w:before="5" w:line="240" w:lineRule="exact"/>
        <w:ind w:right="10" w:firstLine="293"/>
        <w:jc w:val="both"/>
      </w:pPr>
      <w:r>
        <w:rPr>
          <w:color w:val="000000"/>
          <w:spacing w:val="2"/>
          <w:sz w:val="18"/>
          <w:szCs w:val="18"/>
        </w:rPr>
        <w:t>К коммунально-энергетическим сетям относятся сети водоснабжения, кана</w:t>
      </w:r>
      <w:r>
        <w:rPr>
          <w:color w:val="000000"/>
          <w:spacing w:val="2"/>
          <w:sz w:val="18"/>
          <w:szCs w:val="18"/>
        </w:rPr>
        <w:softHyphen/>
        <w:t xml:space="preserve">лизации, тепло-, газо- и электроснабжения. При авариях на них могут возникать </w:t>
      </w:r>
      <w:r>
        <w:rPr>
          <w:color w:val="000000"/>
          <w:sz w:val="18"/>
          <w:szCs w:val="18"/>
        </w:rPr>
        <w:t xml:space="preserve">вторичные поражающие факторы, что в условиях разрушения зданий (сооружений) </w:t>
      </w:r>
      <w:r>
        <w:rPr>
          <w:color w:val="000000"/>
          <w:spacing w:val="5"/>
          <w:sz w:val="18"/>
          <w:szCs w:val="18"/>
        </w:rPr>
        <w:t>приводит, как правило, к еще большему числу пострадавших, созданию угрозы</w:t>
      </w:r>
    </w:p>
    <w:p w:rsidR="00622245" w:rsidRDefault="00622245">
      <w:pPr>
        <w:shd w:val="clear" w:color="auto" w:fill="FFFFFF"/>
        <w:spacing w:before="5" w:line="240" w:lineRule="exact"/>
        <w:ind w:right="10" w:firstLine="293"/>
        <w:jc w:val="both"/>
        <w:sectPr w:rsidR="00622245">
          <w:pgSz w:w="11909" w:h="16834"/>
          <w:pgMar w:top="1440" w:right="2677" w:bottom="720" w:left="2671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5"/>
      </w:pPr>
      <w:r>
        <w:rPr>
          <w:color w:val="000000"/>
          <w:spacing w:val="3"/>
          <w:sz w:val="18"/>
          <w:szCs w:val="18"/>
        </w:rPr>
        <w:lastRenderedPageBreak/>
        <w:t>жизни спасателей, а также к увеличению объемов и сроков выполнения работ.</w:t>
      </w:r>
    </w:p>
    <w:p w:rsidR="00622245" w:rsidRDefault="00622245">
      <w:pPr>
        <w:shd w:val="clear" w:color="auto" w:fill="FFFFFF"/>
        <w:spacing w:line="240" w:lineRule="exact"/>
        <w:ind w:left="10" w:firstLine="288"/>
        <w:jc w:val="both"/>
      </w:pPr>
      <w:r>
        <w:rPr>
          <w:color w:val="000000"/>
          <w:spacing w:val="6"/>
          <w:sz w:val="18"/>
          <w:szCs w:val="18"/>
        </w:rPr>
        <w:t xml:space="preserve">В зависимости от типа коммунально-энергетических сетей аварии на них </w:t>
      </w:r>
      <w:r>
        <w:rPr>
          <w:color w:val="000000"/>
          <w:spacing w:val="4"/>
          <w:sz w:val="18"/>
          <w:szCs w:val="18"/>
        </w:rPr>
        <w:t xml:space="preserve">характеризуются различными разрушениями и последствиями. Аварии на сетях </w:t>
      </w:r>
      <w:r>
        <w:rPr>
          <w:color w:val="000000"/>
          <w:spacing w:val="5"/>
          <w:sz w:val="18"/>
          <w:szCs w:val="18"/>
        </w:rPr>
        <w:t xml:space="preserve">водоснабжения характеризуются разрушениями трубопроводов, затоплением </w:t>
      </w:r>
      <w:r>
        <w:rPr>
          <w:color w:val="000000"/>
          <w:spacing w:val="4"/>
          <w:sz w:val="18"/>
          <w:szCs w:val="18"/>
        </w:rPr>
        <w:t xml:space="preserve">водой подвальных и полуподвальных сооружений, заглубленных сооружений и </w:t>
      </w:r>
      <w:r>
        <w:rPr>
          <w:color w:val="000000"/>
          <w:spacing w:val="3"/>
          <w:sz w:val="18"/>
          <w:szCs w:val="18"/>
        </w:rPr>
        <w:t>пониженных участков территории, что может привести к гибели людей, укрыва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 xml:space="preserve">емых в заглубленных сооружениях, подмыву оснований фундаментов зданий и </w:t>
      </w:r>
      <w:r>
        <w:rPr>
          <w:color w:val="000000"/>
          <w:spacing w:val="2"/>
          <w:sz w:val="18"/>
          <w:szCs w:val="18"/>
        </w:rPr>
        <w:t>затруднению ведения АСР.</w:t>
      </w:r>
    </w:p>
    <w:p w:rsidR="00622245" w:rsidRDefault="00622245">
      <w:pPr>
        <w:shd w:val="clear" w:color="auto" w:fill="FFFFFF"/>
        <w:spacing w:line="240" w:lineRule="exact"/>
        <w:ind w:firstLine="278"/>
        <w:jc w:val="both"/>
      </w:pPr>
      <w:r>
        <w:rPr>
          <w:color w:val="000000"/>
          <w:spacing w:val="2"/>
          <w:sz w:val="18"/>
          <w:szCs w:val="18"/>
        </w:rPr>
        <w:t xml:space="preserve">Аварии на сетях канализации характеризуются разрушением трубопроводов и </w:t>
      </w:r>
      <w:r>
        <w:rPr>
          <w:color w:val="000000"/>
          <w:spacing w:val="4"/>
          <w:sz w:val="18"/>
          <w:szCs w:val="18"/>
        </w:rPr>
        <w:t xml:space="preserve">затоплением стоками подвальных и полуподвальных помещений, заглубленных </w:t>
      </w:r>
      <w:r>
        <w:rPr>
          <w:color w:val="000000"/>
          <w:spacing w:val="6"/>
          <w:sz w:val="18"/>
          <w:szCs w:val="18"/>
        </w:rPr>
        <w:t xml:space="preserve">защитных сооружений, а также пониженных участков территории. Аварии на </w:t>
      </w:r>
      <w:r>
        <w:rPr>
          <w:color w:val="000000"/>
          <w:spacing w:val="4"/>
          <w:sz w:val="18"/>
          <w:szCs w:val="18"/>
        </w:rPr>
        <w:t>этих сетях могут приводить к возникновению сложной санитарной и эпидемио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t>логической обстановки.</w:t>
      </w:r>
    </w:p>
    <w:p w:rsidR="00622245" w:rsidRDefault="00622245">
      <w:pPr>
        <w:shd w:val="clear" w:color="auto" w:fill="FFFFFF"/>
        <w:spacing w:line="240" w:lineRule="exact"/>
        <w:ind w:left="5" w:right="10" w:firstLine="288"/>
        <w:jc w:val="both"/>
      </w:pPr>
      <w:r>
        <w:rPr>
          <w:color w:val="000000"/>
          <w:spacing w:val="-1"/>
          <w:sz w:val="18"/>
          <w:szCs w:val="18"/>
        </w:rPr>
        <w:t>Аварии на сетях теплоснабжения характеризуются разрушением паропроводов и других коммуникаций, выбросами «острого пара» и горячей воды.</w:t>
      </w:r>
    </w:p>
    <w:p w:rsidR="00622245" w:rsidRDefault="00622245">
      <w:pPr>
        <w:shd w:val="clear" w:color="auto" w:fill="FFFFFF"/>
        <w:spacing w:line="240" w:lineRule="exact"/>
        <w:ind w:left="10" w:firstLine="269"/>
        <w:jc w:val="both"/>
      </w:pPr>
      <w:r>
        <w:rPr>
          <w:color w:val="000000"/>
          <w:spacing w:val="4"/>
          <w:sz w:val="18"/>
          <w:szCs w:val="18"/>
        </w:rPr>
        <w:t>Аварии на сетях газоснабжения характеризуются загазованностью помеще</w:t>
      </w:r>
      <w:r>
        <w:rPr>
          <w:color w:val="000000"/>
          <w:spacing w:val="4"/>
          <w:sz w:val="18"/>
          <w:szCs w:val="18"/>
        </w:rPr>
        <w:softHyphen/>
        <w:t xml:space="preserve">ний и участков местности и образованием взрыво- и пожароопасных смесей, в </w:t>
      </w:r>
      <w:r>
        <w:rPr>
          <w:color w:val="000000"/>
          <w:spacing w:val="3"/>
          <w:sz w:val="18"/>
          <w:szCs w:val="18"/>
        </w:rPr>
        <w:t xml:space="preserve">результате чего могут возникнуть взрывы и пожары, приводящие к гибели людей </w:t>
      </w:r>
      <w:r>
        <w:rPr>
          <w:color w:val="000000"/>
          <w:spacing w:val="4"/>
          <w:sz w:val="18"/>
          <w:szCs w:val="18"/>
        </w:rPr>
        <w:t>и дополнительным разрушениям.</w:t>
      </w:r>
    </w:p>
    <w:p w:rsidR="00622245" w:rsidRDefault="00622245">
      <w:pPr>
        <w:shd w:val="clear" w:color="auto" w:fill="FFFFFF"/>
        <w:spacing w:line="240" w:lineRule="exact"/>
        <w:ind w:left="10" w:right="10" w:firstLine="283"/>
        <w:jc w:val="both"/>
      </w:pPr>
      <w:r>
        <w:rPr>
          <w:color w:val="000000"/>
          <w:spacing w:val="4"/>
          <w:sz w:val="18"/>
          <w:szCs w:val="18"/>
        </w:rPr>
        <w:t>Аварии на сетях электроснабжения сопровождаются обрывами проводов, разрушениям зданий трансформаторных станций и распределительных пунктов. Короткие замыкания в сохранившихся кабельных сетях могут привести к возго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t>ранию легковоспламеняющихся предметов.</w:t>
      </w:r>
    </w:p>
    <w:p w:rsidR="00622245" w:rsidRDefault="00622245">
      <w:pPr>
        <w:shd w:val="clear" w:color="auto" w:fill="FFFFFF"/>
        <w:spacing w:line="240" w:lineRule="exact"/>
        <w:ind w:left="10" w:right="5" w:firstLine="288"/>
        <w:jc w:val="both"/>
      </w:pPr>
      <w:r>
        <w:rPr>
          <w:color w:val="000000"/>
          <w:spacing w:val="4"/>
          <w:sz w:val="18"/>
          <w:szCs w:val="18"/>
        </w:rPr>
        <w:t>Объектом АСР обычно являются полуразрушенные или поврежденные зда</w:t>
      </w:r>
      <w:r>
        <w:rPr>
          <w:color w:val="000000"/>
          <w:spacing w:val="4"/>
          <w:sz w:val="18"/>
          <w:szCs w:val="18"/>
        </w:rPr>
        <w:softHyphen/>
        <w:t xml:space="preserve">ния и сооружения, поэтому может происходить их дальнейшее разрушение или </w:t>
      </w:r>
      <w:r>
        <w:rPr>
          <w:color w:val="000000"/>
          <w:spacing w:val="5"/>
          <w:sz w:val="18"/>
          <w:szCs w:val="18"/>
        </w:rPr>
        <w:t xml:space="preserve">повреждение во время проведения АСР. Признаками возможного обрушения </w:t>
      </w:r>
      <w:r>
        <w:rPr>
          <w:color w:val="000000"/>
          <w:spacing w:val="4"/>
          <w:sz w:val="18"/>
          <w:szCs w:val="18"/>
        </w:rPr>
        <w:t>поврежденных конструкций являются:</w:t>
      </w:r>
    </w:p>
    <w:p w:rsidR="00622245" w:rsidRDefault="00622245">
      <w:pPr>
        <w:shd w:val="clear" w:color="auto" w:fill="FFFFFF"/>
        <w:spacing w:before="5" w:line="240" w:lineRule="exact"/>
        <w:ind w:left="10" w:right="10" w:firstLine="283"/>
        <w:jc w:val="both"/>
      </w:pPr>
      <w:r>
        <w:rPr>
          <w:color w:val="000000"/>
          <w:spacing w:val="4"/>
          <w:sz w:val="18"/>
          <w:szCs w:val="18"/>
        </w:rPr>
        <w:t>при каменных (кирпичных) конструкциях — отклонение стен, трещины, на</w:t>
      </w:r>
      <w:r>
        <w:rPr>
          <w:color w:val="000000"/>
          <w:spacing w:val="4"/>
          <w:sz w:val="18"/>
          <w:szCs w:val="18"/>
        </w:rPr>
        <w:softHyphen/>
        <w:t>рушение связи стен, стен и перекрытий;</w:t>
      </w:r>
    </w:p>
    <w:p w:rsidR="00622245" w:rsidRDefault="00622245">
      <w:pPr>
        <w:shd w:val="clear" w:color="auto" w:fill="FFFFFF"/>
        <w:spacing w:before="5" w:line="240" w:lineRule="exact"/>
        <w:ind w:left="5" w:right="14" w:firstLine="293"/>
        <w:jc w:val="both"/>
      </w:pPr>
      <w:r>
        <w:rPr>
          <w:color w:val="000000"/>
          <w:spacing w:val="2"/>
          <w:sz w:val="18"/>
          <w:szCs w:val="18"/>
        </w:rPr>
        <w:t xml:space="preserve">при железобетонных конструкциях — осыпание бетона, обнажение арматуры, </w:t>
      </w:r>
      <w:r>
        <w:rPr>
          <w:color w:val="000000"/>
          <w:spacing w:val="5"/>
          <w:sz w:val="18"/>
          <w:szCs w:val="18"/>
        </w:rPr>
        <w:t>трещины и деформации, повреждения стяжек сборных конструкций;</w:t>
      </w:r>
    </w:p>
    <w:p w:rsidR="00622245" w:rsidRDefault="00622245">
      <w:pPr>
        <w:shd w:val="clear" w:color="auto" w:fill="FFFFFF"/>
        <w:spacing w:line="240" w:lineRule="exact"/>
        <w:ind w:left="10" w:right="10" w:firstLine="293"/>
        <w:jc w:val="both"/>
      </w:pPr>
      <w:r>
        <w:rPr>
          <w:color w:val="000000"/>
          <w:spacing w:val="3"/>
          <w:sz w:val="18"/>
          <w:szCs w:val="18"/>
        </w:rPr>
        <w:t>при металлических конструкциях — искривление и разрыв элементов, пов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реждение сварных швов, заклепочных соединений;</w:t>
      </w:r>
    </w:p>
    <w:p w:rsidR="00622245" w:rsidRDefault="00622245">
      <w:pPr>
        <w:shd w:val="clear" w:color="auto" w:fill="FFFFFF"/>
        <w:spacing w:line="240" w:lineRule="exact"/>
        <w:ind w:left="10" w:right="10" w:firstLine="283"/>
        <w:jc w:val="both"/>
      </w:pPr>
      <w:r>
        <w:rPr>
          <w:color w:val="000000"/>
          <w:spacing w:val="4"/>
          <w:sz w:val="18"/>
          <w:szCs w:val="18"/>
        </w:rPr>
        <w:t>при деревянных конструкциях — разлом элементов, повреждение сопряже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t>ний, выпучивание или провисание конструкций.</w:t>
      </w:r>
    </w:p>
    <w:p w:rsidR="00622245" w:rsidRDefault="00622245">
      <w:pPr>
        <w:shd w:val="clear" w:color="auto" w:fill="FFFFFF"/>
        <w:spacing w:line="240" w:lineRule="exact"/>
        <w:ind w:left="293"/>
      </w:pPr>
      <w:r>
        <w:rPr>
          <w:color w:val="000000"/>
          <w:spacing w:val="4"/>
          <w:sz w:val="18"/>
          <w:szCs w:val="18"/>
        </w:rPr>
        <w:t>Степень разрушения определяется по следующим признакам:</w:t>
      </w:r>
    </w:p>
    <w:p w:rsidR="00622245" w:rsidRDefault="00622245">
      <w:pPr>
        <w:shd w:val="clear" w:color="auto" w:fill="FFFFFF"/>
        <w:spacing w:before="5" w:line="240" w:lineRule="exact"/>
        <w:ind w:left="5" w:firstLine="274"/>
        <w:jc w:val="both"/>
      </w:pPr>
      <w:r>
        <w:rPr>
          <w:i/>
          <w:iCs/>
          <w:color w:val="000000"/>
          <w:spacing w:val="2"/>
          <w:sz w:val="18"/>
          <w:szCs w:val="18"/>
        </w:rPr>
        <w:t xml:space="preserve">слабые повреждения </w:t>
      </w:r>
      <w:r>
        <w:rPr>
          <w:color w:val="000000"/>
          <w:spacing w:val="2"/>
          <w:sz w:val="18"/>
          <w:szCs w:val="18"/>
        </w:rPr>
        <w:t xml:space="preserve">— слабые повреждения материала и неконструктивных </w:t>
      </w:r>
      <w:r>
        <w:rPr>
          <w:color w:val="000000"/>
          <w:spacing w:val="5"/>
          <w:sz w:val="18"/>
          <w:szCs w:val="18"/>
        </w:rPr>
        <w:t>элементов: тонкие трещины в штукатурке, в соединениях перекрытий со сте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нами, между панелями, в разделке дверных коробок, в карнизах и фронтонах, </w:t>
      </w:r>
      <w:r>
        <w:rPr>
          <w:color w:val="000000"/>
          <w:spacing w:val="4"/>
          <w:sz w:val="18"/>
          <w:szCs w:val="18"/>
        </w:rPr>
        <w:t>откалывание небольших кусков;</w:t>
      </w:r>
    </w:p>
    <w:p w:rsidR="00622245" w:rsidRDefault="00622245">
      <w:pPr>
        <w:shd w:val="clear" w:color="auto" w:fill="FFFFFF"/>
        <w:spacing w:before="5" w:line="240" w:lineRule="exact"/>
        <w:ind w:right="10" w:firstLine="274"/>
        <w:jc w:val="both"/>
      </w:pPr>
      <w:r>
        <w:rPr>
          <w:i/>
          <w:iCs/>
          <w:color w:val="000000"/>
          <w:spacing w:val="1"/>
          <w:sz w:val="18"/>
          <w:szCs w:val="18"/>
        </w:rPr>
        <w:t xml:space="preserve">умеренные повреждения </w:t>
      </w:r>
      <w:r>
        <w:rPr>
          <w:color w:val="000000"/>
          <w:spacing w:val="1"/>
          <w:sz w:val="18"/>
          <w:szCs w:val="18"/>
        </w:rPr>
        <w:t>— значительные повреждения материала и конструк</w:t>
      </w:r>
      <w:r>
        <w:rPr>
          <w:color w:val="000000"/>
          <w:spacing w:val="1"/>
          <w:sz w:val="18"/>
          <w:szCs w:val="18"/>
        </w:rPr>
        <w:softHyphen/>
      </w:r>
      <w:r>
        <w:rPr>
          <w:color w:val="000000"/>
          <w:spacing w:val="7"/>
          <w:sz w:val="18"/>
          <w:szCs w:val="18"/>
        </w:rPr>
        <w:t>тивных элементов здания: падение пластов штукатурки, сквозные трещины в</w:t>
      </w:r>
    </w:p>
    <w:p w:rsidR="00622245" w:rsidRDefault="00622245">
      <w:pPr>
        <w:shd w:val="clear" w:color="auto" w:fill="FFFFFF"/>
        <w:spacing w:before="5" w:line="240" w:lineRule="exact"/>
        <w:ind w:right="10" w:firstLine="274"/>
        <w:jc w:val="both"/>
        <w:sectPr w:rsidR="00622245">
          <w:pgSz w:w="11909" w:h="16834"/>
          <w:pgMar w:top="1440" w:right="2659" w:bottom="720" w:left="2683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5" w:right="5"/>
        <w:jc w:val="both"/>
      </w:pPr>
      <w:r>
        <w:rPr>
          <w:color w:val="000000"/>
          <w:spacing w:val="4"/>
          <w:sz w:val="18"/>
          <w:szCs w:val="18"/>
        </w:rPr>
        <w:lastRenderedPageBreak/>
        <w:t>перегородках, глубокие трещины в карнизах и фронтонах, слабые повреждения несущих конструкций, тонкие трещины в несущих стенах, незначительные де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формации и небольшие отколы бетона или раствора в узлах каркаса и стыках </w:t>
      </w:r>
      <w:r>
        <w:rPr>
          <w:color w:val="000000"/>
          <w:sz w:val="18"/>
          <w:szCs w:val="18"/>
        </w:rPr>
        <w:t>панелей;</w:t>
      </w:r>
    </w:p>
    <w:p w:rsidR="00622245" w:rsidRDefault="00622245">
      <w:pPr>
        <w:shd w:val="clear" w:color="auto" w:fill="FFFFFF"/>
        <w:spacing w:before="5" w:line="240" w:lineRule="exact"/>
        <w:ind w:firstLine="259"/>
        <w:jc w:val="both"/>
      </w:pPr>
      <w:r>
        <w:rPr>
          <w:i/>
          <w:iCs/>
          <w:color w:val="000000"/>
          <w:spacing w:val="3"/>
          <w:sz w:val="18"/>
          <w:szCs w:val="18"/>
        </w:rPr>
        <w:t xml:space="preserve">тяжелые повреждения </w:t>
      </w:r>
      <w:r>
        <w:rPr>
          <w:color w:val="000000"/>
          <w:spacing w:val="3"/>
          <w:sz w:val="18"/>
          <w:szCs w:val="18"/>
        </w:rPr>
        <w:t xml:space="preserve">— разрушение конструктивных элементов здания: </w:t>
      </w:r>
      <w:r>
        <w:rPr>
          <w:color w:val="000000"/>
          <w:spacing w:val="5"/>
          <w:sz w:val="18"/>
          <w:szCs w:val="18"/>
        </w:rPr>
        <w:t xml:space="preserve">обвалы частей перегородок, карнизов, фронтонов; значительные повреждения </w:t>
      </w:r>
      <w:r>
        <w:rPr>
          <w:color w:val="000000"/>
          <w:spacing w:val="4"/>
          <w:sz w:val="18"/>
          <w:szCs w:val="18"/>
        </w:rPr>
        <w:t xml:space="preserve">несущих конструкций, сквозные трещины в несущих стенах, значительные деформации каркаса, заметные сдвиги панелей, выкрошивание бетона в узлах </w:t>
      </w:r>
      <w:r>
        <w:rPr>
          <w:color w:val="000000"/>
          <w:sz w:val="18"/>
          <w:szCs w:val="18"/>
        </w:rPr>
        <w:t>каркаса;</w:t>
      </w:r>
    </w:p>
    <w:p w:rsidR="00622245" w:rsidRDefault="00622245">
      <w:pPr>
        <w:shd w:val="clear" w:color="auto" w:fill="FFFFFF"/>
        <w:spacing w:before="5" w:line="240" w:lineRule="exact"/>
        <w:ind w:left="14" w:right="5" w:firstLine="235"/>
        <w:jc w:val="both"/>
      </w:pPr>
      <w:r>
        <w:rPr>
          <w:i/>
          <w:iCs/>
          <w:color w:val="000000"/>
          <w:spacing w:val="-1"/>
          <w:sz w:val="18"/>
          <w:szCs w:val="18"/>
        </w:rPr>
        <w:t xml:space="preserve">разрушения несущих конструкций </w:t>
      </w:r>
      <w:r>
        <w:rPr>
          <w:color w:val="000000"/>
          <w:spacing w:val="-1"/>
          <w:sz w:val="18"/>
          <w:szCs w:val="18"/>
        </w:rPr>
        <w:t>— проломы и провалы в несущих стенах, раз</w:t>
      </w:r>
      <w:r>
        <w:rPr>
          <w:color w:val="000000"/>
          <w:spacing w:val="-1"/>
          <w:sz w:val="18"/>
          <w:szCs w:val="18"/>
        </w:rPr>
        <w:softHyphen/>
      </w:r>
      <w:r>
        <w:rPr>
          <w:color w:val="000000"/>
          <w:sz w:val="18"/>
          <w:szCs w:val="18"/>
        </w:rPr>
        <w:t xml:space="preserve">рывы стыков и узлов каркаса, нарушение связей между частями здания, обрушение </w:t>
      </w:r>
      <w:r>
        <w:rPr>
          <w:color w:val="000000"/>
          <w:spacing w:val="1"/>
          <w:sz w:val="18"/>
          <w:szCs w:val="18"/>
        </w:rPr>
        <w:t>отдельных панелей перекрытия и крупных частей здания;</w:t>
      </w:r>
    </w:p>
    <w:p w:rsidR="00622245" w:rsidRDefault="00622245">
      <w:pPr>
        <w:shd w:val="clear" w:color="auto" w:fill="FFFFFF"/>
        <w:spacing w:before="5" w:line="240" w:lineRule="exact"/>
        <w:ind w:left="14" w:right="5" w:firstLine="254"/>
        <w:jc w:val="both"/>
      </w:pPr>
      <w:r>
        <w:rPr>
          <w:i/>
          <w:iCs/>
          <w:color w:val="000000"/>
          <w:spacing w:val="2"/>
          <w:sz w:val="18"/>
          <w:szCs w:val="18"/>
        </w:rPr>
        <w:t xml:space="preserve">обвалы </w:t>
      </w:r>
      <w:r>
        <w:rPr>
          <w:color w:val="000000"/>
          <w:spacing w:val="2"/>
          <w:sz w:val="18"/>
          <w:szCs w:val="18"/>
        </w:rPr>
        <w:t>— обрушение несущих конструкций (стен и перекрытий), полное об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рушение зданий с потерей их формы.</w:t>
      </w:r>
    </w:p>
    <w:p w:rsidR="00622245" w:rsidRDefault="00622245">
      <w:pPr>
        <w:shd w:val="clear" w:color="auto" w:fill="FFFFFF"/>
        <w:spacing w:before="269"/>
        <w:ind w:left="869"/>
      </w:pPr>
      <w:r>
        <w:rPr>
          <w:b/>
          <w:bCs/>
          <w:color w:val="000000"/>
          <w:spacing w:val="-7"/>
          <w:sz w:val="18"/>
          <w:szCs w:val="18"/>
        </w:rPr>
        <w:t>1.2. Причины разрушения и вторичные поражающие факторы</w:t>
      </w:r>
    </w:p>
    <w:p w:rsidR="00622245" w:rsidRDefault="00622245">
      <w:pPr>
        <w:shd w:val="clear" w:color="auto" w:fill="FFFFFF"/>
        <w:spacing w:before="254" w:line="240" w:lineRule="exact"/>
        <w:ind w:left="14" w:firstLine="264"/>
        <w:jc w:val="both"/>
      </w:pPr>
      <w:r>
        <w:rPr>
          <w:color w:val="000000"/>
          <w:spacing w:val="1"/>
          <w:sz w:val="18"/>
          <w:szCs w:val="18"/>
        </w:rPr>
        <w:t xml:space="preserve">Разрушение зданий характеризуются переходом образующих их строительных </w:t>
      </w:r>
      <w:r>
        <w:rPr>
          <w:color w:val="000000"/>
          <w:spacing w:val="3"/>
          <w:sz w:val="18"/>
          <w:szCs w:val="18"/>
        </w:rPr>
        <w:t xml:space="preserve">конструкций в два вида аварийного состояния: первый — наступление предела </w:t>
      </w:r>
      <w:r>
        <w:rPr>
          <w:color w:val="000000"/>
          <w:spacing w:val="6"/>
          <w:sz w:val="18"/>
          <w:szCs w:val="18"/>
        </w:rPr>
        <w:t>прочности конструкций (исчерпание несущей способности, чрезмерное раз</w:t>
      </w:r>
      <w:r>
        <w:rPr>
          <w:color w:val="000000"/>
          <w:spacing w:val="6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витие деформаций или появление трещин); второй — обрушение конструкций. </w:t>
      </w:r>
      <w:r>
        <w:rPr>
          <w:color w:val="000000"/>
          <w:spacing w:val="5"/>
          <w:sz w:val="18"/>
          <w:szCs w:val="18"/>
        </w:rPr>
        <w:t xml:space="preserve">Состояние разрушенного здания в значительной степени зависит от причины, </w:t>
      </w:r>
      <w:r>
        <w:rPr>
          <w:color w:val="000000"/>
          <w:spacing w:val="2"/>
          <w:sz w:val="18"/>
          <w:szCs w:val="18"/>
        </w:rPr>
        <w:t>вызвавшей разрушение.</w:t>
      </w:r>
    </w:p>
    <w:p w:rsidR="00622245" w:rsidRDefault="00622245">
      <w:pPr>
        <w:shd w:val="clear" w:color="auto" w:fill="FFFFFF"/>
        <w:spacing w:before="5" w:line="240" w:lineRule="exact"/>
        <w:ind w:left="5" w:right="14" w:firstLine="269"/>
        <w:jc w:val="both"/>
      </w:pPr>
      <w:r>
        <w:rPr>
          <w:color w:val="000000"/>
          <w:spacing w:val="2"/>
          <w:sz w:val="18"/>
          <w:szCs w:val="18"/>
        </w:rPr>
        <w:t>Как правило, разрушение зданий происходит в результате внешнего воздейс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твия или связано с их собственным состоянием (прочностью, устойчивостью).</w:t>
      </w:r>
    </w:p>
    <w:p w:rsidR="00622245" w:rsidRDefault="00622245">
      <w:pPr>
        <w:shd w:val="clear" w:color="auto" w:fill="FFFFFF"/>
        <w:spacing w:line="240" w:lineRule="exact"/>
        <w:ind w:left="269"/>
      </w:pPr>
      <w:r>
        <w:rPr>
          <w:color w:val="000000"/>
          <w:spacing w:val="5"/>
          <w:sz w:val="18"/>
          <w:szCs w:val="18"/>
        </w:rPr>
        <w:t>К внешним причинам относятся:</w:t>
      </w:r>
    </w:p>
    <w:p w:rsidR="00622245" w:rsidRDefault="00622245">
      <w:pPr>
        <w:shd w:val="clear" w:color="auto" w:fill="FFFFFF"/>
        <w:spacing w:before="5" w:line="240" w:lineRule="exact"/>
        <w:ind w:left="5" w:right="14" w:firstLine="254"/>
        <w:jc w:val="both"/>
      </w:pPr>
      <w:r>
        <w:rPr>
          <w:color w:val="000000"/>
          <w:spacing w:val="3"/>
          <w:sz w:val="18"/>
          <w:szCs w:val="18"/>
        </w:rPr>
        <w:t xml:space="preserve">стихийные бедствия — землетрясения, извержения вулканов, бури, ураганы, </w:t>
      </w:r>
      <w:r>
        <w:rPr>
          <w:color w:val="000000"/>
          <w:spacing w:val="4"/>
          <w:sz w:val="18"/>
          <w:szCs w:val="18"/>
        </w:rPr>
        <w:t xml:space="preserve">смерчи, тайфуны, сход лавин, сели, оползни, провалы, ландшафтные пожары, </w:t>
      </w:r>
      <w:r>
        <w:rPr>
          <w:color w:val="000000"/>
          <w:spacing w:val="3"/>
          <w:sz w:val="18"/>
          <w:szCs w:val="18"/>
        </w:rPr>
        <w:t>наводнения, затопления, цунами и т.д.;</w:t>
      </w:r>
    </w:p>
    <w:p w:rsidR="00622245" w:rsidRDefault="00622245">
      <w:pPr>
        <w:shd w:val="clear" w:color="auto" w:fill="FFFFFF"/>
        <w:spacing w:before="5" w:line="240" w:lineRule="exact"/>
        <w:ind w:left="10" w:right="10" w:firstLine="259"/>
        <w:jc w:val="both"/>
      </w:pPr>
      <w:r>
        <w:rPr>
          <w:color w:val="000000"/>
          <w:spacing w:val="2"/>
          <w:sz w:val="18"/>
          <w:szCs w:val="18"/>
        </w:rPr>
        <w:t xml:space="preserve">воздействия средствами вооруженной борьбы; действия отдельных людей или </w:t>
      </w:r>
      <w:r>
        <w:rPr>
          <w:color w:val="000000"/>
          <w:spacing w:val="3"/>
          <w:sz w:val="18"/>
          <w:szCs w:val="18"/>
        </w:rPr>
        <w:t>групп, влекущие за собой взрывы и пожары.</w:t>
      </w:r>
    </w:p>
    <w:p w:rsidR="00622245" w:rsidRDefault="00622245">
      <w:pPr>
        <w:shd w:val="clear" w:color="auto" w:fill="FFFFFF"/>
        <w:spacing w:line="240" w:lineRule="exact"/>
        <w:ind w:left="10" w:right="10" w:firstLine="259"/>
        <w:jc w:val="both"/>
      </w:pPr>
      <w:r>
        <w:rPr>
          <w:color w:val="000000"/>
          <w:spacing w:val="4"/>
          <w:sz w:val="18"/>
          <w:szCs w:val="18"/>
        </w:rPr>
        <w:t>К причинам и предпосылкам разрушения зданий, связанным с их собствен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ным состоянием относятся:</w:t>
      </w:r>
    </w:p>
    <w:p w:rsidR="00622245" w:rsidRDefault="00622245">
      <w:pPr>
        <w:shd w:val="clear" w:color="auto" w:fill="FFFFFF"/>
        <w:spacing w:before="5" w:line="240" w:lineRule="exact"/>
        <w:ind w:left="264"/>
      </w:pPr>
      <w:r>
        <w:rPr>
          <w:color w:val="000000"/>
          <w:spacing w:val="4"/>
          <w:sz w:val="18"/>
          <w:szCs w:val="18"/>
        </w:rPr>
        <w:t>—неудачные проектные решения и отступления от проекта;</w:t>
      </w:r>
    </w:p>
    <w:p w:rsidR="00622245" w:rsidRDefault="00622245">
      <w:pPr>
        <w:shd w:val="clear" w:color="auto" w:fill="FFFFFF"/>
        <w:spacing w:line="240" w:lineRule="exact"/>
        <w:ind w:left="259"/>
      </w:pPr>
      <w:r>
        <w:rPr>
          <w:color w:val="000000"/>
          <w:spacing w:val="4"/>
          <w:sz w:val="18"/>
          <w:szCs w:val="18"/>
        </w:rPr>
        <w:t>—некачественное изготовление и монтаж конструкций;</w:t>
      </w:r>
    </w:p>
    <w:p w:rsidR="00622245" w:rsidRDefault="00622245">
      <w:pPr>
        <w:shd w:val="clear" w:color="auto" w:fill="FFFFFF"/>
        <w:spacing w:line="240" w:lineRule="exact"/>
        <w:ind w:left="259"/>
      </w:pPr>
      <w:r>
        <w:rPr>
          <w:color w:val="000000"/>
          <w:spacing w:val="4"/>
          <w:sz w:val="18"/>
          <w:szCs w:val="18"/>
        </w:rPr>
        <w:t>—перенапряжения в результате недооценки действующей нагрузки;</w:t>
      </w:r>
    </w:p>
    <w:p w:rsidR="00622245" w:rsidRDefault="00622245">
      <w:pPr>
        <w:shd w:val="clear" w:color="auto" w:fill="FFFFFF"/>
        <w:spacing w:before="5" w:line="240" w:lineRule="exact"/>
        <w:ind w:left="259"/>
      </w:pPr>
      <w:r>
        <w:rPr>
          <w:color w:val="000000"/>
          <w:spacing w:val="4"/>
          <w:sz w:val="18"/>
          <w:szCs w:val="18"/>
        </w:rPr>
        <w:t>—дефектность оснований, на которых установлены конструкции;</w:t>
      </w:r>
    </w:p>
    <w:p w:rsidR="00622245" w:rsidRDefault="00622245">
      <w:pPr>
        <w:shd w:val="clear" w:color="auto" w:fill="FFFFFF"/>
        <w:spacing w:line="240" w:lineRule="exact"/>
        <w:ind w:left="259"/>
      </w:pPr>
      <w:r>
        <w:rPr>
          <w:color w:val="000000"/>
          <w:spacing w:val="4"/>
          <w:sz w:val="18"/>
          <w:szCs w:val="18"/>
        </w:rPr>
        <w:t>—потеря устойчивости (общая, местная, изгибокрутильная);</w:t>
      </w:r>
    </w:p>
    <w:p w:rsidR="00622245" w:rsidRDefault="00622245">
      <w:pPr>
        <w:shd w:val="clear" w:color="auto" w:fill="FFFFFF"/>
        <w:spacing w:line="240" w:lineRule="exact"/>
        <w:ind w:left="259"/>
      </w:pPr>
      <w:r>
        <w:rPr>
          <w:color w:val="000000"/>
          <w:spacing w:val="2"/>
          <w:sz w:val="18"/>
          <w:szCs w:val="18"/>
        </w:rPr>
        <w:t>—аварии в результате усталости, вибраций, коррозии и старения материалов;</w:t>
      </w:r>
    </w:p>
    <w:p w:rsidR="00622245" w:rsidRDefault="00622245">
      <w:pPr>
        <w:shd w:val="clear" w:color="auto" w:fill="FFFFFF"/>
        <w:spacing w:before="5" w:line="240" w:lineRule="exact"/>
        <w:ind w:left="259"/>
      </w:pPr>
      <w:r>
        <w:rPr>
          <w:color w:val="000000"/>
          <w:spacing w:val="4"/>
          <w:sz w:val="18"/>
          <w:szCs w:val="18"/>
        </w:rPr>
        <w:t>—нарушение правил эксплуатации конструкций (сооружений).</w:t>
      </w:r>
    </w:p>
    <w:p w:rsidR="00622245" w:rsidRDefault="00622245">
      <w:pPr>
        <w:shd w:val="clear" w:color="auto" w:fill="FFFFFF"/>
        <w:spacing w:line="240" w:lineRule="exact"/>
        <w:ind w:left="365" w:right="10" w:hanging="106"/>
        <w:jc w:val="both"/>
      </w:pPr>
      <w:r>
        <w:rPr>
          <w:color w:val="000000"/>
          <w:spacing w:val="5"/>
          <w:sz w:val="18"/>
          <w:szCs w:val="18"/>
        </w:rPr>
        <w:t xml:space="preserve">Вторичными факторами, влияющими на сложность и продолжительность </w:t>
      </w:r>
      <w:r>
        <w:rPr>
          <w:color w:val="000000"/>
          <w:spacing w:val="3"/>
          <w:sz w:val="18"/>
          <w:szCs w:val="18"/>
        </w:rPr>
        <w:t xml:space="preserve"> являются:</w:t>
      </w:r>
    </w:p>
    <w:p w:rsidR="00622245" w:rsidRDefault="00622245">
      <w:pPr>
        <w:shd w:val="clear" w:color="auto" w:fill="FFFFFF"/>
        <w:spacing w:line="240" w:lineRule="exact"/>
        <w:ind w:left="365" w:right="10" w:hanging="106"/>
        <w:jc w:val="both"/>
        <w:sectPr w:rsidR="00622245">
          <w:pgSz w:w="11909" w:h="16834"/>
          <w:pgMar w:top="1440" w:right="2700" w:bottom="720" w:left="2676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293"/>
      </w:pPr>
      <w:r>
        <w:rPr>
          <w:color w:val="000000"/>
          <w:spacing w:val="4"/>
          <w:sz w:val="18"/>
          <w:szCs w:val="18"/>
        </w:rPr>
        <w:lastRenderedPageBreak/>
        <w:t>—пожарная обстановка (непосредственно горение, тление, задымленность);</w:t>
      </w:r>
    </w:p>
    <w:p w:rsidR="00622245" w:rsidRDefault="00622245">
      <w:pPr>
        <w:shd w:val="clear" w:color="auto" w:fill="FFFFFF"/>
        <w:spacing w:before="5" w:line="240" w:lineRule="exact"/>
        <w:ind w:left="5" w:right="10" w:firstLine="288"/>
        <w:jc w:val="both"/>
      </w:pPr>
      <w:r>
        <w:rPr>
          <w:color w:val="000000"/>
          <w:spacing w:val="3"/>
          <w:sz w:val="18"/>
          <w:szCs w:val="18"/>
        </w:rPr>
        <w:t xml:space="preserve">—зараженность территории и объектов проведения работ, наличие в воздухе </w:t>
      </w:r>
      <w:r>
        <w:rPr>
          <w:color w:val="000000"/>
          <w:spacing w:val="4"/>
          <w:sz w:val="18"/>
          <w:szCs w:val="18"/>
        </w:rPr>
        <w:t xml:space="preserve">АХОВ вследствие повреждения хранилищ (аммиака, хлора, азотной и серной </w:t>
      </w:r>
      <w:r>
        <w:rPr>
          <w:color w:val="000000"/>
          <w:spacing w:val="6"/>
          <w:sz w:val="18"/>
          <w:szCs w:val="18"/>
        </w:rPr>
        <w:t xml:space="preserve">кислоты, фтористого водорода), пожаров (выделение окиси углерода, окиси </w:t>
      </w:r>
      <w:r>
        <w:rPr>
          <w:color w:val="000000"/>
          <w:spacing w:val="3"/>
          <w:sz w:val="18"/>
          <w:szCs w:val="18"/>
        </w:rPr>
        <w:t>азота, сернистого газа);</w:t>
      </w:r>
    </w:p>
    <w:p w:rsidR="00622245" w:rsidRDefault="00622245">
      <w:pPr>
        <w:shd w:val="clear" w:color="auto" w:fill="FFFFFF"/>
        <w:spacing w:line="240" w:lineRule="exact"/>
        <w:ind w:left="293"/>
      </w:pPr>
      <w:r>
        <w:rPr>
          <w:color w:val="000000"/>
          <w:spacing w:val="4"/>
          <w:sz w:val="18"/>
          <w:szCs w:val="18"/>
        </w:rPr>
        <w:t>—разрушение коммунально-энергетических сетей.</w:t>
      </w:r>
    </w:p>
    <w:p w:rsidR="00622245" w:rsidRDefault="00622245">
      <w:pPr>
        <w:shd w:val="clear" w:color="auto" w:fill="FFFFFF"/>
        <w:spacing w:before="269"/>
        <w:ind w:left="528"/>
      </w:pPr>
      <w:r>
        <w:rPr>
          <w:b/>
          <w:bCs/>
          <w:color w:val="000000"/>
          <w:spacing w:val="-6"/>
          <w:sz w:val="18"/>
          <w:szCs w:val="18"/>
        </w:rPr>
        <w:t>1.3. Влияние временных и климатических факторов на проведение АСР</w:t>
      </w:r>
    </w:p>
    <w:p w:rsidR="00622245" w:rsidRDefault="00622245">
      <w:pPr>
        <w:shd w:val="clear" w:color="auto" w:fill="FFFFFF"/>
        <w:spacing w:before="250" w:line="240" w:lineRule="exact"/>
        <w:ind w:left="10" w:right="5" w:firstLine="288"/>
        <w:jc w:val="both"/>
      </w:pPr>
      <w:r>
        <w:rPr>
          <w:color w:val="000000"/>
          <w:spacing w:val="5"/>
          <w:sz w:val="18"/>
          <w:szCs w:val="18"/>
        </w:rPr>
        <w:t>На продолжительность и эффективность ведения спасательных работ влия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 xml:space="preserve">ют погода и время суток. При температуре воздуха ниже минус и выше плюс 25 </w:t>
      </w:r>
      <w:r>
        <w:rPr>
          <w:color w:val="000000"/>
          <w:spacing w:val="4"/>
          <w:sz w:val="18"/>
          <w:szCs w:val="18"/>
        </w:rPr>
        <w:t>градусов, а также в темное время суток коэффициент снижения производитель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ности равен 1,5. При сплошном дожде в теплую погоду этот коэффициент равен </w:t>
      </w:r>
      <w:r>
        <w:rPr>
          <w:color w:val="000000"/>
          <w:spacing w:val="13"/>
          <w:sz w:val="18"/>
          <w:szCs w:val="18"/>
        </w:rPr>
        <w:t>1,2—1,3,</w:t>
      </w:r>
      <w:r>
        <w:rPr>
          <w:color w:val="000000"/>
          <w:sz w:val="18"/>
          <w:szCs w:val="18"/>
        </w:rPr>
        <w:t xml:space="preserve"> а вхолодную— 1,4—1,5. В зимнее время при температуре до-30 градусов </w:t>
      </w:r>
      <w:r>
        <w:rPr>
          <w:color w:val="000000"/>
          <w:spacing w:val="4"/>
          <w:sz w:val="18"/>
          <w:szCs w:val="18"/>
        </w:rPr>
        <w:t>и скорости ветра 10 м/с коэффициент достигает 1,8.</w:t>
      </w:r>
    </w:p>
    <w:p w:rsidR="00622245" w:rsidRDefault="00622245">
      <w:pPr>
        <w:shd w:val="clear" w:color="auto" w:fill="FFFFFF"/>
        <w:spacing w:before="5" w:line="240" w:lineRule="exact"/>
        <w:ind w:left="5" w:right="5" w:firstLine="269"/>
        <w:jc w:val="both"/>
      </w:pPr>
      <w:r>
        <w:rPr>
          <w:color w:val="000000"/>
          <w:spacing w:val="3"/>
          <w:sz w:val="18"/>
          <w:szCs w:val="18"/>
        </w:rPr>
        <w:t>Дождь и снег значительно усложняют выполнение АСР, увеличивают опас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 xml:space="preserve">ность падения при работах на верхних этажах разрушенного здания. Намокание </w:t>
      </w:r>
      <w:r>
        <w:rPr>
          <w:color w:val="000000"/>
          <w:spacing w:val="4"/>
          <w:sz w:val="18"/>
          <w:szCs w:val="18"/>
        </w:rPr>
        <w:t xml:space="preserve">ведет к снижению работоспособности людей, переохлаждению, заболеваниям. </w:t>
      </w:r>
      <w:r>
        <w:rPr>
          <w:color w:val="000000"/>
          <w:spacing w:val="2"/>
          <w:sz w:val="18"/>
          <w:szCs w:val="18"/>
        </w:rPr>
        <w:t>Даже незначительное похолодание при ветре и большой влажности более опасно, чем холодная погода при безветрии, хотя сильный мороз может привести к обмо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рожениям открытых частей тела, конечностей.</w:t>
      </w:r>
    </w:p>
    <w:p w:rsidR="00622245" w:rsidRDefault="00622245">
      <w:pPr>
        <w:shd w:val="clear" w:color="auto" w:fill="FFFFFF"/>
        <w:spacing w:before="5" w:line="240" w:lineRule="exact"/>
        <w:ind w:left="10" w:firstLine="298"/>
        <w:jc w:val="both"/>
      </w:pPr>
      <w:r>
        <w:rPr>
          <w:color w:val="000000"/>
          <w:sz w:val="18"/>
          <w:szCs w:val="18"/>
        </w:rPr>
        <w:t xml:space="preserve">Ветер опасен для человека не только переохлаждением. Сильный ветер может сбросить идущих по отвесу спасателей, снести или порвать снаряжение. Некоторые </w:t>
      </w:r>
      <w:r>
        <w:rPr>
          <w:color w:val="000000"/>
          <w:spacing w:val="-1"/>
          <w:sz w:val="18"/>
          <w:szCs w:val="18"/>
        </w:rPr>
        <w:t>места превращаются в своего рода аэродинамические трубы, движение по ним опас</w:t>
      </w:r>
      <w:r>
        <w:rPr>
          <w:color w:val="000000"/>
          <w:spacing w:val="-1"/>
          <w:sz w:val="18"/>
          <w:szCs w:val="18"/>
        </w:rPr>
        <w:softHyphen/>
        <w:t>но, так как может привести к падению спасателей и срыву их под напором ветра. На некоторых участках и при ясной погоде возможен сильный ветер, который распозна</w:t>
      </w:r>
      <w:r>
        <w:rPr>
          <w:color w:val="000000"/>
          <w:spacing w:val="-1"/>
          <w:sz w:val="18"/>
          <w:szCs w:val="18"/>
        </w:rPr>
        <w:softHyphen/>
        <w:t>ют на расстоянии по снежным «флагам».</w:t>
      </w:r>
    </w:p>
    <w:p w:rsidR="00622245" w:rsidRDefault="00622245">
      <w:pPr>
        <w:shd w:val="clear" w:color="auto" w:fill="FFFFFF"/>
        <w:spacing w:before="5" w:line="240" w:lineRule="exact"/>
        <w:ind w:right="5" w:firstLine="283"/>
        <w:jc w:val="both"/>
      </w:pPr>
      <w:r>
        <w:rPr>
          <w:color w:val="000000"/>
          <w:spacing w:val="4"/>
          <w:sz w:val="18"/>
          <w:szCs w:val="18"/>
        </w:rPr>
        <w:t xml:space="preserve">Высотные объекты особенно подвержены воздействию грозы и молний. </w:t>
      </w:r>
      <w:r>
        <w:rPr>
          <w:color w:val="000000"/>
          <w:spacing w:val="2"/>
          <w:sz w:val="18"/>
          <w:szCs w:val="18"/>
        </w:rPr>
        <w:t>Признаки приближения грозы — гнетущая духота, отсутствие ветра, скопление дождевых облаков, превращающихся в мощные грозовые башни. В каждом райо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не есть наиболее поражаемые молнией места, их надо знать и, при наступлении </w:t>
      </w:r>
      <w:r>
        <w:rPr>
          <w:color w:val="000000"/>
          <w:spacing w:val="2"/>
          <w:sz w:val="18"/>
          <w:szCs w:val="18"/>
        </w:rPr>
        <w:t>грозы особенно тщательно выполнять все меры предосторожности. Гроза прино</w:t>
      </w:r>
      <w:r>
        <w:rPr>
          <w:color w:val="000000"/>
          <w:spacing w:val="2"/>
          <w:sz w:val="18"/>
          <w:szCs w:val="18"/>
        </w:rPr>
        <w:softHyphen/>
        <w:t xml:space="preserve">сит понижение температуры и осадки, однако, главная ее опасность — поражение </w:t>
      </w:r>
      <w:r>
        <w:rPr>
          <w:color w:val="000000"/>
          <w:spacing w:val="5"/>
          <w:sz w:val="18"/>
          <w:szCs w:val="18"/>
        </w:rPr>
        <w:t xml:space="preserve">молнией. Признаки опасности электрического разряда, даже при безоблачном </w:t>
      </w:r>
      <w:r>
        <w:rPr>
          <w:color w:val="000000"/>
          <w:spacing w:val="6"/>
          <w:sz w:val="18"/>
          <w:szCs w:val="18"/>
        </w:rPr>
        <w:t xml:space="preserve">небе, — эффекты, связанные с возрастанием напряженности электрического </w:t>
      </w:r>
      <w:r>
        <w:rPr>
          <w:color w:val="000000"/>
          <w:spacing w:val="4"/>
          <w:sz w:val="18"/>
          <w:szCs w:val="18"/>
        </w:rPr>
        <w:t>поля; зуд кожи головы, шевеление волос, жужжание металлических предметов, раз ряды на острых концах снаряжения. На возвышающихся элементах рельефа опасность поражения молнией наиболее велика. Перед началом грозы надо по</w:t>
      </w:r>
      <w:r>
        <w:rPr>
          <w:color w:val="000000"/>
          <w:spacing w:val="4"/>
          <w:sz w:val="18"/>
          <w:szCs w:val="18"/>
        </w:rPr>
        <w:softHyphen/>
        <w:t>кинуть открытые верхние площадки и расположиться в понижении. Надо избе</w:t>
      </w:r>
      <w:r>
        <w:rPr>
          <w:color w:val="000000"/>
          <w:spacing w:val="4"/>
          <w:sz w:val="18"/>
          <w:szCs w:val="18"/>
        </w:rPr>
        <w:softHyphen/>
        <w:t xml:space="preserve">гать при этом водостоков, так как даже мелкие трещины и впадины становятся </w:t>
      </w:r>
      <w:r>
        <w:rPr>
          <w:color w:val="000000"/>
          <w:spacing w:val="3"/>
          <w:sz w:val="18"/>
          <w:szCs w:val="18"/>
        </w:rPr>
        <w:t xml:space="preserve">проводниками для стекания по их поверхности атмосферного электричества. По </w:t>
      </w:r>
      <w:r>
        <w:rPr>
          <w:color w:val="000000"/>
          <w:spacing w:val="7"/>
          <w:sz w:val="18"/>
          <w:szCs w:val="18"/>
        </w:rPr>
        <w:t>той же причине нельзя прислоняться к стене или прятаться под нависаниями.</w:t>
      </w:r>
    </w:p>
    <w:p w:rsidR="00622245" w:rsidRDefault="00622245">
      <w:pPr>
        <w:shd w:val="clear" w:color="auto" w:fill="FFFFFF"/>
        <w:spacing w:before="5" w:line="240" w:lineRule="exact"/>
        <w:ind w:right="5" w:firstLine="283"/>
        <w:jc w:val="both"/>
        <w:sectPr w:rsidR="00622245">
          <w:pgSz w:w="11909" w:h="16834"/>
          <w:pgMar w:top="1440" w:right="2602" w:bottom="720" w:left="2750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right="14"/>
        <w:jc w:val="both"/>
      </w:pPr>
      <w:r>
        <w:rPr>
          <w:color w:val="000000"/>
          <w:spacing w:val="3"/>
          <w:sz w:val="18"/>
          <w:szCs w:val="18"/>
        </w:rPr>
        <w:lastRenderedPageBreak/>
        <w:t>При грозе металлическое снаряжение спасателя следует расположить на некото</w:t>
      </w:r>
      <w:r>
        <w:rPr>
          <w:color w:val="000000"/>
          <w:spacing w:val="3"/>
          <w:sz w:val="18"/>
          <w:szCs w:val="18"/>
        </w:rPr>
        <w:softHyphen/>
        <w:t>ром удалении от людей, предварительно закрепив от падения.</w:t>
      </w:r>
    </w:p>
    <w:p w:rsidR="00622245" w:rsidRDefault="00622245">
      <w:pPr>
        <w:shd w:val="clear" w:color="auto" w:fill="FFFFFF"/>
        <w:spacing w:line="240" w:lineRule="exact"/>
        <w:ind w:right="5" w:firstLine="245"/>
        <w:jc w:val="both"/>
      </w:pPr>
      <w:r>
        <w:rPr>
          <w:color w:val="000000"/>
          <w:spacing w:val="4"/>
          <w:sz w:val="18"/>
          <w:szCs w:val="18"/>
        </w:rPr>
        <w:t xml:space="preserve">Туман значительно затрудняет ориентирование на высоте: в тумане почти </w:t>
      </w:r>
      <w:r>
        <w:rPr>
          <w:color w:val="000000"/>
          <w:spacing w:val="3"/>
          <w:sz w:val="18"/>
          <w:szCs w:val="18"/>
        </w:rPr>
        <w:t>невозможно правильно визуально определить расстояние, крутизну или относи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 xml:space="preserve">тельную высоту. Движение в тумане продолжают по ориентирам или маркировке </w:t>
      </w:r>
      <w:r>
        <w:rPr>
          <w:color w:val="000000"/>
          <w:spacing w:val="3"/>
          <w:sz w:val="18"/>
          <w:szCs w:val="18"/>
        </w:rPr>
        <w:t>только при хорошем знании маршрута. В любом случае, пока имеется нормаль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 xml:space="preserve">ная видимость, надо определить свое местонахождение и засечь его. При потере </w:t>
      </w:r>
      <w:r>
        <w:rPr>
          <w:color w:val="000000"/>
          <w:spacing w:val="6"/>
          <w:sz w:val="18"/>
          <w:szCs w:val="18"/>
        </w:rPr>
        <w:t xml:space="preserve">в тумане ориентировки нужно остановиться и переждать его или возвратиться </w:t>
      </w:r>
      <w:r>
        <w:rPr>
          <w:color w:val="000000"/>
          <w:spacing w:val="1"/>
          <w:sz w:val="18"/>
          <w:szCs w:val="18"/>
        </w:rPr>
        <w:t>к определенному ориентиру.</w:t>
      </w:r>
    </w:p>
    <w:p w:rsidR="00622245" w:rsidRDefault="00622245">
      <w:pPr>
        <w:shd w:val="clear" w:color="auto" w:fill="FFFFFF"/>
        <w:spacing w:before="274"/>
        <w:ind w:left="336"/>
      </w:pPr>
      <w:r>
        <w:rPr>
          <w:b/>
          <w:bCs/>
          <w:color w:val="000000"/>
          <w:spacing w:val="-5"/>
          <w:sz w:val="18"/>
          <w:szCs w:val="18"/>
        </w:rPr>
        <w:t>1.4. Поражение людей и определение вероятного количества пострадавших</w:t>
      </w:r>
    </w:p>
    <w:p w:rsidR="00622245" w:rsidRDefault="00622245">
      <w:pPr>
        <w:shd w:val="clear" w:color="auto" w:fill="FFFFFF"/>
        <w:spacing w:before="250" w:line="240" w:lineRule="exact"/>
        <w:ind w:left="5" w:firstLine="254"/>
        <w:jc w:val="both"/>
      </w:pPr>
      <w:r>
        <w:rPr>
          <w:color w:val="000000"/>
          <w:spacing w:val="2"/>
          <w:sz w:val="18"/>
          <w:szCs w:val="18"/>
        </w:rPr>
        <w:t>Разрушение зданий сопровождается блокированием людей в завалах, в полу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1"/>
          <w:sz w:val="18"/>
          <w:szCs w:val="18"/>
        </w:rPr>
        <w:t xml:space="preserve">разрушенных зданиях на верхних этажах и их поражением. Число безвозвратных </w:t>
      </w:r>
      <w:r>
        <w:rPr>
          <w:color w:val="000000"/>
          <w:spacing w:val="2"/>
          <w:sz w:val="18"/>
          <w:szCs w:val="18"/>
        </w:rPr>
        <w:t xml:space="preserve">потерь в момент разрушения зданий и сооружений в среднем может составлять </w:t>
      </w:r>
      <w:r>
        <w:rPr>
          <w:color w:val="000000"/>
          <w:sz w:val="18"/>
          <w:szCs w:val="18"/>
        </w:rPr>
        <w:t>величину равную 10—20 % от общего числа пострадавших. Поражение при раз</w:t>
      </w:r>
      <w:r>
        <w:rPr>
          <w:color w:val="000000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 xml:space="preserve">рушениях зданий и сооружений сопровождаются как правило механическими </w:t>
      </w:r>
      <w:r>
        <w:rPr>
          <w:color w:val="000000"/>
          <w:spacing w:val="-4"/>
          <w:sz w:val="18"/>
          <w:szCs w:val="18"/>
        </w:rPr>
        <w:t>травмами:</w:t>
      </w:r>
    </w:p>
    <w:p w:rsidR="00622245" w:rsidRDefault="00622245">
      <w:pPr>
        <w:shd w:val="clear" w:color="auto" w:fill="FFFFFF"/>
        <w:spacing w:before="5" w:line="240" w:lineRule="exact"/>
        <w:ind w:left="250"/>
      </w:pPr>
      <w:r>
        <w:rPr>
          <w:color w:val="000000"/>
          <w:spacing w:val="2"/>
          <w:sz w:val="18"/>
          <w:szCs w:val="18"/>
        </w:rPr>
        <w:t>40 % пораженных — легкая степень поражения;</w:t>
      </w:r>
    </w:p>
    <w:p w:rsidR="00622245" w:rsidRDefault="00622245">
      <w:pPr>
        <w:shd w:val="clear" w:color="auto" w:fill="FFFFFF"/>
        <w:spacing w:before="5" w:line="240" w:lineRule="exact"/>
        <w:ind w:left="254"/>
      </w:pPr>
      <w:r>
        <w:rPr>
          <w:color w:val="000000"/>
          <w:spacing w:val="1"/>
          <w:sz w:val="18"/>
          <w:szCs w:val="18"/>
        </w:rPr>
        <w:t>20 % пораженных — средняя степень;</w:t>
      </w:r>
    </w:p>
    <w:p w:rsidR="00622245" w:rsidRDefault="00622245">
      <w:pPr>
        <w:shd w:val="clear" w:color="auto" w:fill="FFFFFF"/>
        <w:spacing w:before="5" w:line="240" w:lineRule="exact"/>
        <w:ind w:left="254"/>
      </w:pPr>
      <w:r>
        <w:rPr>
          <w:color w:val="000000"/>
          <w:spacing w:val="1"/>
          <w:sz w:val="18"/>
          <w:szCs w:val="18"/>
        </w:rPr>
        <w:t>20 % пораженных — тяжелая степень;</w:t>
      </w:r>
    </w:p>
    <w:p w:rsidR="00622245" w:rsidRDefault="00622245">
      <w:pPr>
        <w:shd w:val="clear" w:color="auto" w:fill="FFFFFF"/>
        <w:spacing w:line="240" w:lineRule="exact"/>
        <w:ind w:left="254"/>
      </w:pPr>
      <w:r>
        <w:rPr>
          <w:color w:val="000000"/>
          <w:spacing w:val="2"/>
          <w:sz w:val="18"/>
          <w:szCs w:val="18"/>
        </w:rPr>
        <w:t xml:space="preserve">20 </w:t>
      </w:r>
      <w:r>
        <w:rPr>
          <w:i/>
          <w:iCs/>
          <w:color w:val="000000"/>
          <w:spacing w:val="2"/>
          <w:sz w:val="18"/>
          <w:szCs w:val="18"/>
        </w:rPr>
        <w:t xml:space="preserve">% </w:t>
      </w:r>
      <w:r>
        <w:rPr>
          <w:color w:val="000000"/>
          <w:spacing w:val="2"/>
          <w:sz w:val="18"/>
          <w:szCs w:val="18"/>
        </w:rPr>
        <w:t>пораженных — крайне тяжелая степень.</w:t>
      </w:r>
    </w:p>
    <w:p w:rsidR="00622245" w:rsidRDefault="00622245">
      <w:pPr>
        <w:shd w:val="clear" w:color="auto" w:fill="FFFFFF"/>
        <w:spacing w:before="5" w:line="240" w:lineRule="exact"/>
        <w:ind w:left="5" w:right="10" w:firstLine="245"/>
        <w:jc w:val="both"/>
      </w:pPr>
      <w:r>
        <w:rPr>
          <w:color w:val="000000"/>
          <w:spacing w:val="3"/>
          <w:sz w:val="18"/>
          <w:szCs w:val="18"/>
        </w:rPr>
        <w:t xml:space="preserve">Большое количество погибших в течение двух суток с момента начала ЧС </w:t>
      </w:r>
      <w:r>
        <w:rPr>
          <w:color w:val="000000"/>
          <w:spacing w:val="1"/>
          <w:sz w:val="18"/>
          <w:szCs w:val="18"/>
        </w:rPr>
        <w:t xml:space="preserve">находится в верхних слоях завала, причем в абсолютном выражении для верхних </w:t>
      </w:r>
      <w:r>
        <w:rPr>
          <w:color w:val="000000"/>
          <w:spacing w:val="4"/>
          <w:sz w:val="18"/>
          <w:szCs w:val="18"/>
        </w:rPr>
        <w:t xml:space="preserve">слоев завала число погибших превышает число живых, находящихся в данном </w:t>
      </w:r>
      <w:r>
        <w:rPr>
          <w:color w:val="000000"/>
          <w:spacing w:val="2"/>
          <w:sz w:val="18"/>
          <w:szCs w:val="18"/>
        </w:rPr>
        <w:t xml:space="preserve">слое завала. По мере разборки завалов количество людей, извлекаемых живыми, </w:t>
      </w:r>
      <w:r>
        <w:rPr>
          <w:color w:val="000000"/>
          <w:spacing w:val="-8"/>
          <w:sz w:val="18"/>
          <w:szCs w:val="18"/>
        </w:rPr>
        <w:t>растет.</w:t>
      </w:r>
    </w:p>
    <w:p w:rsidR="00622245" w:rsidRDefault="00622245">
      <w:pPr>
        <w:shd w:val="clear" w:color="auto" w:fill="FFFFFF"/>
        <w:spacing w:before="5" w:line="240" w:lineRule="exact"/>
        <w:ind w:right="14" w:firstLine="245"/>
        <w:jc w:val="both"/>
      </w:pPr>
      <w:r>
        <w:rPr>
          <w:color w:val="000000"/>
          <w:spacing w:val="3"/>
          <w:sz w:val="18"/>
          <w:szCs w:val="18"/>
        </w:rPr>
        <w:t>Начиная с 3—4 суток с начала обрушения здания люди, находящиеся под за</w:t>
      </w:r>
      <w:r>
        <w:rPr>
          <w:color w:val="000000"/>
          <w:spacing w:val="3"/>
          <w:sz w:val="18"/>
          <w:szCs w:val="18"/>
        </w:rPr>
        <w:softHyphen/>
        <w:t xml:space="preserve">валами живыми, начинают гибнуть от переохлаждения, жажды и других причин. </w:t>
      </w:r>
      <w:r>
        <w:rPr>
          <w:color w:val="000000"/>
          <w:sz w:val="18"/>
          <w:szCs w:val="18"/>
        </w:rPr>
        <w:t>В результате после 7—10 дней шансы обнаружить живого человека в завале прак</w:t>
      </w:r>
      <w:r>
        <w:rPr>
          <w:color w:val="000000"/>
          <w:sz w:val="18"/>
          <w:szCs w:val="18"/>
        </w:rPr>
        <w:softHyphen/>
      </w:r>
      <w:r>
        <w:rPr>
          <w:color w:val="000000"/>
          <w:spacing w:val="1"/>
          <w:sz w:val="18"/>
          <w:szCs w:val="18"/>
        </w:rPr>
        <w:t>тически равны нулю.</w:t>
      </w:r>
    </w:p>
    <w:p w:rsidR="00622245" w:rsidRDefault="00622245">
      <w:pPr>
        <w:shd w:val="clear" w:color="auto" w:fill="FFFFFF"/>
        <w:spacing w:before="5" w:line="240" w:lineRule="exact"/>
        <w:ind w:right="14" w:firstLine="245"/>
        <w:jc w:val="both"/>
        <w:sectPr w:rsidR="00622245">
          <w:pgSz w:w="11909" w:h="16834"/>
          <w:pgMar w:top="1440" w:right="2698" w:bottom="720" w:left="2692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ind w:left="274"/>
      </w:pPr>
      <w:r>
        <w:rPr>
          <w:b/>
          <w:bCs/>
          <w:color w:val="000000"/>
          <w:spacing w:val="-2"/>
          <w:sz w:val="18"/>
          <w:szCs w:val="18"/>
        </w:rPr>
        <w:lastRenderedPageBreak/>
        <w:t>2.     ОРГАНИЗАЦИЯ ВЕДЕНИЯ АВАРИЙНО-СПАСАТЕЛЬНЫХ РАБОТ</w:t>
      </w:r>
    </w:p>
    <w:p w:rsidR="00622245" w:rsidRDefault="00622245">
      <w:pPr>
        <w:shd w:val="clear" w:color="auto" w:fill="FFFFFF"/>
        <w:spacing w:before="254" w:line="240" w:lineRule="exact"/>
        <w:ind w:left="10" w:right="10" w:firstLine="283"/>
        <w:jc w:val="both"/>
      </w:pPr>
      <w:r>
        <w:rPr>
          <w:color w:val="000000"/>
          <w:spacing w:val="4"/>
          <w:sz w:val="18"/>
          <w:szCs w:val="18"/>
        </w:rPr>
        <w:t xml:space="preserve">При обрушении зданий и сооружений, наличии пострадавших АСР должны </w:t>
      </w:r>
      <w:r>
        <w:rPr>
          <w:color w:val="000000"/>
          <w:spacing w:val="3"/>
          <w:sz w:val="18"/>
          <w:szCs w:val="18"/>
        </w:rPr>
        <w:t xml:space="preserve">начинаться немедленно и вестись непрерывно, днем и ночью, в любую погоду, </w:t>
      </w:r>
      <w:r>
        <w:rPr>
          <w:color w:val="000000"/>
          <w:spacing w:val="4"/>
          <w:sz w:val="18"/>
          <w:szCs w:val="18"/>
        </w:rPr>
        <w:t>обеспечивать спасение пострадавших с учетом сроков их выживания.</w:t>
      </w:r>
    </w:p>
    <w:p w:rsidR="00622245" w:rsidRDefault="00622245">
      <w:pPr>
        <w:shd w:val="clear" w:color="auto" w:fill="FFFFFF"/>
        <w:spacing w:line="240" w:lineRule="exact"/>
        <w:ind w:firstLine="288"/>
        <w:jc w:val="both"/>
      </w:pPr>
      <w:r>
        <w:rPr>
          <w:color w:val="000000"/>
          <w:spacing w:val="2"/>
          <w:sz w:val="18"/>
          <w:szCs w:val="18"/>
        </w:rPr>
        <w:t>Эффективность ведения АСР достигается: созданием группировки сил, со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1"/>
          <w:sz w:val="18"/>
          <w:szCs w:val="18"/>
        </w:rPr>
        <w:t xml:space="preserve">ответствующей сложившейся обстановке; устойчивым и твердым руководством действиями спасателей; сосредоточением основных усилий в местах наибольшего </w:t>
      </w:r>
      <w:r>
        <w:rPr>
          <w:color w:val="000000"/>
          <w:spacing w:val="-1"/>
          <w:sz w:val="18"/>
          <w:szCs w:val="18"/>
        </w:rPr>
        <w:t xml:space="preserve">скопления пострадавших и там, где пострадавшим угрожает наибольшая опасность; </w:t>
      </w:r>
      <w:r>
        <w:rPr>
          <w:color w:val="000000"/>
          <w:sz w:val="18"/>
          <w:szCs w:val="18"/>
        </w:rPr>
        <w:t>полным и своевременным обеспечением действий спасателей необходимыми мате</w:t>
      </w:r>
      <w:r>
        <w:rPr>
          <w:color w:val="000000"/>
          <w:sz w:val="18"/>
          <w:szCs w:val="18"/>
        </w:rPr>
        <w:softHyphen/>
      </w:r>
      <w:r>
        <w:rPr>
          <w:color w:val="000000"/>
          <w:spacing w:val="1"/>
          <w:sz w:val="18"/>
          <w:szCs w:val="18"/>
        </w:rPr>
        <w:t xml:space="preserve">риально-техническими средствами; организацией режима работ в соответствии со </w:t>
      </w:r>
      <w:r>
        <w:rPr>
          <w:color w:val="000000"/>
          <w:spacing w:val="2"/>
          <w:sz w:val="18"/>
          <w:szCs w:val="18"/>
        </w:rPr>
        <w:t>складывающейся обстановкой.</w:t>
      </w:r>
    </w:p>
    <w:p w:rsidR="00622245" w:rsidRDefault="00622245">
      <w:pPr>
        <w:shd w:val="clear" w:color="auto" w:fill="FFFFFF"/>
        <w:spacing w:before="264"/>
        <w:ind w:left="19"/>
        <w:jc w:val="center"/>
      </w:pPr>
      <w:r>
        <w:rPr>
          <w:b/>
          <w:bCs/>
          <w:color w:val="000000"/>
          <w:spacing w:val="-5"/>
          <w:sz w:val="18"/>
          <w:szCs w:val="18"/>
        </w:rPr>
        <w:t>2.1. Организация руководства АСР в зоне ЧС</w:t>
      </w:r>
    </w:p>
    <w:p w:rsidR="00622245" w:rsidRDefault="00622245">
      <w:pPr>
        <w:shd w:val="clear" w:color="auto" w:fill="FFFFFF"/>
        <w:spacing w:before="254" w:line="240" w:lineRule="exact"/>
        <w:ind w:left="298"/>
      </w:pPr>
      <w:r>
        <w:rPr>
          <w:color w:val="000000"/>
          <w:spacing w:val="2"/>
          <w:sz w:val="18"/>
          <w:szCs w:val="18"/>
        </w:rPr>
        <w:t>Руководство АСР состоит из следующих звеньев:</w:t>
      </w:r>
    </w:p>
    <w:p w:rsidR="00622245" w:rsidRDefault="00622245" w:rsidP="00622245">
      <w:pPr>
        <w:numPr>
          <w:ilvl w:val="0"/>
          <w:numId w:val="12"/>
        </w:numPr>
        <w:shd w:val="clear" w:color="auto" w:fill="FFFFFF"/>
        <w:tabs>
          <w:tab w:val="left" w:pos="485"/>
        </w:tabs>
        <w:spacing w:before="5" w:line="240" w:lineRule="exact"/>
        <w:ind w:left="293"/>
        <w:rPr>
          <w:color w:val="000000"/>
          <w:spacing w:val="-22"/>
          <w:sz w:val="18"/>
          <w:szCs w:val="18"/>
        </w:rPr>
      </w:pPr>
      <w:r>
        <w:rPr>
          <w:color w:val="000000"/>
          <w:sz w:val="18"/>
          <w:szCs w:val="18"/>
        </w:rPr>
        <w:t>Руководителя АСР.</w:t>
      </w:r>
    </w:p>
    <w:p w:rsidR="00622245" w:rsidRDefault="00622245" w:rsidP="00622245">
      <w:pPr>
        <w:numPr>
          <w:ilvl w:val="0"/>
          <w:numId w:val="12"/>
        </w:numPr>
        <w:shd w:val="clear" w:color="auto" w:fill="FFFFFF"/>
        <w:tabs>
          <w:tab w:val="left" w:pos="485"/>
        </w:tabs>
        <w:spacing w:before="5" w:line="240" w:lineRule="exact"/>
        <w:ind w:left="293"/>
        <w:rPr>
          <w:color w:val="000000"/>
          <w:spacing w:val="-1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Штаб руководства.</w:t>
      </w:r>
    </w:p>
    <w:p w:rsidR="00622245" w:rsidRDefault="00622245" w:rsidP="00622245">
      <w:pPr>
        <w:numPr>
          <w:ilvl w:val="0"/>
          <w:numId w:val="12"/>
        </w:numPr>
        <w:shd w:val="clear" w:color="auto" w:fill="FFFFFF"/>
        <w:tabs>
          <w:tab w:val="left" w:pos="485"/>
        </w:tabs>
        <w:spacing w:line="240" w:lineRule="exact"/>
        <w:ind w:left="5" w:firstLine="288"/>
        <w:rPr>
          <w:color w:val="000000"/>
          <w:spacing w:val="-1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Руководителей взаимодействующих ведомственных сил: медицины катас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7"/>
          <w:sz w:val="18"/>
          <w:szCs w:val="18"/>
        </w:rPr>
        <w:t>троф, противопожарной службы, подразделений обеспечения, подразделений</w:t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МВД, ГИБДД, ФСБ и др.</w:t>
      </w:r>
    </w:p>
    <w:p w:rsidR="00622245" w:rsidRDefault="00622245" w:rsidP="00622245">
      <w:pPr>
        <w:numPr>
          <w:ilvl w:val="0"/>
          <w:numId w:val="12"/>
        </w:numPr>
        <w:shd w:val="clear" w:color="auto" w:fill="FFFFFF"/>
        <w:tabs>
          <w:tab w:val="left" w:pos="485"/>
        </w:tabs>
        <w:spacing w:line="240" w:lineRule="exact"/>
        <w:ind w:left="5" w:firstLine="288"/>
        <w:rPr>
          <w:color w:val="000000"/>
          <w:spacing w:val="-8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Руководителей направлений: на объектах; резерва сил и средств; придан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ных сил на объектах; руководителей на участках; приданных сил на участках; на</w:t>
      </w:r>
      <w:r>
        <w:rPr>
          <w:color w:val="000000"/>
          <w:spacing w:val="3"/>
          <w:sz w:val="18"/>
          <w:szCs w:val="18"/>
        </w:rPr>
        <w:br/>
        <w:t>рабочих участках; координаторов работы тяжелой техники.</w:t>
      </w:r>
    </w:p>
    <w:p w:rsidR="00622245" w:rsidRDefault="00622245">
      <w:pPr>
        <w:shd w:val="clear" w:color="auto" w:fill="FFFFFF"/>
        <w:spacing w:line="240" w:lineRule="exact"/>
        <w:ind w:left="312"/>
      </w:pPr>
      <w:r>
        <w:rPr>
          <w:color w:val="000000"/>
          <w:spacing w:val="3"/>
          <w:sz w:val="18"/>
          <w:szCs w:val="18"/>
        </w:rPr>
        <w:t>При организации АСР необходимо определить места нахождения: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штаба руководства;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оперативных групп взаимодействующих сил;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медпункта сортировки пострадавших;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медицинских пунктов для легко и тяжело пострадавших;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площадок для идентификации пострадавших (погибших);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пункта приема найденных документов и ценностей;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пункта обогрева, питания, отдыха спасателей;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резерва сил поисково-спасательных формирований;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резерва техники.</w:t>
      </w:r>
    </w:p>
    <w:p w:rsidR="00622245" w:rsidRDefault="00622245">
      <w:pPr>
        <w:shd w:val="clear" w:color="auto" w:fill="FFFFFF"/>
        <w:spacing w:line="240" w:lineRule="exact"/>
        <w:ind w:left="283"/>
      </w:pPr>
      <w:r>
        <w:rPr>
          <w:color w:val="000000"/>
          <w:spacing w:val="3"/>
          <w:sz w:val="18"/>
          <w:szCs w:val="18"/>
        </w:rPr>
        <w:t>Должны быть также определены: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6"/>
          <w:sz w:val="18"/>
          <w:szCs w:val="18"/>
        </w:rPr>
        <w:t>пути для движения медицинских и противопожарных автомобилей;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площадки для заправки техники ГСМ;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площадки работы тя&gt;.;елой техники;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места (район) складирования элементов завала и строительного мусора;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места нахождения аварийно-спасательного инструмента;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места размещения сил и средств аварийных служб.</w:t>
      </w:r>
    </w:p>
    <w:p w:rsidR="00622245" w:rsidRDefault="00622245">
      <w:pPr>
        <w:shd w:val="clear" w:color="auto" w:fill="FFFFFF"/>
        <w:spacing w:before="5" w:line="240" w:lineRule="exact"/>
        <w:ind w:left="293"/>
      </w:pPr>
      <w:r>
        <w:rPr>
          <w:color w:val="000000"/>
          <w:spacing w:val="9"/>
          <w:sz w:val="18"/>
          <w:szCs w:val="18"/>
        </w:rPr>
        <w:t>Зона ЧС делится на объекты. В свою очередь каждый объект состоит из</w:t>
      </w:r>
    </w:p>
    <w:p w:rsidR="00622245" w:rsidRDefault="00622245">
      <w:pPr>
        <w:shd w:val="clear" w:color="auto" w:fill="FFFFFF"/>
        <w:spacing w:before="5" w:line="240" w:lineRule="exact"/>
        <w:ind w:left="293"/>
        <w:sectPr w:rsidR="00622245">
          <w:pgSz w:w="11909" w:h="16834"/>
          <w:pgMar w:top="1440" w:right="2643" w:bottom="720" w:left="2719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</w:pPr>
      <w:r>
        <w:rPr>
          <w:color w:val="000000"/>
          <w:spacing w:val="-2"/>
          <w:sz w:val="18"/>
          <w:szCs w:val="18"/>
        </w:rPr>
        <w:lastRenderedPageBreak/>
        <w:t>участков АСР.</w:t>
      </w:r>
    </w:p>
    <w:p w:rsidR="00622245" w:rsidRDefault="00622245">
      <w:pPr>
        <w:shd w:val="clear" w:color="auto" w:fill="FFFFFF"/>
        <w:spacing w:line="240" w:lineRule="exact"/>
        <w:ind w:left="269"/>
      </w:pPr>
      <w:r>
        <w:rPr>
          <w:color w:val="000000"/>
          <w:spacing w:val="4"/>
          <w:sz w:val="18"/>
          <w:szCs w:val="18"/>
        </w:rPr>
        <w:t>Основными задачами руководства АСР являются:</w:t>
      </w:r>
    </w:p>
    <w:p w:rsidR="00622245" w:rsidRDefault="00622245" w:rsidP="00622245">
      <w:pPr>
        <w:numPr>
          <w:ilvl w:val="0"/>
          <w:numId w:val="14"/>
        </w:numPr>
        <w:shd w:val="clear" w:color="auto" w:fill="FFFFFF"/>
        <w:tabs>
          <w:tab w:val="left" w:pos="446"/>
        </w:tabs>
        <w:spacing w:line="240" w:lineRule="exact"/>
        <w:ind w:firstLine="264"/>
        <w:rPr>
          <w:color w:val="000000"/>
          <w:spacing w:val="-17"/>
          <w:sz w:val="18"/>
          <w:szCs w:val="18"/>
        </w:rPr>
      </w:pPr>
      <w:r>
        <w:rPr>
          <w:color w:val="000000"/>
          <w:spacing w:val="6"/>
          <w:sz w:val="18"/>
          <w:szCs w:val="18"/>
        </w:rPr>
        <w:t>Изучение характера и особенностей ЧС, определение степени опасности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последствий ЧС для людей и окружающей природной среды, установление гра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ниц опасных зон.</w:t>
      </w:r>
    </w:p>
    <w:p w:rsidR="00622245" w:rsidRDefault="00622245" w:rsidP="00622245">
      <w:pPr>
        <w:numPr>
          <w:ilvl w:val="0"/>
          <w:numId w:val="14"/>
        </w:numPr>
        <w:shd w:val="clear" w:color="auto" w:fill="FFFFFF"/>
        <w:tabs>
          <w:tab w:val="left" w:pos="446"/>
        </w:tabs>
        <w:spacing w:before="5" w:line="240" w:lineRule="exact"/>
        <w:ind w:left="264"/>
        <w:rPr>
          <w:color w:val="000000"/>
          <w:spacing w:val="-1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Мониторинг и прогнозирование вариантов развития ЧС.</w:t>
      </w:r>
    </w:p>
    <w:p w:rsidR="00622245" w:rsidRDefault="00622245" w:rsidP="00622245">
      <w:pPr>
        <w:numPr>
          <w:ilvl w:val="0"/>
          <w:numId w:val="14"/>
        </w:numPr>
        <w:shd w:val="clear" w:color="auto" w:fill="FFFFFF"/>
        <w:tabs>
          <w:tab w:val="left" w:pos="446"/>
        </w:tabs>
        <w:spacing w:before="5" w:line="240" w:lineRule="exact"/>
        <w:ind w:left="264"/>
        <w:rPr>
          <w:color w:val="000000"/>
          <w:spacing w:val="-1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Определение характера, объема и условий проведения АСР.</w:t>
      </w:r>
    </w:p>
    <w:p w:rsidR="00622245" w:rsidRDefault="00622245" w:rsidP="00622245">
      <w:pPr>
        <w:numPr>
          <w:ilvl w:val="0"/>
          <w:numId w:val="14"/>
        </w:numPr>
        <w:shd w:val="clear" w:color="auto" w:fill="FFFFFF"/>
        <w:tabs>
          <w:tab w:val="left" w:pos="446"/>
        </w:tabs>
        <w:spacing w:line="240" w:lineRule="exact"/>
        <w:ind w:left="264"/>
        <w:rPr>
          <w:color w:val="000000"/>
          <w:spacing w:val="-8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Расчет сил и средств для проведения АСР.</w:t>
      </w:r>
    </w:p>
    <w:p w:rsidR="00622245" w:rsidRDefault="00622245" w:rsidP="00622245">
      <w:pPr>
        <w:numPr>
          <w:ilvl w:val="0"/>
          <w:numId w:val="14"/>
        </w:numPr>
        <w:shd w:val="clear" w:color="auto" w:fill="FFFFFF"/>
        <w:tabs>
          <w:tab w:val="left" w:pos="446"/>
        </w:tabs>
        <w:spacing w:before="5" w:line="240" w:lineRule="exact"/>
        <w:ind w:firstLine="264"/>
        <w:rPr>
          <w:color w:val="000000"/>
          <w:spacing w:val="-1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Мобилизация всех участников АСР на максимально эффективное выпол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нение поставленного задания.</w:t>
      </w:r>
    </w:p>
    <w:p w:rsidR="00622245" w:rsidRDefault="00622245" w:rsidP="00622245">
      <w:pPr>
        <w:numPr>
          <w:ilvl w:val="0"/>
          <w:numId w:val="14"/>
        </w:numPr>
        <w:shd w:val="clear" w:color="auto" w:fill="FFFFFF"/>
        <w:tabs>
          <w:tab w:val="left" w:pos="446"/>
        </w:tabs>
        <w:spacing w:line="240" w:lineRule="exact"/>
        <w:ind w:firstLine="264"/>
        <w:rPr>
          <w:color w:val="000000"/>
          <w:spacing w:val="-8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Распределение обязанностей между спасателями для выполнения данной</w:t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-15"/>
          <w:sz w:val="18"/>
          <w:szCs w:val="18"/>
        </w:rPr>
        <w:t>АСР.</w:t>
      </w:r>
    </w:p>
    <w:p w:rsidR="00622245" w:rsidRDefault="00622245" w:rsidP="00622245">
      <w:pPr>
        <w:numPr>
          <w:ilvl w:val="0"/>
          <w:numId w:val="14"/>
        </w:numPr>
        <w:shd w:val="clear" w:color="auto" w:fill="FFFFFF"/>
        <w:tabs>
          <w:tab w:val="left" w:pos="446"/>
        </w:tabs>
        <w:spacing w:line="240" w:lineRule="exact"/>
        <w:ind w:firstLine="264"/>
        <w:rPr>
          <w:color w:val="000000"/>
          <w:spacing w:val="-10"/>
          <w:sz w:val="18"/>
          <w:szCs w:val="18"/>
        </w:rPr>
      </w:pPr>
      <w:r>
        <w:rPr>
          <w:color w:val="000000"/>
          <w:spacing w:val="7"/>
          <w:sz w:val="18"/>
          <w:szCs w:val="18"/>
        </w:rPr>
        <w:t>Организация выполнение работ по доставке снаряжения и спасателей к</w:t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пострадавшим, оказание им необходимой медицинской помощи и укладка пост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br/>
        <w:t>радавших на носилки, организация их транспортировки.</w:t>
      </w:r>
    </w:p>
    <w:p w:rsidR="00622245" w:rsidRDefault="00622245" w:rsidP="00622245">
      <w:pPr>
        <w:numPr>
          <w:ilvl w:val="0"/>
          <w:numId w:val="14"/>
        </w:numPr>
        <w:shd w:val="clear" w:color="auto" w:fill="FFFFFF"/>
        <w:tabs>
          <w:tab w:val="left" w:pos="446"/>
        </w:tabs>
        <w:spacing w:before="5" w:line="240" w:lineRule="exact"/>
        <w:ind w:firstLine="264"/>
        <w:rPr>
          <w:color w:val="000000"/>
          <w:spacing w:val="-10"/>
          <w:sz w:val="18"/>
          <w:szCs w:val="18"/>
        </w:rPr>
      </w:pPr>
      <w:r>
        <w:rPr>
          <w:color w:val="000000"/>
          <w:spacing w:val="6"/>
          <w:sz w:val="18"/>
          <w:szCs w:val="18"/>
        </w:rPr>
        <w:t>Спуск, подъем и транспортирование пострадавших до уровня движения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2"/>
          <w:sz w:val="18"/>
          <w:szCs w:val="18"/>
        </w:rPr>
        <w:t>автотранспорта.</w:t>
      </w:r>
    </w:p>
    <w:p w:rsidR="00622245" w:rsidRDefault="00622245">
      <w:pPr>
        <w:shd w:val="clear" w:color="auto" w:fill="FFFFFF"/>
        <w:spacing w:line="240" w:lineRule="exact"/>
        <w:ind w:left="5" w:right="10" w:firstLine="274"/>
        <w:jc w:val="both"/>
      </w:pPr>
      <w:r>
        <w:rPr>
          <w:color w:val="000000"/>
          <w:spacing w:val="5"/>
          <w:sz w:val="18"/>
          <w:szCs w:val="18"/>
        </w:rPr>
        <w:t xml:space="preserve">Ключевую роль в организации АСР играет непосредственно руководитель, </w:t>
      </w:r>
      <w:r>
        <w:rPr>
          <w:color w:val="000000"/>
          <w:spacing w:val="3"/>
          <w:sz w:val="18"/>
          <w:szCs w:val="18"/>
        </w:rPr>
        <w:t>его основные обязанности: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1"/>
        </w:tabs>
        <w:spacing w:before="5" w:line="240" w:lineRule="exact"/>
        <w:ind w:left="5" w:firstLine="254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оперативная организация и проведение АСР по оказанию помощи постра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z w:val="18"/>
          <w:szCs w:val="18"/>
        </w:rPr>
        <w:t>давшим;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1"/>
        </w:tabs>
        <w:spacing w:before="5" w:line="240" w:lineRule="exact"/>
        <w:ind w:left="5" w:firstLine="254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изучение реальной обстановки, составление плана проведения АСР, поста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br/>
        <w:t>новка задач, учет и контроль выполнения работ;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1"/>
        </w:tabs>
        <w:spacing w:line="240" w:lineRule="exact"/>
        <w:ind w:left="259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координация деятельности всех участников работы;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1"/>
        </w:tabs>
        <w:spacing w:before="5" w:line="240" w:lineRule="exact"/>
        <w:ind w:left="259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корректировка первоначального плана работ;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1"/>
        </w:tabs>
        <w:spacing w:line="240" w:lineRule="exact"/>
        <w:ind w:left="259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создание безопасных условий для проведения АСР;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1"/>
        </w:tabs>
        <w:spacing w:before="5" w:line="240" w:lineRule="exact"/>
        <w:ind w:left="259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обеспечение жизнедеятельности спасателей;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1"/>
        </w:tabs>
        <w:spacing w:line="240" w:lineRule="exact"/>
        <w:ind w:left="259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принятие решения о временном или окончательном прекращении АСР;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1"/>
        </w:tabs>
        <w:spacing w:before="5" w:line="240" w:lineRule="exact"/>
        <w:ind w:left="259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оформление отчетных документов.</w:t>
      </w:r>
    </w:p>
    <w:p w:rsidR="00622245" w:rsidRDefault="00622245">
      <w:pPr>
        <w:shd w:val="clear" w:color="auto" w:fill="FFFFFF"/>
        <w:spacing w:line="240" w:lineRule="exact"/>
        <w:ind w:left="10" w:firstLine="250"/>
        <w:jc w:val="both"/>
      </w:pPr>
      <w:r>
        <w:rPr>
          <w:color w:val="000000"/>
          <w:spacing w:val="3"/>
          <w:sz w:val="18"/>
          <w:szCs w:val="18"/>
        </w:rPr>
        <w:t>Управление АСР начинается с момента возникновения ЧС и продолжается до полного завершения ликвидации последствий. Чаще всего управление осущест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вляется в суточном режиме (цикле), при этом основными функциями управле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>ния являются следующие: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1"/>
        </w:tabs>
        <w:spacing w:before="5" w:line="240" w:lineRule="exact"/>
        <w:ind w:left="5" w:firstLine="254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постоянный сбор и анализ оперативной информации о реальной обстанов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z w:val="18"/>
          <w:szCs w:val="18"/>
        </w:rPr>
        <w:t>ке в зоне ЧС;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1"/>
        </w:tabs>
        <w:spacing w:line="240" w:lineRule="exact"/>
        <w:ind w:left="5" w:firstLine="254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принятие решения о предстоящей работе, подготовка предложений по ра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циональному использованию сил и средств;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1"/>
        </w:tabs>
        <w:spacing w:line="240" w:lineRule="exact"/>
        <w:ind w:left="5" w:firstLine="254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постановка задач, доведение их до исполнителей, анализ результатов теку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щей работы, контроль выполнения заданий;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1"/>
        </w:tabs>
        <w:spacing w:before="5" w:line="240" w:lineRule="exact"/>
        <w:ind w:left="5" w:firstLine="254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организация всего комплекса АСР, в том числе координация и обеспечение</w:t>
      </w:r>
      <w:r>
        <w:rPr>
          <w:color w:val="000000"/>
          <w:spacing w:val="2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взаимодействия между всеми участниками работы.</w:t>
      </w:r>
    </w:p>
    <w:p w:rsidR="00622245" w:rsidRDefault="00622245">
      <w:pPr>
        <w:shd w:val="clear" w:color="auto" w:fill="FFFFFF"/>
        <w:spacing w:line="240" w:lineRule="exact"/>
        <w:ind w:left="259"/>
      </w:pPr>
      <w:r>
        <w:rPr>
          <w:color w:val="000000"/>
          <w:spacing w:val="8"/>
          <w:sz w:val="18"/>
          <w:szCs w:val="18"/>
        </w:rPr>
        <w:t>Планирование  ведения АСР  и  других  неотложных работ в  районе  ЧС</w:t>
      </w:r>
    </w:p>
    <w:p w:rsidR="00622245" w:rsidRDefault="00622245">
      <w:pPr>
        <w:shd w:val="clear" w:color="auto" w:fill="FFFFFF"/>
        <w:spacing w:line="240" w:lineRule="exact"/>
        <w:ind w:left="259"/>
        <w:sectPr w:rsidR="00622245">
          <w:pgSz w:w="11909" w:h="16834"/>
          <w:pgMar w:top="1440" w:right="2698" w:bottom="720" w:left="2683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right="14"/>
        <w:jc w:val="both"/>
      </w:pPr>
      <w:r>
        <w:rPr>
          <w:color w:val="000000"/>
          <w:spacing w:val="5"/>
          <w:sz w:val="18"/>
          <w:szCs w:val="18"/>
        </w:rPr>
        <w:lastRenderedPageBreak/>
        <w:t>заключается в определении последовательности и способов выполнения пос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тавленной задачи, распределении подразделений и материальных средств по участкам (объектам) работ, определении порядка взаимодействия, обеспечении управления в соответствии с принятым решением.</w:t>
      </w:r>
    </w:p>
    <w:p w:rsidR="00622245" w:rsidRDefault="00622245">
      <w:pPr>
        <w:shd w:val="clear" w:color="auto" w:fill="FFFFFF"/>
        <w:spacing w:line="240" w:lineRule="exact"/>
        <w:ind w:left="5" w:right="14" w:firstLine="283"/>
        <w:jc w:val="both"/>
      </w:pPr>
      <w:r>
        <w:rPr>
          <w:color w:val="000000"/>
          <w:spacing w:val="2"/>
          <w:sz w:val="18"/>
          <w:szCs w:val="18"/>
        </w:rPr>
        <w:t>Ввиду ограниченного времени на организацию спасательных работ, планиро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вание осуществляется параллельно, одновременно на всех уровнях руководства </w:t>
      </w:r>
      <w:r>
        <w:rPr>
          <w:color w:val="000000"/>
          <w:spacing w:val="4"/>
          <w:sz w:val="18"/>
          <w:szCs w:val="18"/>
        </w:rPr>
        <w:t xml:space="preserve">АСР путем уточнения и детализации заранее разработанного плана действий с </w:t>
      </w:r>
      <w:r>
        <w:rPr>
          <w:color w:val="000000"/>
          <w:spacing w:val="3"/>
          <w:sz w:val="18"/>
          <w:szCs w:val="18"/>
        </w:rPr>
        <w:t xml:space="preserve">учетом поставленной задачи и принятого решения, с последующим уточнением </w:t>
      </w:r>
      <w:r>
        <w:rPr>
          <w:color w:val="000000"/>
          <w:spacing w:val="4"/>
          <w:sz w:val="18"/>
          <w:szCs w:val="18"/>
        </w:rPr>
        <w:t>плана в соответствии с указаниями вышестоящего штаба.</w:t>
      </w:r>
    </w:p>
    <w:p w:rsidR="00622245" w:rsidRDefault="00622245">
      <w:pPr>
        <w:shd w:val="clear" w:color="auto" w:fill="FFFFFF"/>
        <w:spacing w:before="5" w:line="240" w:lineRule="exact"/>
        <w:ind w:left="312"/>
      </w:pPr>
      <w:r>
        <w:rPr>
          <w:color w:val="000000"/>
          <w:spacing w:val="4"/>
          <w:sz w:val="18"/>
          <w:szCs w:val="18"/>
        </w:rPr>
        <w:t>Исходными данными для планирования являются: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line="240" w:lineRule="exact"/>
        <w:ind w:left="29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задача, поставленная на ведение АСР и других неотложных работ;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before="5" w:line="240" w:lineRule="exact"/>
        <w:ind w:left="298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данные предварительного прогноза сложившейся обстановки;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line="240" w:lineRule="exact"/>
        <w:ind w:left="298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решение командира (начальника) на выполнение поставленной задачи;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before="5" w:line="240" w:lineRule="exact"/>
        <w:ind w:left="10" w:firstLine="288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данные обстановки, полученные от разведки, территориальной (местной)</w:t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К.ЧС и при проведении рекогносцировки;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line="240" w:lineRule="exact"/>
        <w:ind w:left="10" w:firstLine="288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заблаговременно накопленные и уточненные данные об инфраструктуре,</w:t>
      </w:r>
      <w:r>
        <w:rPr>
          <w:color w:val="000000"/>
          <w:spacing w:val="5"/>
          <w:sz w:val="18"/>
          <w:szCs w:val="18"/>
        </w:rPr>
        <w:br/>
        <w:t>населении, и других показателях пострадавшей территории, населенных пунк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br/>
        <w:t>тов, объектов экономики;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line="240" w:lineRule="exact"/>
        <w:ind w:left="29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состояние и возможности подчиненных подразделений.</w:t>
      </w:r>
    </w:p>
    <w:p w:rsidR="00622245" w:rsidRDefault="00622245">
      <w:pPr>
        <w:shd w:val="clear" w:color="auto" w:fill="FFFFFF"/>
        <w:spacing w:line="240" w:lineRule="exact"/>
        <w:ind w:left="10" w:firstLine="302"/>
        <w:jc w:val="both"/>
      </w:pPr>
      <w:r>
        <w:rPr>
          <w:color w:val="000000"/>
          <w:spacing w:val="4"/>
          <w:sz w:val="18"/>
          <w:szCs w:val="18"/>
        </w:rPr>
        <w:t>На карте (плане) города (объекта) разрабатывается план-график действий по ликвидации последствий ЧС и текстуально по дням, до полного завершения ра</w:t>
      </w:r>
      <w:r>
        <w:rPr>
          <w:color w:val="000000"/>
          <w:spacing w:val="4"/>
          <w:sz w:val="18"/>
          <w:szCs w:val="18"/>
        </w:rPr>
        <w:softHyphen/>
        <w:t>бот на данном участке (объекте), с приложением планов по видам обеспечения. Разрабатываются графики ведения работ на назначенных объектах, по дням, до полного завершения работ, с приложением планов работы служб.</w:t>
      </w:r>
    </w:p>
    <w:p w:rsidR="00622245" w:rsidRDefault="00622245">
      <w:pPr>
        <w:shd w:val="clear" w:color="auto" w:fill="FFFFFF"/>
        <w:spacing w:line="240" w:lineRule="exact"/>
        <w:ind w:left="317"/>
      </w:pPr>
      <w:r>
        <w:rPr>
          <w:color w:val="000000"/>
          <w:spacing w:val="4"/>
          <w:sz w:val="18"/>
          <w:szCs w:val="18"/>
        </w:rPr>
        <w:t>Командиры (руководители) подразделений планируют действия по сменам.</w:t>
      </w:r>
    </w:p>
    <w:p w:rsidR="00622245" w:rsidRDefault="00622245">
      <w:pPr>
        <w:shd w:val="clear" w:color="auto" w:fill="FFFFFF"/>
        <w:spacing w:before="5" w:line="240" w:lineRule="exact"/>
        <w:ind w:left="24" w:right="10" w:firstLine="288"/>
        <w:jc w:val="both"/>
      </w:pPr>
      <w:r>
        <w:rPr>
          <w:color w:val="000000"/>
          <w:spacing w:val="3"/>
          <w:sz w:val="18"/>
          <w:szCs w:val="18"/>
        </w:rPr>
        <w:t>В поисково-спасательных отрядах (службах) составляется план-график про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ведения аварийно-спасательных работ на сутки.</w:t>
      </w:r>
    </w:p>
    <w:p w:rsidR="00622245" w:rsidRDefault="00622245">
      <w:pPr>
        <w:shd w:val="clear" w:color="auto" w:fill="FFFFFF"/>
        <w:spacing w:line="240" w:lineRule="exact"/>
        <w:ind w:left="312"/>
      </w:pPr>
      <w:r>
        <w:rPr>
          <w:color w:val="000000"/>
          <w:spacing w:val="4"/>
          <w:sz w:val="18"/>
          <w:szCs w:val="18"/>
        </w:rPr>
        <w:t>При постановке задач на ликвидацию последствий указываются:</w:t>
      </w:r>
    </w:p>
    <w:p w:rsidR="00622245" w:rsidRDefault="00622245">
      <w:pPr>
        <w:shd w:val="clear" w:color="auto" w:fill="FFFFFF"/>
        <w:spacing w:line="240" w:lineRule="exact"/>
        <w:ind w:left="10" w:firstLine="283"/>
        <w:jc w:val="both"/>
      </w:pPr>
      <w:r>
        <w:rPr>
          <w:color w:val="000000"/>
          <w:spacing w:val="3"/>
          <w:sz w:val="18"/>
          <w:szCs w:val="18"/>
          <w:u w:val="single"/>
        </w:rPr>
        <w:t>спасательным подразделениям:</w:t>
      </w:r>
      <w:r>
        <w:rPr>
          <w:color w:val="000000"/>
          <w:spacing w:val="3"/>
          <w:sz w:val="18"/>
          <w:szCs w:val="18"/>
        </w:rPr>
        <w:t xml:space="preserve"> обстановка на участке предстояшихдействий; </w:t>
      </w:r>
      <w:r>
        <w:rPr>
          <w:color w:val="000000"/>
          <w:spacing w:val="2"/>
          <w:sz w:val="18"/>
          <w:szCs w:val="18"/>
        </w:rPr>
        <w:t>объекты и способы проведения спасательных работ; с кем взаимодействовать при ведении работ (средства усиления); маршрут и порядок ввода; сроки начала и за</w:t>
      </w:r>
      <w:r>
        <w:rPr>
          <w:color w:val="000000"/>
          <w:spacing w:val="2"/>
          <w:sz w:val="18"/>
          <w:szCs w:val="18"/>
        </w:rPr>
        <w:softHyphen/>
        <w:t xml:space="preserve">вершения работ; режим работы: количество рабочих смен, продолжительность их </w:t>
      </w:r>
      <w:r>
        <w:rPr>
          <w:color w:val="000000"/>
          <w:spacing w:val="3"/>
          <w:sz w:val="18"/>
          <w:szCs w:val="18"/>
        </w:rPr>
        <w:t>работы, порядок смены; порядок оказания первой медицинской помоши постра</w:t>
      </w:r>
      <w:r>
        <w:rPr>
          <w:color w:val="000000"/>
          <w:spacing w:val="3"/>
          <w:sz w:val="18"/>
          <w:szCs w:val="18"/>
        </w:rPr>
        <w:softHyphen/>
        <w:t xml:space="preserve">давшим, порядок выноса их на пункт сбора пострадавших (медицинский пункт); </w:t>
      </w:r>
      <w:r>
        <w:rPr>
          <w:color w:val="000000"/>
          <w:spacing w:val="4"/>
          <w:sz w:val="18"/>
          <w:szCs w:val="18"/>
        </w:rPr>
        <w:t xml:space="preserve">место развертывания медицинского пункта; меры безопасности при проведении </w:t>
      </w:r>
      <w:r>
        <w:rPr>
          <w:color w:val="000000"/>
          <w:spacing w:val="5"/>
          <w:sz w:val="18"/>
          <w:szCs w:val="18"/>
        </w:rPr>
        <w:t>работ; порядок поддержания связи и информации;</w:t>
      </w:r>
    </w:p>
    <w:p w:rsidR="00622245" w:rsidRDefault="00622245">
      <w:pPr>
        <w:shd w:val="clear" w:color="auto" w:fill="FFFFFF"/>
        <w:spacing w:line="240" w:lineRule="exact"/>
        <w:ind w:left="14" w:firstLine="293"/>
        <w:jc w:val="both"/>
      </w:pPr>
      <w:r>
        <w:rPr>
          <w:color w:val="000000"/>
          <w:spacing w:val="1"/>
          <w:sz w:val="18"/>
          <w:szCs w:val="18"/>
          <w:u w:val="single"/>
        </w:rPr>
        <w:t>механизированным подразделениям:</w:t>
      </w:r>
      <w:r>
        <w:rPr>
          <w:color w:val="000000"/>
          <w:spacing w:val="1"/>
          <w:sz w:val="18"/>
          <w:szCs w:val="18"/>
        </w:rPr>
        <w:t xml:space="preserve"> обстановка на участке предстоящих дейс</w:t>
      </w:r>
      <w:r>
        <w:rPr>
          <w:color w:val="000000"/>
          <w:spacing w:val="1"/>
          <w:sz w:val="18"/>
          <w:szCs w:val="18"/>
        </w:rPr>
        <w:softHyphen/>
        <w:t xml:space="preserve">твий; объекты ведения аварийно-спасательных работ, места устройства проездов </w:t>
      </w:r>
      <w:r>
        <w:rPr>
          <w:color w:val="000000"/>
          <w:sz w:val="18"/>
          <w:szCs w:val="18"/>
        </w:rPr>
        <w:t>(проходов); сроки начала и завершения работ; способы их выполнения; режимы ра</w:t>
      </w:r>
      <w:r>
        <w:rPr>
          <w:color w:val="000000"/>
          <w:sz w:val="18"/>
          <w:szCs w:val="18"/>
        </w:rPr>
        <w:softHyphen/>
      </w:r>
      <w:r>
        <w:rPr>
          <w:color w:val="000000"/>
          <w:spacing w:val="1"/>
          <w:sz w:val="18"/>
          <w:szCs w:val="18"/>
        </w:rPr>
        <w:t xml:space="preserve">боты; маршрут и порядок ввода; меры безопасности при выполнении работ; место </w:t>
      </w:r>
      <w:r>
        <w:rPr>
          <w:color w:val="000000"/>
          <w:spacing w:val="2"/>
          <w:sz w:val="18"/>
          <w:szCs w:val="18"/>
        </w:rPr>
        <w:t>развертывания медицинского пункта; порядок поддержания связи и информации;</w:t>
      </w:r>
    </w:p>
    <w:p w:rsidR="00622245" w:rsidRDefault="00622245">
      <w:pPr>
        <w:shd w:val="clear" w:color="auto" w:fill="FFFFFF"/>
        <w:spacing w:before="5" w:line="240" w:lineRule="exact"/>
        <w:ind w:left="307"/>
      </w:pPr>
      <w:r>
        <w:rPr>
          <w:color w:val="000000"/>
          <w:spacing w:val="5"/>
          <w:sz w:val="18"/>
          <w:szCs w:val="18"/>
          <w:u w:val="single"/>
        </w:rPr>
        <w:t>инженерно-техническим и пожарным подразделениям:</w:t>
      </w:r>
      <w:r>
        <w:rPr>
          <w:color w:val="000000"/>
          <w:spacing w:val="5"/>
          <w:sz w:val="18"/>
          <w:szCs w:val="18"/>
        </w:rPr>
        <w:t xml:space="preserve"> обстановка в районе</w:t>
      </w:r>
    </w:p>
    <w:p w:rsidR="00622245" w:rsidRDefault="00622245">
      <w:pPr>
        <w:shd w:val="clear" w:color="auto" w:fill="FFFFFF"/>
        <w:spacing w:before="5" w:line="240" w:lineRule="exact"/>
        <w:ind w:left="307"/>
        <w:sectPr w:rsidR="00622245">
          <w:pgSz w:w="11909" w:h="16834"/>
          <w:pgMar w:top="1440" w:right="2648" w:bottom="720" w:left="2705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14"/>
        <w:jc w:val="both"/>
      </w:pPr>
      <w:r>
        <w:rPr>
          <w:color w:val="000000"/>
          <w:spacing w:val="-4"/>
        </w:rPr>
        <w:lastRenderedPageBreak/>
        <w:t xml:space="preserve">предстоящих действий; с кем взаимодействовать, кому какие средства придать на усиление; объекты (участок), характер и объемы выполнения неотложных работ; способы и сроки выполнения работ; маршрут выдвижения и ввода на участок (объекты) работ; меры безопасности при выполнении работ; место </w:t>
      </w:r>
      <w:r>
        <w:rPr>
          <w:color w:val="000000"/>
          <w:spacing w:val="-3"/>
        </w:rPr>
        <w:t>развертывания медицинского пункта; порядок поддержания связи и инфор</w:t>
      </w:r>
      <w:r>
        <w:rPr>
          <w:color w:val="000000"/>
          <w:spacing w:val="-3"/>
        </w:rPr>
        <w:softHyphen/>
      </w:r>
      <w:r>
        <w:rPr>
          <w:color w:val="000000"/>
          <w:spacing w:val="-8"/>
        </w:rPr>
        <w:t>мации;</w:t>
      </w:r>
    </w:p>
    <w:p w:rsidR="00622245" w:rsidRDefault="00622245">
      <w:pPr>
        <w:shd w:val="clear" w:color="auto" w:fill="FFFFFF"/>
        <w:spacing w:line="240" w:lineRule="exact"/>
        <w:ind w:left="14" w:right="5" w:firstLine="264"/>
        <w:jc w:val="both"/>
      </w:pPr>
      <w:r>
        <w:rPr>
          <w:color w:val="000000"/>
          <w:spacing w:val="-7"/>
          <w:u w:val="single"/>
        </w:rPr>
        <w:t>подразделениям радиационной, химической и биологической защиты:</w:t>
      </w:r>
      <w:r>
        <w:rPr>
          <w:color w:val="000000"/>
          <w:spacing w:val="-7"/>
        </w:rPr>
        <w:t xml:space="preserve"> обста</w:t>
      </w:r>
      <w:r>
        <w:rPr>
          <w:color w:val="000000"/>
          <w:spacing w:val="-7"/>
        </w:rPr>
        <w:softHyphen/>
        <w:t>новка в районе предстоящих действий; задача (ведение радиационной, химичес</w:t>
      </w:r>
      <w:r>
        <w:rPr>
          <w:color w:val="000000"/>
          <w:spacing w:val="-7"/>
        </w:rPr>
        <w:softHyphen/>
      </w:r>
      <w:r>
        <w:rPr>
          <w:color w:val="000000"/>
          <w:spacing w:val="-5"/>
        </w:rPr>
        <w:t xml:space="preserve">кой и неспецифической биологической разведки, мероприятия по локализации </w:t>
      </w:r>
      <w:r>
        <w:rPr>
          <w:color w:val="000000"/>
          <w:spacing w:val="-7"/>
        </w:rPr>
        <w:t xml:space="preserve">облаков и проливов АХОВ; контроль за зараженностью личного состава АХОВ, </w:t>
      </w:r>
      <w:r>
        <w:rPr>
          <w:color w:val="000000"/>
          <w:spacing w:val="-5"/>
        </w:rPr>
        <w:t>организация специальной обработки); сроки и способы выполнения работ, мес</w:t>
      </w:r>
      <w:r>
        <w:rPr>
          <w:color w:val="000000"/>
          <w:spacing w:val="-5"/>
        </w:rPr>
        <w:softHyphen/>
        <w:t>то развертывания пункта специальной обработки; меры безопасности; порядок поддержания связи и информации;</w:t>
      </w:r>
    </w:p>
    <w:p w:rsidR="00622245" w:rsidRDefault="00622245">
      <w:pPr>
        <w:shd w:val="clear" w:color="auto" w:fill="FFFFFF"/>
        <w:spacing w:before="5" w:line="240" w:lineRule="exact"/>
        <w:ind w:left="10" w:right="10" w:firstLine="274"/>
        <w:jc w:val="both"/>
      </w:pPr>
      <w:r>
        <w:rPr>
          <w:color w:val="000000"/>
          <w:spacing w:val="-4"/>
          <w:u w:val="single"/>
        </w:rPr>
        <w:t>медицинским подразделениям:</w:t>
      </w:r>
      <w:r>
        <w:rPr>
          <w:color w:val="000000"/>
          <w:spacing w:val="-4"/>
        </w:rPr>
        <w:t xml:space="preserve"> обстановка на участке предстоящих дейс</w:t>
      </w:r>
      <w:r>
        <w:rPr>
          <w:color w:val="000000"/>
          <w:spacing w:val="-4"/>
        </w:rPr>
        <w:softHyphen/>
      </w:r>
      <w:r>
        <w:rPr>
          <w:color w:val="000000"/>
          <w:spacing w:val="-5"/>
        </w:rPr>
        <w:t>твий; места развертывания медицинских пунктов; порядок и объемы оказания медицинской помощи пострадавшим и эвакуации их в медицинские учрежде</w:t>
      </w:r>
      <w:r>
        <w:rPr>
          <w:color w:val="000000"/>
          <w:spacing w:val="-5"/>
        </w:rPr>
        <w:softHyphen/>
      </w:r>
      <w:r>
        <w:rPr>
          <w:color w:val="000000"/>
          <w:spacing w:val="-6"/>
        </w:rPr>
        <w:t xml:space="preserve">ния, выделяемые транспортные средства; необходимые противоэпидемические </w:t>
      </w:r>
      <w:r>
        <w:rPr>
          <w:color w:val="000000"/>
          <w:spacing w:val="-5"/>
        </w:rPr>
        <w:t>мероприятия и мероприятия медицинского обеспечения подразделений; сроки готовности; порядок поддержания связи и информации;</w:t>
      </w:r>
    </w:p>
    <w:p w:rsidR="00622245" w:rsidRDefault="00622245">
      <w:pPr>
        <w:shd w:val="clear" w:color="auto" w:fill="FFFFFF"/>
        <w:spacing w:line="240" w:lineRule="exact"/>
        <w:ind w:left="10" w:right="5" w:firstLine="264"/>
        <w:jc w:val="both"/>
      </w:pPr>
      <w:r>
        <w:rPr>
          <w:color w:val="000000"/>
          <w:spacing w:val="-5"/>
          <w:u w:val="single"/>
        </w:rPr>
        <w:t>подразделениям тыла:</w:t>
      </w:r>
      <w:r>
        <w:rPr>
          <w:color w:val="000000"/>
          <w:spacing w:val="-5"/>
        </w:rPr>
        <w:t xml:space="preserve"> обстановка в районе предстоящих действий; места </w:t>
      </w:r>
      <w:r>
        <w:rPr>
          <w:color w:val="000000"/>
          <w:spacing w:val="-7"/>
        </w:rPr>
        <w:t xml:space="preserve">развертывания тыловых подразделений; сроки готовности; порядок обеспечения действий спасателей (организация питания, обеспечения горючим и смазочными </w:t>
      </w:r>
      <w:r>
        <w:rPr>
          <w:color w:val="000000"/>
          <w:spacing w:val="-6"/>
        </w:rPr>
        <w:t xml:space="preserve">материалами, материальными средствами), порядок технического обеспечения; </w:t>
      </w:r>
      <w:r>
        <w:rPr>
          <w:color w:val="000000"/>
          <w:spacing w:val="-5"/>
        </w:rPr>
        <w:t>порядок поддержания связи и информации;</w:t>
      </w:r>
    </w:p>
    <w:p w:rsidR="00622245" w:rsidRDefault="00622245">
      <w:pPr>
        <w:shd w:val="clear" w:color="auto" w:fill="FFFFFF"/>
        <w:spacing w:before="5" w:line="240" w:lineRule="exact"/>
        <w:ind w:left="5" w:firstLine="274"/>
        <w:jc w:val="both"/>
      </w:pPr>
      <w:r>
        <w:rPr>
          <w:color w:val="000000"/>
          <w:spacing w:val="-6"/>
          <w:u w:val="single"/>
        </w:rPr>
        <w:t>резерву (если он создается):</w:t>
      </w:r>
      <w:r>
        <w:rPr>
          <w:color w:val="000000"/>
          <w:spacing w:val="-6"/>
        </w:rPr>
        <w:t xml:space="preserve"> состав, место расположения, время готовности к действиям по получении сигнала.</w:t>
      </w:r>
    </w:p>
    <w:p w:rsidR="00622245" w:rsidRDefault="00622245">
      <w:pPr>
        <w:shd w:val="clear" w:color="auto" w:fill="FFFFFF"/>
        <w:spacing w:before="5" w:line="240" w:lineRule="exact"/>
        <w:ind w:left="10" w:right="5" w:firstLine="278"/>
        <w:jc w:val="both"/>
      </w:pPr>
      <w:r>
        <w:rPr>
          <w:color w:val="000000"/>
          <w:spacing w:val="-7"/>
        </w:rPr>
        <w:t xml:space="preserve">Информация об обстановке и ходе ведения АСР и других неотложных работ </w:t>
      </w:r>
      <w:r>
        <w:rPr>
          <w:color w:val="000000"/>
          <w:spacing w:val="-6"/>
        </w:rPr>
        <w:t xml:space="preserve">осуществляется в соответствии с указаниями регионального (территориального, </w:t>
      </w:r>
      <w:r>
        <w:rPr>
          <w:color w:val="000000"/>
          <w:spacing w:val="-7"/>
        </w:rPr>
        <w:t>местного) органа управления по делам ГОЧС, руководителя ликвидации чрезвы</w:t>
      </w:r>
      <w:r>
        <w:rPr>
          <w:color w:val="000000"/>
          <w:spacing w:val="-7"/>
        </w:rPr>
        <w:softHyphen/>
        <w:t>чайной ситуации и согласно Табелю срочных донесений МЧС России. По завер</w:t>
      </w:r>
      <w:r>
        <w:rPr>
          <w:color w:val="000000"/>
          <w:spacing w:val="-7"/>
        </w:rPr>
        <w:softHyphen/>
      </w:r>
      <w:r>
        <w:rPr>
          <w:color w:val="000000"/>
          <w:spacing w:val="-8"/>
        </w:rPr>
        <w:t>шению АСР составляется акт.</w:t>
      </w:r>
    </w:p>
    <w:p w:rsidR="00622245" w:rsidRDefault="00622245">
      <w:pPr>
        <w:shd w:val="clear" w:color="auto" w:fill="FFFFFF"/>
        <w:spacing w:before="250"/>
        <w:ind w:left="802"/>
      </w:pPr>
      <w:r>
        <w:rPr>
          <w:b/>
          <w:bCs/>
          <w:color w:val="000000"/>
          <w:spacing w:val="-1"/>
          <w:w w:val="80"/>
        </w:rPr>
        <w:t>2.2. Организация получения и обработки оперативной информации</w:t>
      </w:r>
    </w:p>
    <w:p w:rsidR="00622245" w:rsidRDefault="00622245">
      <w:pPr>
        <w:shd w:val="clear" w:color="auto" w:fill="FFFFFF"/>
        <w:spacing w:before="245" w:line="240" w:lineRule="exact"/>
        <w:ind w:right="14" w:firstLine="269"/>
        <w:jc w:val="both"/>
      </w:pPr>
      <w:r>
        <w:rPr>
          <w:color w:val="000000"/>
          <w:spacing w:val="-3"/>
        </w:rPr>
        <w:t xml:space="preserve">При получении сигнала о ЧС от оперативного дежурного ЦУКС (ЕДДС, </w:t>
      </w:r>
      <w:r>
        <w:rPr>
          <w:color w:val="000000"/>
          <w:spacing w:val="-5"/>
        </w:rPr>
        <w:t>ПСФ) должны быть определены: характер ЧС; время возникновения ЧС; мес</w:t>
      </w:r>
      <w:r>
        <w:rPr>
          <w:color w:val="000000"/>
          <w:spacing w:val="-5"/>
        </w:rPr>
        <w:softHyphen/>
      </w:r>
      <w:r>
        <w:rPr>
          <w:color w:val="000000"/>
          <w:spacing w:val="-6"/>
        </w:rPr>
        <w:t>тонахождения объекта ЧС; маршрут движения к объекту ЧС; тип здания, соору</w:t>
      </w:r>
      <w:r>
        <w:rPr>
          <w:color w:val="000000"/>
          <w:spacing w:val="-6"/>
        </w:rPr>
        <w:softHyphen/>
      </w:r>
      <w:r>
        <w:rPr>
          <w:color w:val="000000"/>
          <w:spacing w:val="-5"/>
        </w:rPr>
        <w:t xml:space="preserve">жения; этажность здания (высота сооружения); материал конструкции; степень </w:t>
      </w:r>
      <w:r>
        <w:rPr>
          <w:color w:val="000000"/>
          <w:spacing w:val="-6"/>
        </w:rPr>
        <w:t>разрушения; пожарная обстановка; наличие АХОВ; возможность радиоактивно</w:t>
      </w:r>
      <w:r>
        <w:rPr>
          <w:color w:val="000000"/>
          <w:spacing w:val="-6"/>
        </w:rPr>
        <w:softHyphen/>
        <w:t>го заражения; предположительное количество пострадавших.</w:t>
      </w:r>
    </w:p>
    <w:p w:rsidR="00622245" w:rsidRDefault="00622245">
      <w:pPr>
        <w:shd w:val="clear" w:color="auto" w:fill="FFFFFF"/>
        <w:spacing w:before="5" w:line="240" w:lineRule="exact"/>
        <w:ind w:right="29" w:firstLine="274"/>
        <w:jc w:val="both"/>
      </w:pPr>
      <w:r>
        <w:rPr>
          <w:color w:val="000000"/>
          <w:spacing w:val="-4"/>
        </w:rPr>
        <w:t>Необходимо узнать в чье распоряжение поступает дежурная смена поис</w:t>
      </w:r>
      <w:r>
        <w:rPr>
          <w:color w:val="000000"/>
          <w:spacing w:val="-4"/>
        </w:rPr>
        <w:softHyphen/>
      </w:r>
      <w:r>
        <w:rPr>
          <w:color w:val="000000"/>
        </w:rPr>
        <w:t>ково-спасательного формирования; решить, какие требуются экипировка и</w:t>
      </w:r>
    </w:p>
    <w:p w:rsidR="00622245" w:rsidRDefault="00622245">
      <w:pPr>
        <w:shd w:val="clear" w:color="auto" w:fill="FFFFFF"/>
        <w:spacing w:before="5" w:line="240" w:lineRule="exact"/>
        <w:ind w:right="29" w:firstLine="274"/>
        <w:jc w:val="both"/>
        <w:sectPr w:rsidR="00622245">
          <w:pgSz w:w="11909" w:h="16834"/>
          <w:pgMar w:top="1440" w:right="2696" w:bottom="720" w:left="2671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5" w:right="5"/>
        <w:jc w:val="both"/>
      </w:pPr>
      <w:r>
        <w:rPr>
          <w:color w:val="000000"/>
          <w:spacing w:val="6"/>
          <w:sz w:val="18"/>
          <w:szCs w:val="18"/>
        </w:rPr>
        <w:lastRenderedPageBreak/>
        <w:t xml:space="preserve">аварийный спасательный инструмент; выяснить необходимость наращивания </w:t>
      </w:r>
      <w:r>
        <w:rPr>
          <w:color w:val="000000"/>
          <w:spacing w:val="7"/>
          <w:sz w:val="18"/>
          <w:szCs w:val="18"/>
        </w:rPr>
        <w:t xml:space="preserve">сил поисково-спасательного формирования (вызов резервных и отдыхающих </w:t>
      </w:r>
      <w:r>
        <w:rPr>
          <w:color w:val="000000"/>
          <w:spacing w:val="6"/>
          <w:sz w:val="18"/>
          <w:szCs w:val="18"/>
        </w:rPr>
        <w:t>смен) и пути доставки их в район ЧС; выбрать рациональный маршрут к объ</w:t>
      </w:r>
      <w:r>
        <w:rPr>
          <w:color w:val="000000"/>
          <w:spacing w:val="6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екту ЧС.</w:t>
      </w:r>
    </w:p>
    <w:p w:rsidR="00622245" w:rsidRDefault="00622245">
      <w:pPr>
        <w:shd w:val="clear" w:color="auto" w:fill="FFFFFF"/>
        <w:spacing w:before="5" w:line="240" w:lineRule="exact"/>
        <w:ind w:left="5" w:right="10" w:firstLine="278"/>
        <w:jc w:val="both"/>
      </w:pPr>
      <w:r>
        <w:rPr>
          <w:color w:val="000000"/>
          <w:spacing w:val="5"/>
          <w:sz w:val="18"/>
          <w:szCs w:val="18"/>
        </w:rPr>
        <w:t>Дежурная смена должна определить время выезда на объект ЧС, какое сна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ряжение, оборудование, аварийно-спасательный инструмент, средства оказания медицинской помощи подготовить к выезду; какие транспортные и другие тех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нические средства заправить ГСМ; какое количество продуктов питания и воды взять с собой (исходя из предварительного расчета продолжительности действий </w:t>
      </w:r>
      <w:r>
        <w:rPr>
          <w:color w:val="000000"/>
          <w:spacing w:val="4"/>
          <w:sz w:val="18"/>
          <w:szCs w:val="18"/>
        </w:rPr>
        <w:t>в автономном режиме).</w:t>
      </w:r>
    </w:p>
    <w:p w:rsidR="00622245" w:rsidRDefault="00622245">
      <w:pPr>
        <w:shd w:val="clear" w:color="auto" w:fill="FFFFFF"/>
        <w:spacing w:before="5" w:line="240" w:lineRule="exact"/>
        <w:ind w:left="5" w:firstLine="278"/>
        <w:jc w:val="both"/>
      </w:pPr>
      <w:r>
        <w:rPr>
          <w:color w:val="000000"/>
          <w:spacing w:val="4"/>
          <w:sz w:val="18"/>
          <w:szCs w:val="18"/>
        </w:rPr>
        <w:t xml:space="preserve">Дополнительная информация может поступать на пути следования к объекту ЧС. Для этого необходимо поддерживать радиосвязь с оперативным дежурным </w:t>
      </w:r>
      <w:r>
        <w:rPr>
          <w:color w:val="000000"/>
          <w:spacing w:val="5"/>
          <w:sz w:val="18"/>
          <w:szCs w:val="18"/>
        </w:rPr>
        <w:t>ПСФ для получения дополнительной информации о ЧС; использовать различ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ную сигнализацию; взаимодействовать с сотрудниками ГИБДД для обеспечения </w:t>
      </w:r>
      <w:r>
        <w:rPr>
          <w:color w:val="000000"/>
          <w:spacing w:val="4"/>
          <w:sz w:val="18"/>
          <w:szCs w:val="18"/>
        </w:rPr>
        <w:t>беспрепятственного проезда; организовать первоочередной проезд аварийно-спасательной техники.</w:t>
      </w:r>
    </w:p>
    <w:p w:rsidR="00622245" w:rsidRDefault="00622245">
      <w:pPr>
        <w:shd w:val="clear" w:color="auto" w:fill="FFFFFF"/>
        <w:spacing w:before="5" w:line="240" w:lineRule="exact"/>
        <w:ind w:left="5" w:firstLine="293"/>
        <w:jc w:val="both"/>
      </w:pPr>
      <w:r>
        <w:rPr>
          <w:color w:val="000000"/>
          <w:spacing w:val="2"/>
          <w:sz w:val="18"/>
          <w:szCs w:val="18"/>
        </w:rPr>
        <w:t>По прибытии в район ЧС, где уже ведутся АСР, требуется уточнить при необ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ходимости методом опроса местонахождение ЧС. Дополнительную информацию </w:t>
      </w:r>
      <w:r>
        <w:rPr>
          <w:color w:val="000000"/>
          <w:spacing w:val="4"/>
          <w:sz w:val="18"/>
          <w:szCs w:val="18"/>
        </w:rPr>
        <w:t xml:space="preserve">могут дать сотрудники милиции, сотрудники ГИБДД, пожарные, спасатели из состава прибывших ранее формирований, местные жители. Важно сразу найти, </w:t>
      </w:r>
      <w:r>
        <w:rPr>
          <w:color w:val="000000"/>
          <w:spacing w:val="3"/>
          <w:sz w:val="18"/>
          <w:szCs w:val="18"/>
        </w:rPr>
        <w:t>где находятся руководитель АСР, штаб руководства, оперативные группы.</w:t>
      </w:r>
    </w:p>
    <w:p w:rsidR="00622245" w:rsidRDefault="00622245">
      <w:pPr>
        <w:shd w:val="clear" w:color="auto" w:fill="FFFFFF"/>
        <w:spacing w:before="5" w:line="240" w:lineRule="exact"/>
        <w:ind w:left="5" w:firstLine="288"/>
        <w:jc w:val="both"/>
      </w:pPr>
      <w:r>
        <w:rPr>
          <w:color w:val="000000"/>
          <w:spacing w:val="5"/>
          <w:sz w:val="18"/>
          <w:szCs w:val="18"/>
        </w:rPr>
        <w:t xml:space="preserve">При получении задачи от руководителя АСР необходимо уяснить: место </w:t>
      </w:r>
      <w:r>
        <w:rPr>
          <w:color w:val="000000"/>
          <w:spacing w:val="4"/>
          <w:sz w:val="18"/>
          <w:szCs w:val="18"/>
        </w:rPr>
        <w:t xml:space="preserve">ведения АСР (направления, объект, участок разведки и работ); время начала и продолжительности работ, время питания спасателей; выделяемые частоты и </w:t>
      </w:r>
      <w:r>
        <w:rPr>
          <w:color w:val="000000"/>
          <w:spacing w:val="5"/>
          <w:sz w:val="18"/>
          <w:szCs w:val="18"/>
        </w:rPr>
        <w:t xml:space="preserve">каналы радиосвязи, позывные в чье непосредственное подчинение поступает </w:t>
      </w:r>
      <w:r>
        <w:rPr>
          <w:color w:val="000000"/>
          <w:spacing w:val="4"/>
          <w:sz w:val="18"/>
          <w:szCs w:val="18"/>
        </w:rPr>
        <w:t>смена ПСФ; с кем организовать взаимодействие; направление сосредоточения основных усилий; какая тяжелая техника придается.</w:t>
      </w:r>
    </w:p>
    <w:p w:rsidR="00622245" w:rsidRDefault="00622245">
      <w:pPr>
        <w:shd w:val="clear" w:color="auto" w:fill="FFFFFF"/>
        <w:spacing w:before="5" w:line="240" w:lineRule="exact"/>
        <w:ind w:left="10" w:right="10" w:firstLine="293"/>
        <w:jc w:val="both"/>
      </w:pPr>
      <w:r>
        <w:rPr>
          <w:color w:val="000000"/>
          <w:spacing w:val="5"/>
          <w:sz w:val="18"/>
          <w:szCs w:val="18"/>
        </w:rPr>
        <w:t>Важно сразу узнать, где расположены стоянки аварийно-спасательных ма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6"/>
          <w:sz w:val="18"/>
          <w:szCs w:val="18"/>
        </w:rPr>
        <w:t>шин, резервы сил, пункты сортировки пострадавших, идентификации погиб</w:t>
      </w:r>
      <w:r>
        <w:rPr>
          <w:color w:val="000000"/>
          <w:spacing w:val="6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t>ших, сбора документов; пункты оказания медицинской помощи; пункты пита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ния; пункты отдыха и обогрева спасателей.</w:t>
      </w:r>
    </w:p>
    <w:p w:rsidR="00622245" w:rsidRDefault="00622245">
      <w:pPr>
        <w:shd w:val="clear" w:color="auto" w:fill="FFFFFF"/>
        <w:spacing w:before="245" w:line="240" w:lineRule="exact"/>
        <w:ind w:left="1858" w:right="1094" w:hanging="624"/>
      </w:pPr>
      <w:r>
        <w:rPr>
          <w:b/>
          <w:bCs/>
          <w:color w:val="000000"/>
          <w:spacing w:val="-6"/>
          <w:sz w:val="18"/>
          <w:szCs w:val="18"/>
        </w:rPr>
        <w:t>2.3. Организация работы взаимодействующих служб территориальной подсистемы РСЧС</w:t>
      </w:r>
    </w:p>
    <w:p w:rsidR="00622245" w:rsidRDefault="00622245">
      <w:pPr>
        <w:shd w:val="clear" w:color="auto" w:fill="FFFFFF"/>
        <w:spacing w:before="245" w:line="240" w:lineRule="exact"/>
        <w:ind w:left="5" w:right="10" w:firstLine="288"/>
        <w:jc w:val="both"/>
      </w:pPr>
      <w:r>
        <w:rPr>
          <w:color w:val="000000"/>
          <w:spacing w:val="4"/>
          <w:sz w:val="18"/>
          <w:szCs w:val="18"/>
        </w:rPr>
        <w:t>Организация и поддержание взаимодействия является одной из важнейших обязанностей руководителей всех уровней.</w:t>
      </w:r>
    </w:p>
    <w:p w:rsidR="00622245" w:rsidRDefault="00622245">
      <w:pPr>
        <w:shd w:val="clear" w:color="auto" w:fill="FFFFFF"/>
        <w:spacing w:before="5" w:line="240" w:lineRule="exact"/>
        <w:ind w:right="10" w:firstLine="293"/>
        <w:jc w:val="both"/>
      </w:pPr>
      <w:r>
        <w:rPr>
          <w:color w:val="000000"/>
          <w:spacing w:val="3"/>
          <w:sz w:val="18"/>
          <w:szCs w:val="18"/>
        </w:rPr>
        <w:t>Взаимодействие на период ведения АСР и других неотложных работ органи</w:t>
      </w:r>
      <w:r>
        <w:rPr>
          <w:color w:val="000000"/>
          <w:spacing w:val="3"/>
          <w:sz w:val="18"/>
          <w:szCs w:val="18"/>
        </w:rPr>
        <w:softHyphen/>
        <w:t xml:space="preserve">зуется, прежде всего, в интересах выполнения спасательных работ в возможно </w:t>
      </w:r>
      <w:r>
        <w:rPr>
          <w:color w:val="000000"/>
          <w:spacing w:val="5"/>
          <w:sz w:val="18"/>
          <w:szCs w:val="18"/>
        </w:rPr>
        <w:t>короткие сроки с наименьшими потерями.</w:t>
      </w:r>
    </w:p>
    <w:p w:rsidR="00622245" w:rsidRDefault="00622245">
      <w:pPr>
        <w:shd w:val="clear" w:color="auto" w:fill="FFFFFF"/>
        <w:spacing w:before="5" w:line="240" w:lineRule="exact"/>
        <w:ind w:right="14" w:firstLine="298"/>
        <w:jc w:val="both"/>
      </w:pPr>
      <w:r>
        <w:rPr>
          <w:color w:val="000000"/>
          <w:spacing w:val="3"/>
          <w:sz w:val="18"/>
          <w:szCs w:val="18"/>
        </w:rPr>
        <w:t>Цель взаимодействия — обеспечить полное и наиболее эффективное исполь</w:t>
      </w:r>
      <w:r>
        <w:rPr>
          <w:color w:val="000000"/>
          <w:spacing w:val="3"/>
          <w:sz w:val="18"/>
          <w:szCs w:val="18"/>
        </w:rPr>
        <w:softHyphen/>
        <w:t>зование возможностей всех сил и средств для проведения АСР в короткие сроки</w:t>
      </w:r>
    </w:p>
    <w:p w:rsidR="00622245" w:rsidRDefault="00622245">
      <w:pPr>
        <w:shd w:val="clear" w:color="auto" w:fill="FFFFFF"/>
        <w:spacing w:before="5" w:line="240" w:lineRule="exact"/>
        <w:ind w:right="14" w:firstLine="298"/>
        <w:jc w:val="both"/>
        <w:sectPr w:rsidR="00622245">
          <w:pgSz w:w="11909" w:h="16834"/>
          <w:pgMar w:top="1440" w:right="2660" w:bottom="720" w:left="2693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10"/>
      </w:pPr>
      <w:r>
        <w:rPr>
          <w:color w:val="000000"/>
          <w:spacing w:val="4"/>
          <w:sz w:val="18"/>
          <w:szCs w:val="18"/>
          <w:vertAlign w:val="subscript"/>
        </w:rPr>
        <w:lastRenderedPageBreak/>
        <w:t>с</w:t>
      </w:r>
      <w:r>
        <w:rPr>
          <w:color w:val="000000"/>
          <w:spacing w:val="4"/>
          <w:sz w:val="18"/>
          <w:szCs w:val="18"/>
        </w:rPr>
        <w:t xml:space="preserve"> минимальными потерями и ущербом.</w:t>
      </w:r>
    </w:p>
    <w:p w:rsidR="00622245" w:rsidRDefault="00622245">
      <w:pPr>
        <w:shd w:val="clear" w:color="auto" w:fill="FFFFFF"/>
        <w:spacing w:line="240" w:lineRule="exact"/>
        <w:ind w:left="10" w:right="5" w:firstLine="264"/>
        <w:jc w:val="both"/>
      </w:pPr>
      <w:r>
        <w:rPr>
          <w:color w:val="000000"/>
          <w:spacing w:val="3"/>
          <w:sz w:val="18"/>
          <w:szCs w:val="18"/>
        </w:rPr>
        <w:t xml:space="preserve">Взаимодействие с территориальными и объектовыми органами управления и </w:t>
      </w:r>
      <w:r>
        <w:rPr>
          <w:color w:val="000000"/>
          <w:spacing w:val="4"/>
          <w:sz w:val="18"/>
          <w:szCs w:val="18"/>
        </w:rPr>
        <w:t>формированиями организуется по задачам, месту и времени, участкам (объек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>там) работ, времени, способам действий, прежде всего, в интересах подразделе</w:t>
      </w:r>
      <w:r>
        <w:rPr>
          <w:color w:val="000000"/>
          <w:spacing w:val="2"/>
          <w:sz w:val="18"/>
          <w:szCs w:val="18"/>
        </w:rPr>
        <w:softHyphen/>
        <w:t>ний, выполняющих главную задачу.</w:t>
      </w:r>
    </w:p>
    <w:p w:rsidR="00622245" w:rsidRDefault="00622245">
      <w:pPr>
        <w:shd w:val="clear" w:color="auto" w:fill="FFFFFF"/>
        <w:spacing w:line="240" w:lineRule="exact"/>
        <w:ind w:left="10" w:firstLine="254"/>
        <w:jc w:val="both"/>
      </w:pPr>
      <w:r>
        <w:rPr>
          <w:color w:val="000000"/>
          <w:spacing w:val="4"/>
          <w:sz w:val="18"/>
          <w:szCs w:val="18"/>
        </w:rPr>
        <w:t>Целесообразным методом организации взаимодействия между подразделе</w:t>
      </w:r>
      <w:r>
        <w:rPr>
          <w:color w:val="000000"/>
          <w:spacing w:val="4"/>
          <w:sz w:val="18"/>
          <w:szCs w:val="18"/>
        </w:rPr>
        <w:softHyphen/>
        <w:t xml:space="preserve">ниями ПСФ при ведении АСР и других неотложных работ являются краткие указания по взаимодействию при постановке задач и уточнение организации </w:t>
      </w:r>
      <w:r>
        <w:rPr>
          <w:color w:val="000000"/>
          <w:spacing w:val="1"/>
          <w:sz w:val="18"/>
          <w:szCs w:val="18"/>
        </w:rPr>
        <w:t>взаимодействия.</w:t>
      </w:r>
    </w:p>
    <w:p w:rsidR="00622245" w:rsidRDefault="00622245">
      <w:pPr>
        <w:shd w:val="clear" w:color="auto" w:fill="FFFFFF"/>
        <w:spacing w:before="5" w:line="240" w:lineRule="exact"/>
        <w:ind w:left="278"/>
      </w:pPr>
      <w:r>
        <w:rPr>
          <w:color w:val="000000"/>
          <w:spacing w:val="3"/>
          <w:sz w:val="18"/>
          <w:szCs w:val="18"/>
        </w:rPr>
        <w:t>Поддержание непрерывного взаимодействия на всех уровнях достигается:</w:t>
      </w:r>
    </w:p>
    <w:p w:rsidR="00622245" w:rsidRDefault="00622245">
      <w:pPr>
        <w:shd w:val="clear" w:color="auto" w:fill="FFFFFF"/>
        <w:spacing w:before="5" w:line="240" w:lineRule="exact"/>
        <w:ind w:left="19" w:right="5" w:firstLine="245"/>
        <w:jc w:val="both"/>
      </w:pPr>
      <w:r>
        <w:rPr>
          <w:color w:val="000000"/>
          <w:spacing w:val="2"/>
          <w:sz w:val="18"/>
          <w:szCs w:val="18"/>
        </w:rPr>
        <w:t>твердым знанием всеми руководителями и штабами поставленных задач, спо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собов и сроков их выполнения;</w:t>
      </w:r>
    </w:p>
    <w:p w:rsidR="00622245" w:rsidRDefault="00622245">
      <w:pPr>
        <w:shd w:val="clear" w:color="auto" w:fill="FFFFFF"/>
        <w:spacing w:line="240" w:lineRule="exact"/>
        <w:ind w:left="269"/>
      </w:pPr>
      <w:r>
        <w:rPr>
          <w:color w:val="000000"/>
          <w:spacing w:val="4"/>
          <w:sz w:val="18"/>
          <w:szCs w:val="18"/>
        </w:rPr>
        <w:t>своевременным выполнением поставленных задач;</w:t>
      </w:r>
    </w:p>
    <w:p w:rsidR="00622245" w:rsidRDefault="00622245">
      <w:pPr>
        <w:shd w:val="clear" w:color="auto" w:fill="FFFFFF"/>
        <w:spacing w:before="5" w:line="240" w:lineRule="exact"/>
        <w:ind w:left="19" w:right="10" w:firstLine="250"/>
        <w:jc w:val="both"/>
      </w:pPr>
      <w:r>
        <w:rPr>
          <w:color w:val="000000"/>
          <w:spacing w:val="2"/>
          <w:sz w:val="18"/>
          <w:szCs w:val="18"/>
        </w:rPr>
        <w:t>своевременным уточнением задач и способов действий исходя из складываю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щейся обстановки и хода аварийно-спасательных работ;</w:t>
      </w:r>
    </w:p>
    <w:p w:rsidR="00622245" w:rsidRDefault="00622245">
      <w:pPr>
        <w:shd w:val="clear" w:color="auto" w:fill="FFFFFF"/>
        <w:spacing w:before="5" w:line="240" w:lineRule="exact"/>
        <w:ind w:left="10" w:firstLine="264"/>
        <w:jc w:val="both"/>
      </w:pPr>
      <w:r>
        <w:rPr>
          <w:color w:val="000000"/>
          <w:spacing w:val="3"/>
          <w:sz w:val="18"/>
          <w:szCs w:val="18"/>
        </w:rPr>
        <w:t xml:space="preserve">поддержанием надежной связи с подчиненными, соседями, с руководителем </w:t>
      </w:r>
      <w:r>
        <w:rPr>
          <w:color w:val="000000"/>
          <w:spacing w:val="2"/>
          <w:sz w:val="18"/>
          <w:szCs w:val="18"/>
        </w:rPr>
        <w:t>ликвидации ЧС, а также с К.ЧС на территории и на объектах, на которых соеди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нение (воинская часть), поисково-спасательный отряд (служба) получили задачу </w:t>
      </w:r>
      <w:r>
        <w:rPr>
          <w:color w:val="000000"/>
          <w:spacing w:val="2"/>
          <w:sz w:val="18"/>
          <w:szCs w:val="18"/>
        </w:rPr>
        <w:t>вести АСР и другие неотложные работы;</w:t>
      </w:r>
    </w:p>
    <w:p w:rsidR="00622245" w:rsidRDefault="00622245">
      <w:pPr>
        <w:shd w:val="clear" w:color="auto" w:fill="FFFFFF"/>
        <w:spacing w:line="240" w:lineRule="exact"/>
        <w:ind w:left="14" w:right="10" w:firstLine="254"/>
        <w:jc w:val="both"/>
      </w:pPr>
      <w:r>
        <w:rPr>
          <w:color w:val="000000"/>
          <w:spacing w:val="3"/>
          <w:sz w:val="18"/>
          <w:szCs w:val="18"/>
        </w:rPr>
        <w:t xml:space="preserve">обменом информацией между взаимодействующими органами управления и </w:t>
      </w:r>
      <w:r>
        <w:rPr>
          <w:color w:val="000000"/>
          <w:spacing w:val="5"/>
          <w:sz w:val="18"/>
          <w:szCs w:val="18"/>
        </w:rPr>
        <w:t>формированиями (подразделениями);</w:t>
      </w:r>
    </w:p>
    <w:p w:rsidR="00622245" w:rsidRDefault="00622245">
      <w:pPr>
        <w:shd w:val="clear" w:color="auto" w:fill="FFFFFF"/>
        <w:spacing w:line="240" w:lineRule="exact"/>
        <w:ind w:left="10" w:firstLine="259"/>
        <w:jc w:val="both"/>
      </w:pPr>
      <w:r>
        <w:rPr>
          <w:color w:val="000000"/>
          <w:spacing w:val="4"/>
          <w:sz w:val="18"/>
          <w:szCs w:val="18"/>
        </w:rPr>
        <w:t>систематическим личным общением руководителей взаимодействующих формирований (подразделений) в ходе выполнения задач.</w:t>
      </w:r>
    </w:p>
    <w:p w:rsidR="00622245" w:rsidRDefault="00622245">
      <w:pPr>
        <w:shd w:val="clear" w:color="auto" w:fill="FFFFFF"/>
        <w:spacing w:line="240" w:lineRule="exact"/>
        <w:ind w:left="14" w:right="10" w:firstLine="259"/>
        <w:jc w:val="both"/>
      </w:pPr>
      <w:r>
        <w:rPr>
          <w:color w:val="000000"/>
          <w:spacing w:val="2"/>
          <w:sz w:val="18"/>
          <w:szCs w:val="18"/>
        </w:rPr>
        <w:t>Взаимодействие организуется руководителем АСР при проведении рекогнос</w:t>
      </w:r>
      <w:r>
        <w:rPr>
          <w:color w:val="000000"/>
          <w:spacing w:val="2"/>
          <w:sz w:val="18"/>
          <w:szCs w:val="18"/>
        </w:rPr>
        <w:softHyphen/>
        <w:t>цировки или по карте (плану города), если рекогносцировка не проводится, отда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чей необходимых указаний. Далее штабом в процессе планирования проводится </w:t>
      </w:r>
      <w:r>
        <w:rPr>
          <w:color w:val="000000"/>
          <w:spacing w:val="1"/>
          <w:sz w:val="18"/>
          <w:szCs w:val="18"/>
        </w:rPr>
        <w:t>их детальная разработка.</w:t>
      </w:r>
    </w:p>
    <w:p w:rsidR="00622245" w:rsidRDefault="00622245">
      <w:pPr>
        <w:shd w:val="clear" w:color="auto" w:fill="FFFFFF"/>
        <w:spacing w:line="240" w:lineRule="exact"/>
        <w:ind w:left="10" w:right="5" w:firstLine="259"/>
        <w:jc w:val="both"/>
      </w:pPr>
      <w:r>
        <w:rPr>
          <w:color w:val="000000"/>
          <w:spacing w:val="4"/>
          <w:sz w:val="18"/>
          <w:szCs w:val="18"/>
        </w:rPr>
        <w:t xml:space="preserve">Взаимодействие между спасательными и действующими совместно с ними </w:t>
      </w:r>
      <w:r>
        <w:rPr>
          <w:color w:val="000000"/>
          <w:spacing w:val="7"/>
          <w:sz w:val="18"/>
          <w:szCs w:val="18"/>
        </w:rPr>
        <w:t xml:space="preserve">формированиями (подразделениями), между сменами, между приданными </w:t>
      </w:r>
      <w:r>
        <w:rPr>
          <w:color w:val="000000"/>
          <w:spacing w:val="6"/>
          <w:sz w:val="18"/>
          <w:szCs w:val="18"/>
        </w:rPr>
        <w:t xml:space="preserve">силами, взаимодействие по задачам, способам их выполнения, объектам работ </w:t>
      </w:r>
      <w:r>
        <w:rPr>
          <w:color w:val="000000"/>
          <w:spacing w:val="4"/>
          <w:sz w:val="18"/>
          <w:szCs w:val="18"/>
        </w:rPr>
        <w:t>и времени организуется в интересах сокращения сроков выполнения АСР с на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именьшими потерями.</w:t>
      </w:r>
    </w:p>
    <w:p w:rsidR="00622245" w:rsidRDefault="00622245">
      <w:pPr>
        <w:shd w:val="clear" w:color="auto" w:fill="FFFFFF"/>
        <w:spacing w:line="240" w:lineRule="exact"/>
        <w:ind w:left="5" w:right="14" w:firstLine="269"/>
        <w:jc w:val="both"/>
      </w:pPr>
      <w:r>
        <w:rPr>
          <w:color w:val="000000"/>
          <w:spacing w:val="4"/>
          <w:sz w:val="18"/>
          <w:szCs w:val="18"/>
        </w:rPr>
        <w:t xml:space="preserve">В поисково-спасательных отрядах (службах) организация взаимодействия </w:t>
      </w:r>
      <w:r>
        <w:rPr>
          <w:color w:val="000000"/>
          <w:spacing w:val="3"/>
          <w:sz w:val="18"/>
          <w:szCs w:val="18"/>
        </w:rPr>
        <w:t>отражается в плане-графике ведения работ.</w:t>
      </w:r>
    </w:p>
    <w:p w:rsidR="00622245" w:rsidRDefault="00622245">
      <w:pPr>
        <w:shd w:val="clear" w:color="auto" w:fill="FFFFFF"/>
        <w:spacing w:line="240" w:lineRule="exact"/>
        <w:ind w:right="5" w:firstLine="269"/>
        <w:jc w:val="both"/>
      </w:pPr>
      <w:r>
        <w:rPr>
          <w:color w:val="000000"/>
          <w:spacing w:val="6"/>
          <w:sz w:val="18"/>
          <w:szCs w:val="18"/>
        </w:rPr>
        <w:t>При организации взаимодействия на период ввода подразделений на объ</w:t>
      </w:r>
      <w:r>
        <w:rPr>
          <w:color w:val="000000"/>
          <w:spacing w:val="6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 xml:space="preserve">екты (участки) согласовываются: порядок выдвижения и ввода подразделений; задачи специальных подразделений по обеспечению ввода, разборке завалов, </w:t>
      </w:r>
      <w:r>
        <w:rPr>
          <w:color w:val="000000"/>
          <w:spacing w:val="5"/>
          <w:sz w:val="18"/>
          <w:szCs w:val="18"/>
        </w:rPr>
        <w:t>проделыванию проходов, тушению пожаров, обрушению неустойчивых конс</w:t>
      </w:r>
      <w:r>
        <w:rPr>
          <w:color w:val="000000"/>
          <w:spacing w:val="5"/>
          <w:sz w:val="18"/>
          <w:szCs w:val="18"/>
        </w:rPr>
        <w:softHyphen/>
        <w:t xml:space="preserve">трукций; порядок создания группировки сил и развертывания спасательных </w:t>
      </w:r>
      <w:r>
        <w:rPr>
          <w:color w:val="000000"/>
          <w:spacing w:val="3"/>
          <w:sz w:val="18"/>
          <w:szCs w:val="18"/>
        </w:rPr>
        <w:t>подразделений на объектах работ по срокам; места развертывания медицинских пунктов, подразделений обеспечения, тыла и пунктов управления; задачи и по-</w:t>
      </w:r>
      <w:r>
        <w:rPr>
          <w:color w:val="000000"/>
          <w:spacing w:val="2"/>
          <w:sz w:val="18"/>
          <w:szCs w:val="18"/>
        </w:rPr>
        <w:t>Рядок взаимодействия с территориальными и объектовыми органами управления</w:t>
      </w:r>
    </w:p>
    <w:p w:rsidR="00622245" w:rsidRDefault="00622245">
      <w:pPr>
        <w:shd w:val="clear" w:color="auto" w:fill="FFFFFF"/>
        <w:spacing w:line="240" w:lineRule="exact"/>
        <w:ind w:right="5" w:firstLine="269"/>
        <w:jc w:val="both"/>
        <w:sectPr w:rsidR="00622245">
          <w:pgSz w:w="11909" w:h="16834"/>
          <w:pgMar w:top="1440" w:right="2691" w:bottom="720" w:left="2695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10"/>
      </w:pPr>
      <w:r>
        <w:rPr>
          <w:color w:val="000000"/>
          <w:spacing w:val="-5"/>
        </w:rPr>
        <w:lastRenderedPageBreak/>
        <w:t>и формированиями при развертывании АСР, порядок организации связи.</w:t>
      </w:r>
    </w:p>
    <w:p w:rsidR="00622245" w:rsidRDefault="00622245">
      <w:pPr>
        <w:shd w:val="clear" w:color="auto" w:fill="FFFFFF"/>
        <w:spacing w:before="5" w:line="240" w:lineRule="exact"/>
        <w:ind w:left="5" w:right="5" w:firstLine="293"/>
        <w:jc w:val="both"/>
      </w:pPr>
      <w:r>
        <w:rPr>
          <w:color w:val="000000"/>
          <w:spacing w:val="-6"/>
        </w:rPr>
        <w:t>С руководством и формированиями согласовываются: назначение руководи</w:t>
      </w:r>
      <w:r>
        <w:rPr>
          <w:color w:val="000000"/>
          <w:spacing w:val="-6"/>
        </w:rPr>
        <w:softHyphen/>
      </w:r>
      <w:r>
        <w:rPr>
          <w:color w:val="000000"/>
          <w:spacing w:val="-7"/>
        </w:rPr>
        <w:t xml:space="preserve">телей работ на объектах, порядок ввода подразделений на территорию объектов, </w:t>
      </w:r>
      <w:r>
        <w:rPr>
          <w:color w:val="000000"/>
          <w:spacing w:val="-6"/>
        </w:rPr>
        <w:t xml:space="preserve">места нахождения наибольшего числа пострадавших и целесообразные способы </w:t>
      </w:r>
      <w:r>
        <w:rPr>
          <w:color w:val="000000"/>
          <w:spacing w:val="-4"/>
        </w:rPr>
        <w:t xml:space="preserve">их спасения; способы совместных действий подразделений с формированиями и специалистами объектов при ведении работ в наиболее сложных и опасных </w:t>
      </w:r>
      <w:r>
        <w:rPr>
          <w:color w:val="000000"/>
          <w:spacing w:val="-5"/>
        </w:rPr>
        <w:t>цехах (сооружениях); порядок организации связи взаимодействия и взаимной информации, оказания взаимной помощи по вопросам материально-техничес</w:t>
      </w:r>
      <w:r>
        <w:rPr>
          <w:color w:val="000000"/>
          <w:spacing w:val="-5"/>
        </w:rPr>
        <w:softHyphen/>
      </w:r>
      <w:r>
        <w:rPr>
          <w:color w:val="000000"/>
          <w:spacing w:val="-6"/>
        </w:rPr>
        <w:t>кого обеспечения.</w:t>
      </w:r>
    </w:p>
    <w:p w:rsidR="00622245" w:rsidRDefault="00622245">
      <w:pPr>
        <w:shd w:val="clear" w:color="auto" w:fill="FFFFFF"/>
        <w:spacing w:line="240" w:lineRule="exact"/>
        <w:ind w:left="5" w:right="5" w:firstLine="302"/>
        <w:jc w:val="both"/>
      </w:pPr>
      <w:r>
        <w:rPr>
          <w:color w:val="000000"/>
          <w:spacing w:val="-6"/>
        </w:rPr>
        <w:t>При организации взаимодействия с территориальными КЧС согласовывают</w:t>
      </w:r>
      <w:r>
        <w:rPr>
          <w:color w:val="000000"/>
          <w:spacing w:val="-6"/>
        </w:rPr>
        <w:softHyphen/>
      </w:r>
      <w:r>
        <w:rPr>
          <w:color w:val="000000"/>
          <w:spacing w:val="-8"/>
        </w:rPr>
        <w:t xml:space="preserve">ся: маршруты движения и ввода сил и средств в зону ЧС; режим, устанавливаемый </w:t>
      </w:r>
      <w:r>
        <w:rPr>
          <w:color w:val="000000"/>
          <w:spacing w:val="-5"/>
        </w:rPr>
        <w:t xml:space="preserve">в этой зоне, порядок его поддержания; места размещения пунктов управления; </w:t>
      </w:r>
      <w:r>
        <w:rPr>
          <w:color w:val="000000"/>
          <w:spacing w:val="-6"/>
        </w:rPr>
        <w:t>способы действий подразделений соединения (воинской части) и территориаль</w:t>
      </w:r>
      <w:r>
        <w:rPr>
          <w:color w:val="000000"/>
          <w:spacing w:val="-6"/>
        </w:rPr>
        <w:softHyphen/>
        <w:t xml:space="preserve">ных формирований при ведении аварийно-спасательных и других неотложных </w:t>
      </w:r>
      <w:r>
        <w:rPr>
          <w:color w:val="000000"/>
          <w:spacing w:val="-5"/>
        </w:rPr>
        <w:t>работ в населенных пунктах по срокам и способам ведения работ; порядок связи и взаимной информации; места развертывания медицинских пунктов.</w:t>
      </w:r>
    </w:p>
    <w:p w:rsidR="00622245" w:rsidRDefault="00622245">
      <w:pPr>
        <w:shd w:val="clear" w:color="auto" w:fill="FFFFFF"/>
        <w:spacing w:before="5" w:line="240" w:lineRule="exact"/>
        <w:ind w:left="5" w:right="5" w:firstLine="298"/>
        <w:jc w:val="both"/>
      </w:pPr>
      <w:r>
        <w:rPr>
          <w:color w:val="000000"/>
          <w:spacing w:val="-6"/>
        </w:rPr>
        <w:t xml:space="preserve">При вводе формирований (подразделений) на участок (объект) руководитель </w:t>
      </w:r>
      <w:r>
        <w:rPr>
          <w:color w:val="000000"/>
          <w:spacing w:val="-5"/>
        </w:rPr>
        <w:t>АСР согласовывает порядок взаимодействия головных формирований (подраз</w:t>
      </w:r>
      <w:r>
        <w:rPr>
          <w:color w:val="000000"/>
          <w:spacing w:val="-5"/>
        </w:rPr>
        <w:softHyphen/>
      </w:r>
      <w:r>
        <w:rPr>
          <w:color w:val="000000"/>
          <w:spacing w:val="-6"/>
        </w:rPr>
        <w:t>делений) с обеспечивающими. При необходимости обеспечивающим оказывает</w:t>
      </w:r>
      <w:r>
        <w:rPr>
          <w:color w:val="000000"/>
          <w:spacing w:val="-6"/>
        </w:rPr>
        <w:softHyphen/>
      </w:r>
      <w:r>
        <w:rPr>
          <w:color w:val="000000"/>
          <w:spacing w:val="-7"/>
        </w:rPr>
        <w:t xml:space="preserve">ся помощь в разграждении маршрута, оборудовании объездов, обходов, тушении </w:t>
      </w:r>
      <w:r>
        <w:rPr>
          <w:color w:val="000000"/>
          <w:spacing w:val="-5"/>
        </w:rPr>
        <w:t>пожаров. Руководитель АСР согласовывает порядок развертывания спасатель</w:t>
      </w:r>
      <w:r>
        <w:rPr>
          <w:color w:val="000000"/>
          <w:spacing w:val="-5"/>
        </w:rPr>
        <w:softHyphen/>
        <w:t>ных и инженерно-технических формирований на местах работы, порядок взаи</w:t>
      </w:r>
      <w:r>
        <w:rPr>
          <w:color w:val="000000"/>
          <w:spacing w:val="-5"/>
        </w:rPr>
        <w:softHyphen/>
        <w:t>модействия с разведкой, порядок управления и связи.</w:t>
      </w:r>
    </w:p>
    <w:p w:rsidR="00622245" w:rsidRDefault="00622245">
      <w:pPr>
        <w:shd w:val="clear" w:color="auto" w:fill="FFFFFF"/>
        <w:spacing w:line="240" w:lineRule="exact"/>
        <w:ind w:firstLine="288"/>
        <w:jc w:val="both"/>
      </w:pPr>
      <w:r>
        <w:rPr>
          <w:color w:val="000000"/>
          <w:spacing w:val="-5"/>
        </w:rPr>
        <w:t>При организации взаимодействия между формированиями (подразделения</w:t>
      </w:r>
      <w:r>
        <w:rPr>
          <w:color w:val="000000"/>
          <w:spacing w:val="-5"/>
        </w:rPr>
        <w:softHyphen/>
      </w:r>
      <w:r>
        <w:rPr>
          <w:color w:val="000000"/>
          <w:spacing w:val="-6"/>
        </w:rPr>
        <w:t xml:space="preserve">ми), выполняющими задачи в составе смены, руководитель должен: указать цель </w:t>
      </w:r>
      <w:r>
        <w:rPr>
          <w:color w:val="000000"/>
          <w:spacing w:val="-5"/>
        </w:rPr>
        <w:t xml:space="preserve">совместных действий и порядок выполнения основной задачи, согласовывать </w:t>
      </w:r>
      <w:r>
        <w:rPr>
          <w:color w:val="000000"/>
          <w:spacing w:val="-3"/>
        </w:rPr>
        <w:t xml:space="preserve">действия спасательных формирований (подразделений) с подразделениями </w:t>
      </w:r>
      <w:r>
        <w:rPr>
          <w:color w:val="000000"/>
          <w:spacing w:val="-5"/>
        </w:rPr>
        <w:t>поиска пострадавших, с инженерно-техническими формированиями (подразде</w:t>
      </w:r>
      <w:r>
        <w:rPr>
          <w:color w:val="000000"/>
          <w:spacing w:val="-5"/>
        </w:rPr>
        <w:softHyphen/>
      </w:r>
      <w:r>
        <w:rPr>
          <w:color w:val="000000"/>
          <w:spacing w:val="-6"/>
        </w:rPr>
        <w:t>лениями) при деблокировании пострадавших из завалов, с пожарными подразде</w:t>
      </w:r>
      <w:r>
        <w:rPr>
          <w:color w:val="000000"/>
          <w:spacing w:val="-6"/>
        </w:rPr>
        <w:softHyphen/>
      </w:r>
      <w:r>
        <w:rPr>
          <w:color w:val="000000"/>
          <w:spacing w:val="-4"/>
        </w:rPr>
        <w:t xml:space="preserve">лениями и подразделениями химической защиты по обеспечению ведения АСР </w:t>
      </w:r>
      <w:r>
        <w:rPr>
          <w:color w:val="000000"/>
          <w:spacing w:val="-6"/>
        </w:rPr>
        <w:t>в условиях пожаров, тления в завалах, задымленности, заражения АХОВ, согла</w:t>
      </w:r>
      <w:r>
        <w:rPr>
          <w:color w:val="000000"/>
          <w:spacing w:val="-6"/>
        </w:rPr>
        <w:softHyphen/>
        <w:t>совывать порядок дозаправки и обследования техники в ходе действий, порядок эвакуации пострадавших.</w:t>
      </w:r>
    </w:p>
    <w:p w:rsidR="00622245" w:rsidRDefault="00622245">
      <w:pPr>
        <w:shd w:val="clear" w:color="auto" w:fill="FFFFFF"/>
        <w:spacing w:line="240" w:lineRule="exact"/>
        <w:ind w:left="5" w:right="14" w:firstLine="288"/>
        <w:jc w:val="both"/>
      </w:pPr>
      <w:r>
        <w:rPr>
          <w:color w:val="000000"/>
          <w:spacing w:val="-5"/>
        </w:rPr>
        <w:t>При организации взаимодействия между подразделениями, осуществляю</w:t>
      </w:r>
      <w:r>
        <w:rPr>
          <w:color w:val="000000"/>
          <w:spacing w:val="-5"/>
        </w:rPr>
        <w:softHyphen/>
      </w:r>
      <w:r>
        <w:rPr>
          <w:color w:val="000000"/>
          <w:spacing w:val="-6"/>
        </w:rPr>
        <w:t xml:space="preserve">щими локализацию источников заражения АХОВ и ликвидацию заражения, и </w:t>
      </w:r>
      <w:r>
        <w:rPr>
          <w:color w:val="000000"/>
          <w:spacing w:val="-7"/>
        </w:rPr>
        <w:t>подразделениями, ведущими спасательные работы на данных объектах, согласо</w:t>
      </w:r>
      <w:r>
        <w:rPr>
          <w:color w:val="000000"/>
          <w:spacing w:val="-7"/>
        </w:rPr>
        <w:softHyphen/>
      </w:r>
      <w:r>
        <w:rPr>
          <w:color w:val="000000"/>
          <w:spacing w:val="-6"/>
        </w:rPr>
        <w:t xml:space="preserve">вываются: порядок действий в условиях заражения, оказания взаимной помощи, </w:t>
      </w:r>
      <w:r>
        <w:rPr>
          <w:color w:val="000000"/>
          <w:spacing w:val="-4"/>
        </w:rPr>
        <w:t>организация связи с медицинскими подразделениями, порядок оказания помо</w:t>
      </w:r>
      <w:r>
        <w:rPr>
          <w:color w:val="000000"/>
          <w:spacing w:val="-4"/>
        </w:rPr>
        <w:softHyphen/>
      </w:r>
      <w:r>
        <w:rPr>
          <w:color w:val="000000"/>
          <w:spacing w:val="-6"/>
        </w:rPr>
        <w:t>щи в условиях заражения.</w:t>
      </w:r>
    </w:p>
    <w:p w:rsidR="00622245" w:rsidRDefault="00622245">
      <w:pPr>
        <w:shd w:val="clear" w:color="auto" w:fill="FFFFFF"/>
        <w:spacing w:before="5" w:line="240" w:lineRule="exact"/>
        <w:ind w:left="5" w:right="19" w:firstLine="293"/>
        <w:jc w:val="both"/>
      </w:pPr>
      <w:r>
        <w:rPr>
          <w:color w:val="000000"/>
          <w:spacing w:val="-5"/>
        </w:rPr>
        <w:t>При организации взаимодействия с приданными формированиями согласо</w:t>
      </w:r>
      <w:r>
        <w:rPr>
          <w:color w:val="000000"/>
          <w:spacing w:val="-5"/>
        </w:rPr>
        <w:softHyphen/>
        <w:t>вываются распределение приданных формирований, их задачи, порядок ввода, время прибытия на место работ, порядок обеспечения на период действий. При</w:t>
      </w:r>
    </w:p>
    <w:p w:rsidR="00622245" w:rsidRDefault="00622245">
      <w:pPr>
        <w:shd w:val="clear" w:color="auto" w:fill="FFFFFF"/>
        <w:spacing w:before="5" w:line="240" w:lineRule="exact"/>
        <w:ind w:left="5" w:right="19" w:firstLine="293"/>
        <w:jc w:val="both"/>
        <w:sectPr w:rsidR="00622245">
          <w:pgSz w:w="11909" w:h="16834"/>
          <w:pgMar w:top="1440" w:right="2638" w:bottom="720" w:left="2714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5" w:lineRule="exact"/>
        <w:ind w:left="5" w:right="10"/>
        <w:jc w:val="both"/>
      </w:pPr>
      <w:r>
        <w:rPr>
          <w:color w:val="000000"/>
          <w:spacing w:val="3"/>
          <w:sz w:val="18"/>
          <w:szCs w:val="18"/>
        </w:rPr>
        <w:lastRenderedPageBreak/>
        <w:t>выделении приданым формированиям самостоятельного места работ согласовы</w:t>
      </w:r>
      <w:r>
        <w:rPr>
          <w:color w:val="000000"/>
          <w:spacing w:val="3"/>
          <w:sz w:val="18"/>
          <w:szCs w:val="18"/>
        </w:rPr>
        <w:softHyphen/>
        <w:t>вается порядок оказания им помощи при осложнении обстановки и затруднении выполнения работ, порядок обеспечения в ходе действий, организация оповеще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t>ния, порядок связи, порядок смены, порядок информации.</w:t>
      </w:r>
    </w:p>
    <w:p w:rsidR="00622245" w:rsidRDefault="00622245">
      <w:pPr>
        <w:shd w:val="clear" w:color="auto" w:fill="FFFFFF"/>
        <w:spacing w:before="264"/>
        <w:ind w:right="24"/>
        <w:jc w:val="center"/>
      </w:pPr>
      <w:r>
        <w:rPr>
          <w:b/>
          <w:bCs/>
          <w:color w:val="000000"/>
          <w:spacing w:val="-5"/>
          <w:sz w:val="18"/>
          <w:szCs w:val="18"/>
        </w:rPr>
        <w:t>2.4. Организация связи в зоне ЧС</w:t>
      </w:r>
    </w:p>
    <w:p w:rsidR="00622245" w:rsidRDefault="00622245">
      <w:pPr>
        <w:shd w:val="clear" w:color="auto" w:fill="FFFFFF"/>
        <w:spacing w:before="250" w:line="240" w:lineRule="exact"/>
        <w:ind w:left="10" w:firstLine="259"/>
        <w:jc w:val="both"/>
      </w:pPr>
      <w:r>
        <w:rPr>
          <w:b/>
          <w:bCs/>
          <w:color w:val="000000"/>
          <w:spacing w:val="4"/>
          <w:sz w:val="18"/>
          <w:szCs w:val="18"/>
        </w:rPr>
        <w:t xml:space="preserve">К </w:t>
      </w:r>
      <w:r>
        <w:rPr>
          <w:color w:val="000000"/>
          <w:spacing w:val="4"/>
          <w:sz w:val="18"/>
          <w:szCs w:val="18"/>
        </w:rPr>
        <w:t xml:space="preserve">основным средствам управления при ведении АСР и других неотложных </w:t>
      </w:r>
      <w:r>
        <w:rPr>
          <w:color w:val="000000"/>
          <w:spacing w:val="3"/>
          <w:sz w:val="18"/>
          <w:szCs w:val="18"/>
        </w:rPr>
        <w:t>работ относится связь, задачами которой являются:</w:t>
      </w:r>
    </w:p>
    <w:p w:rsidR="00622245" w:rsidRDefault="00622245" w:rsidP="00622245">
      <w:pPr>
        <w:numPr>
          <w:ilvl w:val="0"/>
          <w:numId w:val="17"/>
        </w:numPr>
        <w:shd w:val="clear" w:color="auto" w:fill="FFFFFF"/>
        <w:tabs>
          <w:tab w:val="left" w:pos="451"/>
        </w:tabs>
        <w:spacing w:line="240" w:lineRule="exact"/>
        <w:ind w:left="264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обеспечение устойчивой связи с вышестоящими органами управления;</w:t>
      </w:r>
    </w:p>
    <w:p w:rsidR="00622245" w:rsidRDefault="00622245" w:rsidP="00622245">
      <w:pPr>
        <w:numPr>
          <w:ilvl w:val="0"/>
          <w:numId w:val="17"/>
        </w:numPr>
        <w:shd w:val="clear" w:color="auto" w:fill="FFFFFF"/>
        <w:tabs>
          <w:tab w:val="left" w:pos="451"/>
        </w:tabs>
        <w:spacing w:before="5" w:line="240" w:lineRule="exact"/>
        <w:ind w:left="264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обеспечение устойчивой связи органов управления с подчиненными;</w:t>
      </w:r>
    </w:p>
    <w:p w:rsidR="00622245" w:rsidRDefault="00622245" w:rsidP="00622245">
      <w:pPr>
        <w:numPr>
          <w:ilvl w:val="0"/>
          <w:numId w:val="17"/>
        </w:numPr>
        <w:shd w:val="clear" w:color="auto" w:fill="FFFFFF"/>
        <w:tabs>
          <w:tab w:val="left" w:pos="451"/>
        </w:tabs>
        <w:spacing w:before="5" w:line="240" w:lineRule="exact"/>
        <w:ind w:left="264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своевременное оповещение подразделений об угрозе ЧС;</w:t>
      </w:r>
    </w:p>
    <w:p w:rsidR="00622245" w:rsidRDefault="00622245" w:rsidP="00622245">
      <w:pPr>
        <w:numPr>
          <w:ilvl w:val="0"/>
          <w:numId w:val="17"/>
        </w:numPr>
        <w:shd w:val="clear" w:color="auto" w:fill="FFFFFF"/>
        <w:tabs>
          <w:tab w:val="left" w:pos="451"/>
        </w:tabs>
        <w:spacing w:before="5" w:line="240" w:lineRule="exact"/>
        <w:ind w:left="264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обеспечение связи руководства АСР с ПСФ и с разведкой;</w:t>
      </w:r>
    </w:p>
    <w:p w:rsidR="00622245" w:rsidRDefault="00622245" w:rsidP="00622245">
      <w:pPr>
        <w:numPr>
          <w:ilvl w:val="0"/>
          <w:numId w:val="17"/>
        </w:numPr>
        <w:shd w:val="clear" w:color="auto" w:fill="FFFFFF"/>
        <w:tabs>
          <w:tab w:val="left" w:pos="451"/>
        </w:tabs>
        <w:spacing w:line="240" w:lineRule="exact"/>
        <w:ind w:left="5" w:firstLine="259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обеспечение связи взаимодействующих служб и отрядов при ведении ими</w:t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аварийно-спасательных работ в зоне ЧС.</w:t>
      </w:r>
    </w:p>
    <w:p w:rsidR="00622245" w:rsidRDefault="00622245">
      <w:pPr>
        <w:shd w:val="clear" w:color="auto" w:fill="FFFFFF"/>
        <w:spacing w:before="5" w:line="240" w:lineRule="exact"/>
        <w:ind w:left="274"/>
      </w:pPr>
      <w:r>
        <w:rPr>
          <w:color w:val="000000"/>
          <w:spacing w:val="2"/>
          <w:sz w:val="18"/>
          <w:szCs w:val="18"/>
        </w:rPr>
        <w:t>При ведении АСР необходимо иметь не менее 6—7 УКВ радиосетей:</w:t>
      </w:r>
    </w:p>
    <w:p w:rsidR="00622245" w:rsidRDefault="00622245" w:rsidP="00622245">
      <w:pPr>
        <w:numPr>
          <w:ilvl w:val="0"/>
          <w:numId w:val="17"/>
        </w:numPr>
        <w:shd w:val="clear" w:color="auto" w:fill="FFFFFF"/>
        <w:tabs>
          <w:tab w:val="left" w:pos="451"/>
        </w:tabs>
        <w:spacing w:before="5" w:line="240" w:lineRule="exact"/>
        <w:ind w:left="264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руководителя АСР с руководителями на направлениях и объектах;</w:t>
      </w:r>
    </w:p>
    <w:p w:rsidR="00622245" w:rsidRDefault="00622245" w:rsidP="00622245">
      <w:pPr>
        <w:numPr>
          <w:ilvl w:val="0"/>
          <w:numId w:val="17"/>
        </w:numPr>
        <w:shd w:val="clear" w:color="auto" w:fill="FFFFFF"/>
        <w:tabs>
          <w:tab w:val="left" w:pos="451"/>
        </w:tabs>
        <w:spacing w:line="240" w:lineRule="exact"/>
        <w:ind w:left="5" w:firstLine="259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штаба руководства с ведомственными оперативными группами, подразде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лениями обеспечения, оперативным дежурным органа управления, ответствен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-2"/>
          <w:sz w:val="18"/>
          <w:szCs w:val="18"/>
        </w:rPr>
        <w:t>ного за АСР;</w:t>
      </w:r>
    </w:p>
    <w:p w:rsidR="00622245" w:rsidRDefault="00622245" w:rsidP="00622245">
      <w:pPr>
        <w:numPr>
          <w:ilvl w:val="0"/>
          <w:numId w:val="17"/>
        </w:numPr>
        <w:shd w:val="clear" w:color="auto" w:fill="FFFFFF"/>
        <w:tabs>
          <w:tab w:val="left" w:pos="451"/>
        </w:tabs>
        <w:spacing w:line="240" w:lineRule="exact"/>
        <w:ind w:left="5" w:firstLine="259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руководителей АСР на направлениях с руководителями АСР на объектах и</w:t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-3"/>
          <w:sz w:val="18"/>
          <w:szCs w:val="18"/>
        </w:rPr>
        <w:t>участках;</w:t>
      </w:r>
    </w:p>
    <w:p w:rsidR="00622245" w:rsidRDefault="00622245" w:rsidP="00622245">
      <w:pPr>
        <w:numPr>
          <w:ilvl w:val="0"/>
          <w:numId w:val="17"/>
        </w:numPr>
        <w:shd w:val="clear" w:color="auto" w:fill="FFFFFF"/>
        <w:tabs>
          <w:tab w:val="left" w:pos="451"/>
        </w:tabs>
        <w:spacing w:before="5" w:line="240" w:lineRule="exact"/>
        <w:ind w:left="5" w:firstLine="259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руководителей АСР на объектах с руководителями работ на участках, коор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динаторами работ тяжелой техники;</w:t>
      </w:r>
    </w:p>
    <w:p w:rsidR="00622245" w:rsidRDefault="00622245" w:rsidP="00622245">
      <w:pPr>
        <w:numPr>
          <w:ilvl w:val="0"/>
          <w:numId w:val="17"/>
        </w:numPr>
        <w:shd w:val="clear" w:color="auto" w:fill="FFFFFF"/>
        <w:tabs>
          <w:tab w:val="left" w:pos="451"/>
        </w:tabs>
        <w:spacing w:line="240" w:lineRule="exact"/>
        <w:ind w:left="264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координаторов работ с операторами и стропальщиками;</w:t>
      </w:r>
    </w:p>
    <w:p w:rsidR="00622245" w:rsidRDefault="00622245" w:rsidP="00622245">
      <w:pPr>
        <w:numPr>
          <w:ilvl w:val="0"/>
          <w:numId w:val="17"/>
        </w:numPr>
        <w:shd w:val="clear" w:color="auto" w:fill="FFFFFF"/>
        <w:tabs>
          <w:tab w:val="left" w:pos="451"/>
        </w:tabs>
        <w:spacing w:before="5" w:line="240" w:lineRule="exact"/>
        <w:ind w:left="264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запасную радиосеть.</w:t>
      </w:r>
    </w:p>
    <w:p w:rsidR="00622245" w:rsidRDefault="00622245">
      <w:pPr>
        <w:shd w:val="clear" w:color="auto" w:fill="FFFFFF"/>
        <w:spacing w:line="240" w:lineRule="exact"/>
        <w:ind w:left="10" w:right="10" w:firstLine="259"/>
        <w:jc w:val="both"/>
      </w:pPr>
      <w:r>
        <w:rPr>
          <w:color w:val="000000"/>
          <w:spacing w:val="3"/>
          <w:sz w:val="18"/>
          <w:szCs w:val="18"/>
        </w:rPr>
        <w:t>Связь организуется в соответствии с решением руководителя АСР на органи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зацию работ и указаниями по связи начальника штаба соединения (войсковой части), начальника ПСФ.</w:t>
      </w:r>
    </w:p>
    <w:p w:rsidR="00622245" w:rsidRDefault="00622245">
      <w:pPr>
        <w:shd w:val="clear" w:color="auto" w:fill="FFFFFF"/>
        <w:spacing w:before="5" w:line="240" w:lineRule="exact"/>
        <w:ind w:left="274"/>
      </w:pPr>
      <w:r>
        <w:rPr>
          <w:color w:val="000000"/>
          <w:spacing w:val="3"/>
          <w:sz w:val="18"/>
          <w:szCs w:val="18"/>
        </w:rPr>
        <w:t>В распоряжении по связи указываются:</w:t>
      </w:r>
    </w:p>
    <w:p w:rsidR="00622245" w:rsidRDefault="00622245" w:rsidP="00622245">
      <w:pPr>
        <w:numPr>
          <w:ilvl w:val="0"/>
          <w:numId w:val="17"/>
        </w:numPr>
        <w:shd w:val="clear" w:color="auto" w:fill="FFFFFF"/>
        <w:tabs>
          <w:tab w:val="left" w:pos="451"/>
        </w:tabs>
        <w:spacing w:line="240" w:lineRule="exact"/>
        <w:ind w:left="264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места размещения и время готовности узлов связи пунктов управления;</w:t>
      </w:r>
    </w:p>
    <w:p w:rsidR="00622245" w:rsidRDefault="00622245" w:rsidP="00622245">
      <w:pPr>
        <w:numPr>
          <w:ilvl w:val="0"/>
          <w:numId w:val="17"/>
        </w:numPr>
        <w:shd w:val="clear" w:color="auto" w:fill="FFFFFF"/>
        <w:tabs>
          <w:tab w:val="left" w:pos="451"/>
        </w:tabs>
        <w:spacing w:before="5" w:line="240" w:lineRule="exact"/>
        <w:ind w:left="5" w:firstLine="259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порядок организации связи командного пункта и тылового пункта управ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ления с подчиненными подразделениями;</w:t>
      </w:r>
    </w:p>
    <w:p w:rsidR="00622245" w:rsidRDefault="00622245" w:rsidP="00622245">
      <w:pPr>
        <w:numPr>
          <w:ilvl w:val="0"/>
          <w:numId w:val="17"/>
        </w:numPr>
        <w:shd w:val="clear" w:color="auto" w:fill="FFFFFF"/>
        <w:tabs>
          <w:tab w:val="left" w:pos="451"/>
        </w:tabs>
        <w:spacing w:before="5" w:line="240" w:lineRule="exact"/>
        <w:ind w:left="264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порядок организации связи с разведкой;</w:t>
      </w:r>
    </w:p>
    <w:p w:rsidR="00622245" w:rsidRDefault="00622245" w:rsidP="00622245">
      <w:pPr>
        <w:numPr>
          <w:ilvl w:val="0"/>
          <w:numId w:val="17"/>
        </w:numPr>
        <w:shd w:val="clear" w:color="auto" w:fill="FFFFFF"/>
        <w:tabs>
          <w:tab w:val="left" w:pos="451"/>
        </w:tabs>
        <w:spacing w:line="240" w:lineRule="exact"/>
        <w:ind w:left="5" w:firstLine="259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организация связи с региональным центром по делам ГОЧС и пунктом уп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равления территориальной КЧС, а также с пунктами управления КЧС объектов,</w:t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-3"/>
          <w:sz w:val="18"/>
          <w:szCs w:val="18"/>
        </w:rPr>
        <w:t>где ведутся АСР;</w:t>
      </w:r>
    </w:p>
    <w:p w:rsidR="00622245" w:rsidRDefault="00622245" w:rsidP="00622245">
      <w:pPr>
        <w:numPr>
          <w:ilvl w:val="0"/>
          <w:numId w:val="17"/>
        </w:numPr>
        <w:shd w:val="clear" w:color="auto" w:fill="FFFFFF"/>
        <w:tabs>
          <w:tab w:val="left" w:pos="451"/>
        </w:tabs>
        <w:spacing w:before="10" w:line="240" w:lineRule="exact"/>
        <w:ind w:left="264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порядок и сроки представления донесений по связи.</w:t>
      </w:r>
    </w:p>
    <w:p w:rsidR="00622245" w:rsidRDefault="00622245">
      <w:pPr>
        <w:shd w:val="clear" w:color="auto" w:fill="FFFFFF"/>
        <w:spacing w:line="240" w:lineRule="exact"/>
        <w:ind w:left="10" w:right="10" w:firstLine="245"/>
        <w:jc w:val="both"/>
      </w:pPr>
      <w:r>
        <w:rPr>
          <w:color w:val="000000"/>
          <w:spacing w:val="3"/>
          <w:sz w:val="18"/>
          <w:szCs w:val="18"/>
        </w:rPr>
        <w:t>Таблица состава радиосетей, радиоданных, а также таблица позывных долж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>ностных лиц, узлов связи и радиостанций подразделениям выдаются заранее при подготовке к действиям в зоне ЧС.</w:t>
      </w:r>
    </w:p>
    <w:p w:rsidR="00622245" w:rsidRDefault="00622245">
      <w:pPr>
        <w:shd w:val="clear" w:color="auto" w:fill="FFFFFF"/>
        <w:spacing w:line="240" w:lineRule="exact"/>
        <w:ind w:left="269"/>
      </w:pPr>
      <w:r>
        <w:rPr>
          <w:color w:val="000000"/>
          <w:spacing w:val="4"/>
          <w:sz w:val="18"/>
          <w:szCs w:val="18"/>
        </w:rPr>
        <w:t>Проводная связь командного пункта организуется с:</w:t>
      </w:r>
    </w:p>
    <w:p w:rsidR="00622245" w:rsidRDefault="00622245">
      <w:pPr>
        <w:shd w:val="clear" w:color="auto" w:fill="FFFFFF"/>
        <w:spacing w:line="240" w:lineRule="exact"/>
        <w:ind w:left="269"/>
        <w:sectPr w:rsidR="00622245">
          <w:pgSz w:w="11909" w:h="16834"/>
          <w:pgMar w:top="1440" w:right="2710" w:bottom="720" w:left="2675" w:header="720" w:footer="720" w:gutter="0"/>
          <w:cols w:space="60"/>
          <w:noEndnote/>
        </w:sectPr>
      </w:pPr>
    </w:p>
    <w:p w:rsidR="00622245" w:rsidRDefault="00622245" w:rsidP="00622245">
      <w:pPr>
        <w:numPr>
          <w:ilvl w:val="0"/>
          <w:numId w:val="18"/>
        </w:numPr>
        <w:shd w:val="clear" w:color="auto" w:fill="FFFFFF"/>
        <w:tabs>
          <w:tab w:val="left" w:pos="514"/>
        </w:tabs>
        <w:spacing w:line="240" w:lineRule="exact"/>
        <w:ind w:left="10" w:firstLine="293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lastRenderedPageBreak/>
        <w:t>руководителем АСР, пунктами управления АСР, тыловым пунктом управ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6"/>
          <w:sz w:val="18"/>
          <w:szCs w:val="18"/>
        </w:rPr>
        <w:t>ления, пунктом управления КЧС, которой передано в оперативное подчинение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ПСФ, и оперативной группой указанной комиссии — по направлениям;</w:t>
      </w:r>
    </w:p>
    <w:p w:rsidR="00622245" w:rsidRDefault="00622245" w:rsidP="00622245">
      <w:pPr>
        <w:numPr>
          <w:ilvl w:val="0"/>
          <w:numId w:val="18"/>
        </w:numPr>
        <w:shd w:val="clear" w:color="auto" w:fill="FFFFFF"/>
        <w:tabs>
          <w:tab w:val="left" w:pos="514"/>
        </w:tabs>
        <w:spacing w:before="5" w:line="240" w:lineRule="exact"/>
        <w:ind w:left="10" w:firstLine="293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ближайшим органом управления по делам ГОЧС — по направлению, с ис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пользованием сохранившихся стационарных и мобильнях узлов связи.</w:t>
      </w:r>
    </w:p>
    <w:p w:rsidR="00622245" w:rsidRDefault="00622245">
      <w:pPr>
        <w:shd w:val="clear" w:color="auto" w:fill="FFFFFF"/>
        <w:spacing w:before="5" w:line="240" w:lineRule="exact"/>
        <w:ind w:left="302"/>
      </w:pPr>
      <w:r>
        <w:rPr>
          <w:color w:val="000000"/>
          <w:spacing w:val="3"/>
          <w:sz w:val="18"/>
          <w:szCs w:val="18"/>
        </w:rPr>
        <w:t>Радиосвязь руководителя и штаба организуется с:</w:t>
      </w:r>
    </w:p>
    <w:p w:rsidR="00622245" w:rsidRDefault="00622245" w:rsidP="00622245">
      <w:pPr>
        <w:numPr>
          <w:ilvl w:val="0"/>
          <w:numId w:val="18"/>
        </w:numPr>
        <w:shd w:val="clear" w:color="auto" w:fill="FFFFFF"/>
        <w:tabs>
          <w:tab w:val="left" w:pos="514"/>
        </w:tabs>
        <w:spacing w:line="240" w:lineRule="exact"/>
        <w:ind w:left="10" w:firstLine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руководителями ликвидации ЧС в радиосети или в радионаправлении ру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ководителя ликвидации ЧС;</w:t>
      </w:r>
    </w:p>
    <w:p w:rsidR="00622245" w:rsidRDefault="00622245" w:rsidP="00622245">
      <w:pPr>
        <w:numPr>
          <w:ilvl w:val="0"/>
          <w:numId w:val="19"/>
        </w:numPr>
        <w:shd w:val="clear" w:color="auto" w:fill="FFFFFF"/>
        <w:tabs>
          <w:tab w:val="left" w:pos="514"/>
        </w:tabs>
        <w:spacing w:line="240" w:lineRule="exact"/>
        <w:ind w:left="302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разведкой — в радиосети разведки;</w:t>
      </w:r>
    </w:p>
    <w:p w:rsidR="00622245" w:rsidRDefault="00622245" w:rsidP="00622245">
      <w:pPr>
        <w:numPr>
          <w:ilvl w:val="0"/>
          <w:numId w:val="19"/>
        </w:numPr>
        <w:shd w:val="clear" w:color="auto" w:fill="FFFFFF"/>
        <w:tabs>
          <w:tab w:val="left" w:pos="514"/>
        </w:tabs>
        <w:spacing w:before="5" w:line="240" w:lineRule="exact"/>
        <w:ind w:left="302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основными подразделениями — в радиосети командира и штаба;</w:t>
      </w:r>
    </w:p>
    <w:p w:rsidR="00622245" w:rsidRDefault="00622245" w:rsidP="00622245">
      <w:pPr>
        <w:numPr>
          <w:ilvl w:val="0"/>
          <w:numId w:val="18"/>
        </w:numPr>
        <w:shd w:val="clear" w:color="auto" w:fill="FFFFFF"/>
        <w:tabs>
          <w:tab w:val="left" w:pos="514"/>
        </w:tabs>
        <w:spacing w:line="240" w:lineRule="exact"/>
        <w:ind w:left="10" w:firstLine="293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тыловым пунктом управления — в радионаправлении или в радиосети ру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br/>
        <w:t>ководителя и штаба;</w:t>
      </w:r>
    </w:p>
    <w:p w:rsidR="00622245" w:rsidRDefault="00622245" w:rsidP="00622245">
      <w:pPr>
        <w:numPr>
          <w:ilvl w:val="0"/>
          <w:numId w:val="18"/>
        </w:numPr>
        <w:shd w:val="clear" w:color="auto" w:fill="FFFFFF"/>
        <w:tabs>
          <w:tab w:val="left" w:pos="514"/>
        </w:tabs>
        <w:spacing w:before="5" w:line="240" w:lineRule="exact"/>
        <w:ind w:left="10" w:firstLine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с КЧС, на территории (объектах) которой ведутся АСР и другие неотлож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ные работы, и ее оперативной группой — в радионаправлении или в радиосети.</w:t>
      </w:r>
    </w:p>
    <w:p w:rsidR="00622245" w:rsidRDefault="00622245">
      <w:pPr>
        <w:shd w:val="clear" w:color="auto" w:fill="FFFFFF"/>
        <w:spacing w:before="5" w:line="240" w:lineRule="exact"/>
        <w:ind w:left="14" w:right="5" w:firstLine="298"/>
        <w:jc w:val="both"/>
      </w:pPr>
      <w:r>
        <w:rPr>
          <w:color w:val="000000"/>
          <w:spacing w:val="2"/>
          <w:sz w:val="18"/>
          <w:szCs w:val="18"/>
        </w:rPr>
        <w:t>В поисково-спасательном отряде (службе) связь организуется по радио и лич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t>ным общением начальника отряда (службы) с подчиненными.</w:t>
      </w:r>
    </w:p>
    <w:p w:rsidR="00622245" w:rsidRDefault="00622245">
      <w:pPr>
        <w:shd w:val="clear" w:color="auto" w:fill="FFFFFF"/>
        <w:spacing w:before="5" w:line="240" w:lineRule="exact"/>
        <w:ind w:left="14" w:firstLine="293"/>
        <w:jc w:val="both"/>
      </w:pPr>
      <w:r>
        <w:rPr>
          <w:color w:val="000000"/>
          <w:spacing w:val="3"/>
          <w:sz w:val="18"/>
          <w:szCs w:val="18"/>
        </w:rPr>
        <w:t xml:space="preserve">При выдвижении в район ведения АСР, при вводе подразделений на участок </w:t>
      </w:r>
      <w:r>
        <w:rPr>
          <w:color w:val="000000"/>
          <w:spacing w:val="4"/>
          <w:sz w:val="18"/>
          <w:szCs w:val="18"/>
        </w:rPr>
        <w:t xml:space="preserve">(объекты) работ и в ходе действий, широко используются подвижные средства </w:t>
      </w:r>
      <w:r>
        <w:rPr>
          <w:color w:val="000000"/>
          <w:spacing w:val="3"/>
          <w:sz w:val="18"/>
          <w:szCs w:val="18"/>
        </w:rPr>
        <w:t>связи.</w:t>
      </w:r>
    </w:p>
    <w:p w:rsidR="00622245" w:rsidRDefault="00622245">
      <w:pPr>
        <w:shd w:val="clear" w:color="auto" w:fill="FFFFFF"/>
        <w:spacing w:line="240" w:lineRule="exact"/>
        <w:ind w:left="14" w:right="10" w:firstLine="278"/>
        <w:jc w:val="both"/>
      </w:pPr>
      <w:r>
        <w:rPr>
          <w:color w:val="000000"/>
          <w:spacing w:val="6"/>
          <w:sz w:val="18"/>
          <w:szCs w:val="18"/>
        </w:rPr>
        <w:t xml:space="preserve">Функционирование системы связи в ПСФ МЧС России обеспечивается </w:t>
      </w:r>
      <w:r>
        <w:rPr>
          <w:color w:val="000000"/>
          <w:spacing w:val="4"/>
          <w:sz w:val="18"/>
          <w:szCs w:val="18"/>
        </w:rPr>
        <w:t>штатными силами и средствами связи РСЧС, объединением сил и средств связи различного назначения для функционирования органов повседневного управле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t>ния при ликвидации последствий ЧС.</w:t>
      </w:r>
    </w:p>
    <w:p w:rsidR="00622245" w:rsidRDefault="00622245">
      <w:pPr>
        <w:shd w:val="clear" w:color="auto" w:fill="FFFFFF"/>
        <w:spacing w:before="5" w:line="240" w:lineRule="exact"/>
        <w:ind w:left="10" w:right="10" w:firstLine="298"/>
        <w:jc w:val="both"/>
      </w:pPr>
      <w:r>
        <w:rPr>
          <w:color w:val="000000"/>
          <w:spacing w:val="3"/>
          <w:sz w:val="18"/>
          <w:szCs w:val="18"/>
        </w:rPr>
        <w:t>В ПСФ связь развертывается собственными силами и средствами в соответс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твии с принятой структурой управления.</w:t>
      </w:r>
    </w:p>
    <w:p w:rsidR="00622245" w:rsidRDefault="00622245">
      <w:pPr>
        <w:shd w:val="clear" w:color="auto" w:fill="FFFFFF"/>
        <w:spacing w:line="240" w:lineRule="exact"/>
        <w:ind w:left="19" w:right="5" w:firstLine="283"/>
        <w:jc w:val="both"/>
      </w:pPr>
      <w:r>
        <w:rPr>
          <w:color w:val="000000"/>
          <w:spacing w:val="3"/>
          <w:sz w:val="18"/>
          <w:szCs w:val="18"/>
        </w:rPr>
        <w:t>По прибытии дополнительных сил общая координация действий формирова</w:t>
      </w:r>
      <w:r>
        <w:rPr>
          <w:color w:val="000000"/>
          <w:spacing w:val="3"/>
          <w:sz w:val="18"/>
          <w:szCs w:val="18"/>
        </w:rPr>
        <w:softHyphen/>
        <w:t>ний связи в зоне ЧС осуществляется оперативной группой регионального центра РСЧС.</w:t>
      </w:r>
    </w:p>
    <w:p w:rsidR="00622245" w:rsidRDefault="00622245">
      <w:pPr>
        <w:shd w:val="clear" w:color="auto" w:fill="FFFFFF"/>
        <w:spacing w:before="5" w:line="240" w:lineRule="exact"/>
        <w:ind w:left="298"/>
      </w:pPr>
      <w:r>
        <w:rPr>
          <w:color w:val="000000"/>
          <w:spacing w:val="4"/>
          <w:sz w:val="18"/>
          <w:szCs w:val="18"/>
        </w:rPr>
        <w:t>Основным видом связи во время проведения АСР является радиосвязь.</w:t>
      </w:r>
    </w:p>
    <w:p w:rsidR="00622245" w:rsidRDefault="00622245">
      <w:pPr>
        <w:shd w:val="clear" w:color="auto" w:fill="FFFFFF"/>
        <w:spacing w:line="240" w:lineRule="exact"/>
        <w:ind w:left="14" w:right="10" w:firstLine="293"/>
        <w:jc w:val="both"/>
      </w:pPr>
      <w:r>
        <w:rPr>
          <w:color w:val="000000"/>
          <w:spacing w:val="2"/>
          <w:sz w:val="18"/>
          <w:szCs w:val="18"/>
        </w:rPr>
        <w:t>Подразделения ПСФ используют радиостанции малой (0,1 — 100,0 Вт) мощ</w:t>
      </w:r>
      <w:r>
        <w:rPr>
          <w:color w:val="000000"/>
          <w:spacing w:val="2"/>
          <w:sz w:val="18"/>
          <w:szCs w:val="18"/>
        </w:rPr>
        <w:softHyphen/>
        <w:t>ности. Радиостанции средней (100—1000 Вт) мощности используются в соеди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нениях войск ГО. В зависимости от диапазона рабочих частот радиостанции </w:t>
      </w:r>
      <w:r>
        <w:rPr>
          <w:color w:val="000000"/>
          <w:spacing w:val="2"/>
          <w:sz w:val="18"/>
          <w:szCs w:val="18"/>
        </w:rPr>
        <w:t xml:space="preserve">подразделяются на коротковолновые </w:t>
      </w:r>
      <w:r w:rsidRPr="00622245">
        <w:rPr>
          <w:color w:val="000000"/>
          <w:spacing w:val="2"/>
          <w:sz w:val="18"/>
          <w:szCs w:val="18"/>
        </w:rPr>
        <w:t>(</w:t>
      </w:r>
      <w:r>
        <w:rPr>
          <w:color w:val="000000"/>
          <w:spacing w:val="2"/>
          <w:sz w:val="18"/>
          <w:szCs w:val="18"/>
          <w:lang w:val="en-US"/>
        </w:rPr>
        <w:t>KB</w:t>
      </w:r>
      <w:r w:rsidRPr="00622245">
        <w:rPr>
          <w:color w:val="000000"/>
          <w:spacing w:val="2"/>
          <w:sz w:val="18"/>
          <w:szCs w:val="18"/>
        </w:rPr>
        <w:t xml:space="preserve">) </w:t>
      </w:r>
      <w:r>
        <w:rPr>
          <w:color w:val="000000"/>
          <w:spacing w:val="2"/>
          <w:sz w:val="18"/>
          <w:szCs w:val="18"/>
        </w:rPr>
        <w:t>— от 1,5 до 30,0 МГц и ультракоротко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волновые (УКВ) - от 30 до 800 МГц.</w:t>
      </w:r>
    </w:p>
    <w:p w:rsidR="00622245" w:rsidRDefault="00622245">
      <w:pPr>
        <w:shd w:val="clear" w:color="auto" w:fill="FFFFFF"/>
        <w:spacing w:before="5" w:line="240" w:lineRule="exact"/>
        <w:ind w:right="14" w:firstLine="307"/>
        <w:jc w:val="both"/>
      </w:pPr>
      <w:r>
        <w:rPr>
          <w:color w:val="000000"/>
          <w:spacing w:val="4"/>
          <w:sz w:val="18"/>
          <w:szCs w:val="18"/>
        </w:rPr>
        <w:t>Выбор места развертывания радиостанции, установка и направленность ан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тенны, назначение рабочих и запасных частот, время суток и погодные условия, рельеф района ликвидации ЧС влияют на качество радиосвязи и это нужно учи</w:t>
      </w:r>
      <w:r>
        <w:rPr>
          <w:color w:val="000000"/>
          <w:spacing w:val="3"/>
          <w:sz w:val="18"/>
          <w:szCs w:val="18"/>
        </w:rPr>
        <w:softHyphen/>
        <w:t>тывать во время выхода в эфир.</w:t>
      </w:r>
    </w:p>
    <w:p w:rsidR="00622245" w:rsidRDefault="00622245">
      <w:pPr>
        <w:shd w:val="clear" w:color="auto" w:fill="FFFFFF"/>
        <w:spacing w:line="240" w:lineRule="exact"/>
        <w:ind w:left="298"/>
      </w:pPr>
      <w:r>
        <w:rPr>
          <w:color w:val="000000"/>
          <w:spacing w:val="4"/>
          <w:sz w:val="18"/>
          <w:szCs w:val="18"/>
        </w:rPr>
        <w:t>На организацию связи влияют:</w:t>
      </w:r>
    </w:p>
    <w:p w:rsidR="00622245" w:rsidRDefault="00622245" w:rsidP="00622245">
      <w:pPr>
        <w:numPr>
          <w:ilvl w:val="0"/>
          <w:numId w:val="20"/>
        </w:numPr>
        <w:shd w:val="clear" w:color="auto" w:fill="FFFFFF"/>
        <w:tabs>
          <w:tab w:val="left" w:pos="523"/>
        </w:tabs>
        <w:spacing w:before="5" w:line="240" w:lineRule="exact"/>
        <w:ind w:left="331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сильная пересеченность местности;</w:t>
      </w:r>
    </w:p>
    <w:p w:rsidR="00622245" w:rsidRDefault="00622245" w:rsidP="00622245">
      <w:pPr>
        <w:numPr>
          <w:ilvl w:val="0"/>
          <w:numId w:val="20"/>
        </w:numPr>
        <w:shd w:val="clear" w:color="auto" w:fill="FFFFFF"/>
        <w:tabs>
          <w:tab w:val="left" w:pos="523"/>
        </w:tabs>
        <w:spacing w:line="240" w:lineRule="exact"/>
        <w:ind w:left="331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бездорожье, ограничивающее быстрое передвижение транспорта;</w:t>
      </w:r>
    </w:p>
    <w:p w:rsidR="00622245" w:rsidRDefault="00622245" w:rsidP="00622245">
      <w:pPr>
        <w:numPr>
          <w:ilvl w:val="0"/>
          <w:numId w:val="20"/>
        </w:numPr>
        <w:shd w:val="clear" w:color="auto" w:fill="FFFFFF"/>
        <w:tabs>
          <w:tab w:val="left" w:pos="523"/>
        </w:tabs>
        <w:spacing w:before="5" w:line="240" w:lineRule="exact"/>
        <w:ind w:left="331"/>
        <w:rPr>
          <w:color w:val="000000"/>
          <w:sz w:val="18"/>
          <w:szCs w:val="18"/>
        </w:rPr>
      </w:pPr>
      <w:r>
        <w:rPr>
          <w:color w:val="000000"/>
          <w:spacing w:val="-4"/>
          <w:sz w:val="18"/>
          <w:szCs w:val="18"/>
        </w:rPr>
        <w:t>каменистый грунт, камнепады и лавины, затрудняющие прокладку линий связи:</w:t>
      </w:r>
    </w:p>
    <w:p w:rsidR="00622245" w:rsidRDefault="00622245" w:rsidP="00622245">
      <w:pPr>
        <w:numPr>
          <w:ilvl w:val="0"/>
          <w:numId w:val="20"/>
        </w:numPr>
        <w:shd w:val="clear" w:color="auto" w:fill="FFFFFF"/>
        <w:tabs>
          <w:tab w:val="left" w:pos="523"/>
        </w:tabs>
        <w:spacing w:before="5" w:line="240" w:lineRule="exact"/>
        <w:ind w:left="331"/>
        <w:rPr>
          <w:color w:val="000000"/>
          <w:sz w:val="18"/>
          <w:szCs w:val="18"/>
        </w:rPr>
        <w:sectPr w:rsidR="00622245">
          <w:pgSz w:w="11909" w:h="16834"/>
          <w:pgMar w:top="1440" w:right="2628" w:bottom="720" w:left="2723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5" w:right="10" w:firstLine="302"/>
        <w:jc w:val="both"/>
      </w:pPr>
      <w:r>
        <w:rPr>
          <w:color w:val="000000"/>
          <w:spacing w:val="3"/>
          <w:sz w:val="18"/>
          <w:szCs w:val="18"/>
        </w:rPr>
        <w:lastRenderedPageBreak/>
        <w:t xml:space="preserve">• экранирующее действие жилых и промышленных массивов на работу УКВ </w:t>
      </w:r>
      <w:r>
        <w:rPr>
          <w:color w:val="000000"/>
          <w:sz w:val="18"/>
          <w:szCs w:val="18"/>
        </w:rPr>
        <w:t>радиосвязи.</w:t>
      </w:r>
    </w:p>
    <w:p w:rsidR="00622245" w:rsidRDefault="00622245">
      <w:pPr>
        <w:shd w:val="clear" w:color="auto" w:fill="FFFFFF"/>
        <w:spacing w:line="240" w:lineRule="exact"/>
        <w:ind w:right="10" w:firstLine="264"/>
        <w:jc w:val="both"/>
      </w:pPr>
      <w:r>
        <w:rPr>
          <w:color w:val="000000"/>
          <w:spacing w:val="2"/>
          <w:sz w:val="18"/>
          <w:szCs w:val="18"/>
        </w:rPr>
        <w:t xml:space="preserve">Во время проведения АСР в первую очередь передаются сведения о характере </w:t>
      </w:r>
      <w:r>
        <w:rPr>
          <w:color w:val="000000"/>
          <w:spacing w:val="3"/>
          <w:sz w:val="18"/>
          <w:szCs w:val="18"/>
        </w:rPr>
        <w:t>травм пострадавших, их состоянии, особенностях места аварии, о предпринятых мерах, ближайших действиях, погодных условиях. При необходимости прово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>дится консультация с врачом.</w:t>
      </w:r>
    </w:p>
    <w:p w:rsidR="00622245" w:rsidRDefault="00622245">
      <w:pPr>
        <w:shd w:val="clear" w:color="auto" w:fill="FFFFFF"/>
        <w:spacing w:line="240" w:lineRule="exact"/>
        <w:ind w:left="19" w:firstLine="250"/>
        <w:jc w:val="both"/>
      </w:pPr>
      <w:r>
        <w:rPr>
          <w:color w:val="000000"/>
          <w:spacing w:val="5"/>
          <w:sz w:val="18"/>
          <w:szCs w:val="18"/>
        </w:rPr>
        <w:t xml:space="preserve">Переговоры должны содержать только полезную, тщательно продуманную </w:t>
      </w:r>
      <w:r>
        <w:rPr>
          <w:color w:val="000000"/>
          <w:spacing w:val="2"/>
          <w:sz w:val="18"/>
          <w:szCs w:val="18"/>
        </w:rPr>
        <w:t xml:space="preserve">ин формацию, которую заранее готовят и передают, читая с листа. При помехах </w:t>
      </w:r>
      <w:r>
        <w:rPr>
          <w:color w:val="000000"/>
          <w:spacing w:val="3"/>
          <w:sz w:val="18"/>
          <w:szCs w:val="18"/>
        </w:rPr>
        <w:t>информацию передают в эфир несколько раз.</w:t>
      </w:r>
    </w:p>
    <w:p w:rsidR="00622245" w:rsidRDefault="00622245">
      <w:pPr>
        <w:shd w:val="clear" w:color="auto" w:fill="FFFFFF"/>
        <w:spacing w:before="264"/>
        <w:ind w:right="34"/>
        <w:jc w:val="center"/>
      </w:pPr>
      <w:r>
        <w:rPr>
          <w:b/>
          <w:bCs/>
          <w:color w:val="000000"/>
          <w:spacing w:val="-4"/>
          <w:sz w:val="18"/>
          <w:szCs w:val="18"/>
        </w:rPr>
        <w:t>2.5. Порядок организации АСР в зоне ЧС</w:t>
      </w:r>
    </w:p>
    <w:p w:rsidR="00622245" w:rsidRDefault="00622245">
      <w:pPr>
        <w:shd w:val="clear" w:color="auto" w:fill="FFFFFF"/>
        <w:spacing w:before="254" w:line="240" w:lineRule="exact"/>
        <w:ind w:left="19" w:right="10" w:firstLine="245"/>
        <w:jc w:val="both"/>
      </w:pPr>
      <w:r>
        <w:rPr>
          <w:color w:val="000000"/>
          <w:spacing w:val="4"/>
          <w:sz w:val="18"/>
          <w:szCs w:val="18"/>
        </w:rPr>
        <w:t>Основными задачами организации АСР при разрушении зданий и сооруже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z w:val="18"/>
          <w:szCs w:val="18"/>
        </w:rPr>
        <w:t>ний являются:</w:t>
      </w:r>
    </w:p>
    <w:p w:rsidR="00622245" w:rsidRDefault="00622245" w:rsidP="00622245">
      <w:pPr>
        <w:numPr>
          <w:ilvl w:val="0"/>
          <w:numId w:val="21"/>
        </w:numPr>
        <w:shd w:val="clear" w:color="auto" w:fill="FFFFFF"/>
        <w:tabs>
          <w:tab w:val="left" w:pos="432"/>
        </w:tabs>
        <w:spacing w:line="240" w:lineRule="exact"/>
        <w:ind w:left="264"/>
        <w:rPr>
          <w:color w:val="000000"/>
          <w:spacing w:val="-24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Оцепление силами ГИБДД района ЧС, установка постов на дорогах.</w:t>
      </w:r>
    </w:p>
    <w:p w:rsidR="00622245" w:rsidRDefault="00622245" w:rsidP="00622245">
      <w:pPr>
        <w:numPr>
          <w:ilvl w:val="0"/>
          <w:numId w:val="21"/>
        </w:numPr>
        <w:shd w:val="clear" w:color="auto" w:fill="FFFFFF"/>
        <w:tabs>
          <w:tab w:val="left" w:pos="432"/>
        </w:tabs>
        <w:spacing w:before="5" w:line="240" w:lineRule="exact"/>
        <w:ind w:left="14" w:firstLine="250"/>
        <w:rPr>
          <w:color w:val="000000"/>
          <w:spacing w:val="-12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Оцепление силами правоохранительных органов зоны ЧС и объекта про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-4"/>
          <w:sz w:val="18"/>
          <w:szCs w:val="18"/>
        </w:rPr>
        <w:t>ведения АСР.</w:t>
      </w:r>
    </w:p>
    <w:p w:rsidR="00622245" w:rsidRDefault="00622245" w:rsidP="00622245">
      <w:pPr>
        <w:numPr>
          <w:ilvl w:val="0"/>
          <w:numId w:val="21"/>
        </w:numPr>
        <w:shd w:val="clear" w:color="auto" w:fill="FFFFFF"/>
        <w:tabs>
          <w:tab w:val="left" w:pos="432"/>
        </w:tabs>
        <w:spacing w:line="240" w:lineRule="exact"/>
        <w:ind w:left="264"/>
        <w:rPr>
          <w:color w:val="000000"/>
          <w:spacing w:val="-15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Организация штаба руководства.</w:t>
      </w:r>
    </w:p>
    <w:p w:rsidR="00622245" w:rsidRDefault="00622245" w:rsidP="00622245">
      <w:pPr>
        <w:numPr>
          <w:ilvl w:val="0"/>
          <w:numId w:val="21"/>
        </w:numPr>
        <w:shd w:val="clear" w:color="auto" w:fill="FFFFFF"/>
        <w:tabs>
          <w:tab w:val="left" w:pos="432"/>
        </w:tabs>
        <w:spacing w:before="5" w:line="240" w:lineRule="exact"/>
        <w:ind w:left="264"/>
        <w:rPr>
          <w:color w:val="000000"/>
          <w:spacing w:val="-13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Организация пункта оказания медпомощи легко пострадавшим.</w:t>
      </w:r>
    </w:p>
    <w:p w:rsidR="00622245" w:rsidRDefault="00622245" w:rsidP="00622245">
      <w:pPr>
        <w:numPr>
          <w:ilvl w:val="0"/>
          <w:numId w:val="21"/>
        </w:numPr>
        <w:shd w:val="clear" w:color="auto" w:fill="FFFFFF"/>
        <w:tabs>
          <w:tab w:val="left" w:pos="432"/>
        </w:tabs>
        <w:spacing w:before="5" w:line="240" w:lineRule="exact"/>
        <w:ind w:left="264"/>
        <w:rPr>
          <w:color w:val="000000"/>
          <w:spacing w:val="-15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Организация пункта оказания медпомощи тяжело пострадавшим.</w:t>
      </w:r>
    </w:p>
    <w:p w:rsidR="00622245" w:rsidRDefault="00622245" w:rsidP="00622245">
      <w:pPr>
        <w:numPr>
          <w:ilvl w:val="0"/>
          <w:numId w:val="21"/>
        </w:numPr>
        <w:shd w:val="clear" w:color="auto" w:fill="FFFFFF"/>
        <w:tabs>
          <w:tab w:val="left" w:pos="432"/>
        </w:tabs>
        <w:spacing w:line="240" w:lineRule="exact"/>
        <w:ind w:left="264"/>
        <w:rPr>
          <w:color w:val="000000"/>
          <w:spacing w:val="-15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Подготовка площадки идентификации пострадавших (погибших).</w:t>
      </w:r>
    </w:p>
    <w:p w:rsidR="00622245" w:rsidRDefault="00622245" w:rsidP="00622245">
      <w:pPr>
        <w:numPr>
          <w:ilvl w:val="0"/>
          <w:numId w:val="21"/>
        </w:numPr>
        <w:shd w:val="clear" w:color="auto" w:fill="FFFFFF"/>
        <w:tabs>
          <w:tab w:val="left" w:pos="432"/>
        </w:tabs>
        <w:spacing w:before="5" w:line="240" w:lineRule="exact"/>
        <w:ind w:left="264"/>
        <w:rPr>
          <w:color w:val="000000"/>
          <w:spacing w:val="-12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Организация медпункта сортировки пострадавших.</w:t>
      </w:r>
    </w:p>
    <w:p w:rsidR="00622245" w:rsidRDefault="00622245" w:rsidP="00622245">
      <w:pPr>
        <w:numPr>
          <w:ilvl w:val="0"/>
          <w:numId w:val="21"/>
        </w:numPr>
        <w:shd w:val="clear" w:color="auto" w:fill="FFFFFF"/>
        <w:tabs>
          <w:tab w:val="left" w:pos="432"/>
        </w:tabs>
        <w:spacing w:line="240" w:lineRule="exact"/>
        <w:ind w:left="264"/>
        <w:rPr>
          <w:color w:val="000000"/>
          <w:spacing w:val="-16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Определение пути для сквозного движения автомобилей «Скорой помощи».</w:t>
      </w:r>
    </w:p>
    <w:p w:rsidR="00622245" w:rsidRDefault="00622245" w:rsidP="00622245">
      <w:pPr>
        <w:numPr>
          <w:ilvl w:val="0"/>
          <w:numId w:val="21"/>
        </w:numPr>
        <w:shd w:val="clear" w:color="auto" w:fill="FFFFFF"/>
        <w:tabs>
          <w:tab w:val="left" w:pos="432"/>
        </w:tabs>
        <w:spacing w:before="5" w:line="240" w:lineRule="exact"/>
        <w:ind w:left="14" w:firstLine="250"/>
        <w:rPr>
          <w:color w:val="000000"/>
          <w:spacing w:val="-13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Определение пути для сквозного движения автомобилей противопожарной</w:t>
      </w:r>
      <w:r>
        <w:rPr>
          <w:color w:val="000000"/>
          <w:spacing w:val="3"/>
          <w:sz w:val="18"/>
          <w:szCs w:val="18"/>
        </w:rPr>
        <w:br/>
        <w:t>службы и.строительной техники для вывоза строительного мусора.</w:t>
      </w:r>
    </w:p>
    <w:p w:rsidR="00622245" w:rsidRDefault="00622245">
      <w:pPr>
        <w:rPr>
          <w:sz w:val="2"/>
          <w:szCs w:val="2"/>
        </w:rPr>
      </w:pPr>
    </w:p>
    <w:p w:rsidR="00622245" w:rsidRDefault="00622245" w:rsidP="00622245">
      <w:pPr>
        <w:numPr>
          <w:ilvl w:val="0"/>
          <w:numId w:val="22"/>
        </w:numPr>
        <w:shd w:val="clear" w:color="auto" w:fill="FFFFFF"/>
        <w:tabs>
          <w:tab w:val="left" w:pos="509"/>
        </w:tabs>
        <w:spacing w:before="5" w:line="240" w:lineRule="exact"/>
        <w:ind w:left="259"/>
        <w:rPr>
          <w:color w:val="000000"/>
          <w:spacing w:val="-16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Организация пунктов координации въезда и выезда.</w:t>
      </w:r>
    </w:p>
    <w:p w:rsidR="00622245" w:rsidRDefault="00622245" w:rsidP="00622245">
      <w:pPr>
        <w:numPr>
          <w:ilvl w:val="0"/>
          <w:numId w:val="22"/>
        </w:numPr>
        <w:shd w:val="clear" w:color="auto" w:fill="FFFFFF"/>
        <w:tabs>
          <w:tab w:val="left" w:pos="509"/>
        </w:tabs>
        <w:spacing w:line="240" w:lineRule="exact"/>
        <w:ind w:left="259"/>
        <w:rPr>
          <w:color w:val="000000"/>
          <w:spacing w:val="-17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Организация пункта отдыха спасателей.</w:t>
      </w:r>
    </w:p>
    <w:p w:rsidR="00622245" w:rsidRDefault="00622245" w:rsidP="00622245">
      <w:pPr>
        <w:numPr>
          <w:ilvl w:val="0"/>
          <w:numId w:val="22"/>
        </w:numPr>
        <w:shd w:val="clear" w:color="auto" w:fill="FFFFFF"/>
        <w:tabs>
          <w:tab w:val="left" w:pos="509"/>
        </w:tabs>
        <w:spacing w:before="5" w:line="240" w:lineRule="exact"/>
        <w:ind w:left="259"/>
        <w:rPr>
          <w:color w:val="000000"/>
          <w:spacing w:val="-17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Организация пункта обогрева спасателей.</w:t>
      </w:r>
    </w:p>
    <w:p w:rsidR="00622245" w:rsidRDefault="00622245" w:rsidP="00622245">
      <w:pPr>
        <w:numPr>
          <w:ilvl w:val="0"/>
          <w:numId w:val="22"/>
        </w:numPr>
        <w:shd w:val="clear" w:color="auto" w:fill="FFFFFF"/>
        <w:tabs>
          <w:tab w:val="left" w:pos="509"/>
        </w:tabs>
        <w:spacing w:line="240" w:lineRule="exact"/>
        <w:ind w:left="259"/>
        <w:rPr>
          <w:color w:val="000000"/>
          <w:spacing w:val="-17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Организация пункта питания спасателей.</w:t>
      </w:r>
    </w:p>
    <w:p w:rsidR="00622245" w:rsidRDefault="00622245" w:rsidP="00622245">
      <w:pPr>
        <w:numPr>
          <w:ilvl w:val="0"/>
          <w:numId w:val="22"/>
        </w:numPr>
        <w:shd w:val="clear" w:color="auto" w:fill="FFFFFF"/>
        <w:tabs>
          <w:tab w:val="left" w:pos="509"/>
        </w:tabs>
        <w:spacing w:before="5" w:line="240" w:lineRule="exact"/>
        <w:ind w:left="259"/>
        <w:rPr>
          <w:color w:val="000000"/>
          <w:spacing w:val="-16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Размещение резерва сил.</w:t>
      </w:r>
    </w:p>
    <w:p w:rsidR="00622245" w:rsidRDefault="00622245" w:rsidP="00622245">
      <w:pPr>
        <w:numPr>
          <w:ilvl w:val="0"/>
          <w:numId w:val="22"/>
        </w:numPr>
        <w:shd w:val="clear" w:color="auto" w:fill="FFFFFF"/>
        <w:tabs>
          <w:tab w:val="left" w:pos="509"/>
        </w:tabs>
        <w:spacing w:line="240" w:lineRule="exact"/>
        <w:ind w:left="259"/>
        <w:rPr>
          <w:color w:val="000000"/>
          <w:spacing w:val="-14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Организация пункта найденных документов и ценностей.</w:t>
      </w:r>
    </w:p>
    <w:p w:rsidR="00622245" w:rsidRDefault="00622245" w:rsidP="00622245">
      <w:pPr>
        <w:numPr>
          <w:ilvl w:val="0"/>
          <w:numId w:val="22"/>
        </w:numPr>
        <w:shd w:val="clear" w:color="auto" w:fill="FFFFFF"/>
        <w:tabs>
          <w:tab w:val="left" w:pos="509"/>
        </w:tabs>
        <w:spacing w:before="5" w:line="240" w:lineRule="exact"/>
        <w:ind w:left="259"/>
        <w:rPr>
          <w:color w:val="000000"/>
          <w:spacing w:val="-17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Размещение резерва техники.</w:t>
      </w:r>
    </w:p>
    <w:p w:rsidR="00622245" w:rsidRDefault="00622245" w:rsidP="00622245">
      <w:pPr>
        <w:numPr>
          <w:ilvl w:val="0"/>
          <w:numId w:val="22"/>
        </w:numPr>
        <w:shd w:val="clear" w:color="auto" w:fill="FFFFFF"/>
        <w:tabs>
          <w:tab w:val="left" w:pos="509"/>
        </w:tabs>
        <w:spacing w:line="240" w:lineRule="exact"/>
        <w:ind w:left="259"/>
        <w:rPr>
          <w:color w:val="000000"/>
          <w:spacing w:val="-16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Определение площадки для заправки техники ГСМ.</w:t>
      </w:r>
    </w:p>
    <w:p w:rsidR="00622245" w:rsidRDefault="00622245" w:rsidP="00622245">
      <w:pPr>
        <w:numPr>
          <w:ilvl w:val="0"/>
          <w:numId w:val="22"/>
        </w:numPr>
        <w:shd w:val="clear" w:color="auto" w:fill="FFFFFF"/>
        <w:tabs>
          <w:tab w:val="left" w:pos="509"/>
        </w:tabs>
        <w:spacing w:line="240" w:lineRule="exact"/>
        <w:ind w:left="259"/>
        <w:rPr>
          <w:color w:val="000000"/>
          <w:spacing w:val="-16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Размещение сил и средств необходимых аварийных служб.</w:t>
      </w:r>
    </w:p>
    <w:p w:rsidR="00622245" w:rsidRDefault="00622245" w:rsidP="00622245">
      <w:pPr>
        <w:numPr>
          <w:ilvl w:val="0"/>
          <w:numId w:val="22"/>
        </w:numPr>
        <w:shd w:val="clear" w:color="auto" w:fill="FFFFFF"/>
        <w:tabs>
          <w:tab w:val="left" w:pos="509"/>
        </w:tabs>
        <w:spacing w:before="5" w:line="240" w:lineRule="exact"/>
        <w:ind w:left="259"/>
        <w:rPr>
          <w:color w:val="000000"/>
          <w:spacing w:val="-14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Определение участков работ.</w:t>
      </w:r>
    </w:p>
    <w:p w:rsidR="00622245" w:rsidRDefault="00622245" w:rsidP="00622245">
      <w:pPr>
        <w:numPr>
          <w:ilvl w:val="0"/>
          <w:numId w:val="22"/>
        </w:numPr>
        <w:shd w:val="clear" w:color="auto" w:fill="FFFFFF"/>
        <w:tabs>
          <w:tab w:val="left" w:pos="509"/>
        </w:tabs>
        <w:spacing w:line="240" w:lineRule="exact"/>
        <w:ind w:left="259"/>
        <w:rPr>
          <w:color w:val="000000"/>
          <w:spacing w:val="-11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Аварийное отключение электроэнергии, газа, воды.</w:t>
      </w:r>
    </w:p>
    <w:p w:rsidR="00622245" w:rsidRDefault="00622245" w:rsidP="00622245">
      <w:pPr>
        <w:numPr>
          <w:ilvl w:val="0"/>
          <w:numId w:val="22"/>
        </w:numPr>
        <w:shd w:val="clear" w:color="auto" w:fill="FFFFFF"/>
        <w:tabs>
          <w:tab w:val="left" w:pos="509"/>
        </w:tabs>
        <w:spacing w:before="5" w:line="240" w:lineRule="exact"/>
        <w:ind w:left="14" w:firstLine="245"/>
        <w:rPr>
          <w:color w:val="000000"/>
          <w:spacing w:val="-1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Установка общего и локального освещения участков, объекта, прилегаю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1"/>
          <w:sz w:val="18"/>
          <w:szCs w:val="18"/>
        </w:rPr>
        <w:t>щей территории.</w:t>
      </w:r>
    </w:p>
    <w:p w:rsidR="00622245" w:rsidRDefault="00622245" w:rsidP="00622245">
      <w:pPr>
        <w:numPr>
          <w:ilvl w:val="0"/>
          <w:numId w:val="22"/>
        </w:numPr>
        <w:shd w:val="clear" w:color="auto" w:fill="FFFFFF"/>
        <w:tabs>
          <w:tab w:val="left" w:pos="509"/>
        </w:tabs>
        <w:spacing w:line="240" w:lineRule="exact"/>
        <w:ind w:left="259"/>
        <w:rPr>
          <w:color w:val="000000"/>
          <w:spacing w:val="-11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Ликвидация очагов возгорания.</w:t>
      </w:r>
    </w:p>
    <w:p w:rsidR="00622245" w:rsidRDefault="00622245" w:rsidP="00622245">
      <w:pPr>
        <w:numPr>
          <w:ilvl w:val="0"/>
          <w:numId w:val="22"/>
        </w:numPr>
        <w:shd w:val="clear" w:color="auto" w:fill="FFFFFF"/>
        <w:tabs>
          <w:tab w:val="left" w:pos="509"/>
        </w:tabs>
        <w:spacing w:before="5" w:line="240" w:lineRule="exact"/>
        <w:ind w:left="259"/>
        <w:rPr>
          <w:color w:val="000000"/>
          <w:spacing w:val="-11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Снижение задымленное™.</w:t>
      </w:r>
    </w:p>
    <w:p w:rsidR="00622245" w:rsidRDefault="00622245" w:rsidP="00622245">
      <w:pPr>
        <w:numPr>
          <w:ilvl w:val="0"/>
          <w:numId w:val="22"/>
        </w:numPr>
        <w:shd w:val="clear" w:color="auto" w:fill="FFFFFF"/>
        <w:tabs>
          <w:tab w:val="left" w:pos="509"/>
        </w:tabs>
        <w:spacing w:line="240" w:lineRule="exact"/>
        <w:ind w:left="259"/>
        <w:rPr>
          <w:color w:val="000000"/>
          <w:spacing w:val="-11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Санитарная обработка участков работ и прилегающей территории.</w:t>
      </w:r>
    </w:p>
    <w:p w:rsidR="00622245" w:rsidRDefault="00622245">
      <w:pPr>
        <w:shd w:val="clear" w:color="auto" w:fill="FFFFFF"/>
        <w:spacing w:line="240" w:lineRule="exact"/>
        <w:ind w:left="269"/>
      </w:pPr>
      <w:r>
        <w:rPr>
          <w:color w:val="000000"/>
          <w:spacing w:val="1"/>
          <w:sz w:val="18"/>
          <w:szCs w:val="18"/>
        </w:rPr>
        <w:t>По прибытии дежурной смены первой на объект ЧС она прежде всего должна:</w:t>
      </w:r>
    </w:p>
    <w:p w:rsidR="00622245" w:rsidRDefault="00622245">
      <w:pPr>
        <w:shd w:val="clear" w:color="auto" w:fill="FFFFFF"/>
        <w:spacing w:line="240" w:lineRule="exact"/>
        <w:ind w:left="269"/>
        <w:sectPr w:rsidR="00622245">
          <w:pgSz w:w="11909" w:h="16834"/>
          <w:pgMar w:top="1440" w:right="2696" w:bottom="720" w:left="2695" w:header="720" w:footer="720" w:gutter="0"/>
          <w:cols w:space="60"/>
          <w:noEndnote/>
        </w:sectPr>
      </w:pPr>
    </w:p>
    <w:p w:rsidR="00622245" w:rsidRDefault="00622245" w:rsidP="00622245">
      <w:pPr>
        <w:numPr>
          <w:ilvl w:val="0"/>
          <w:numId w:val="23"/>
        </w:numPr>
        <w:shd w:val="clear" w:color="auto" w:fill="FFFFFF"/>
        <w:tabs>
          <w:tab w:val="left" w:pos="442"/>
        </w:tabs>
        <w:spacing w:line="240" w:lineRule="exact"/>
        <w:ind w:left="5" w:firstLine="307"/>
        <w:rPr>
          <w:color w:val="000000"/>
          <w:sz w:val="18"/>
          <w:szCs w:val="18"/>
        </w:rPr>
      </w:pPr>
      <w:r>
        <w:rPr>
          <w:noProof/>
        </w:rPr>
        <w:lastRenderedPageBreak/>
        <w:pict>
          <v:line id="_x0000_s1028" style="position:absolute;left:0;text-align:left;z-index:251658240;mso-position-horizontal-relative:margin" from="329.3pt,368.9pt" to="329.3pt,395.3pt" o:allowincell="f" strokeweight="1.2pt">
            <w10:wrap anchorx="margin"/>
          </v:line>
        </w:pict>
      </w:r>
      <w:r>
        <w:rPr>
          <w:color w:val="000000"/>
          <w:spacing w:val="6"/>
          <w:sz w:val="18"/>
          <w:szCs w:val="18"/>
        </w:rPr>
        <w:t>Провести рекогносцировку: определить общий объем разрушения и вид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завала, наличие или вероятность возникновения пожара; сообщить через свое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7"/>
          <w:sz w:val="18"/>
          <w:szCs w:val="18"/>
        </w:rPr>
        <w:t>го оперативного дежурного об обстановке и о потребности в силах; наметить</w:t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возможные места расположения штаба руководства, площадок для размещения</w:t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7"/>
          <w:sz w:val="18"/>
          <w:szCs w:val="18"/>
        </w:rPr>
        <w:t>пострадавших и погибших; организовать взаимодействие с подразделениями</w:t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противопожарной службы — по уточнению общей пожарной обстановки, мест</w:t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9"/>
          <w:sz w:val="18"/>
          <w:szCs w:val="18"/>
        </w:rPr>
        <w:t>очагов возгорания, по отключению общих подводов к зданию(сооружению)</w:t>
      </w:r>
      <w:r>
        <w:rPr>
          <w:color w:val="000000"/>
          <w:spacing w:val="9"/>
          <w:sz w:val="18"/>
          <w:szCs w:val="18"/>
        </w:rPr>
        <w:br/>
      </w:r>
      <w:r>
        <w:rPr>
          <w:color w:val="000000"/>
          <w:spacing w:val="2"/>
          <w:sz w:val="18"/>
          <w:szCs w:val="18"/>
        </w:rPr>
        <w:t>электроэнергии, систем водо-и газоснабжения; с оперативной группой УВД — по</w:t>
      </w:r>
      <w:r>
        <w:rPr>
          <w:color w:val="000000"/>
          <w:spacing w:val="2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вопросам организации оцепления объекта, зоны и района ЧС.</w:t>
      </w:r>
    </w:p>
    <w:p w:rsidR="00622245" w:rsidRDefault="00622245" w:rsidP="00622245">
      <w:pPr>
        <w:numPr>
          <w:ilvl w:val="0"/>
          <w:numId w:val="23"/>
        </w:numPr>
        <w:shd w:val="clear" w:color="auto" w:fill="FFFFFF"/>
        <w:tabs>
          <w:tab w:val="left" w:pos="442"/>
        </w:tabs>
        <w:spacing w:line="240" w:lineRule="exact"/>
        <w:ind w:left="5" w:firstLine="307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Организовать ведение разведки на поверхности завала; на прилегающих к</w:t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2"/>
          <w:sz w:val="18"/>
          <w:szCs w:val="18"/>
        </w:rPr>
        <w:t>завалу территориях; в соседних подъездах, зданиях и т.д.</w:t>
      </w:r>
    </w:p>
    <w:p w:rsidR="00622245" w:rsidRDefault="00622245" w:rsidP="00622245">
      <w:pPr>
        <w:numPr>
          <w:ilvl w:val="0"/>
          <w:numId w:val="23"/>
        </w:numPr>
        <w:shd w:val="clear" w:color="auto" w:fill="FFFFFF"/>
        <w:tabs>
          <w:tab w:val="left" w:pos="442"/>
        </w:tabs>
        <w:spacing w:before="5" w:line="240" w:lineRule="exact"/>
        <w:ind w:left="5" w:firstLine="307"/>
        <w:rPr>
          <w:color w:val="000000"/>
          <w:sz w:val="18"/>
          <w:szCs w:val="18"/>
        </w:rPr>
      </w:pPr>
      <w:r>
        <w:rPr>
          <w:color w:val="000000"/>
          <w:spacing w:val="6"/>
          <w:sz w:val="18"/>
          <w:szCs w:val="18"/>
        </w:rPr>
        <w:t>Организовать работу добровольцев из местных жителей (работников) по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поиску пострадавших.</w:t>
      </w:r>
    </w:p>
    <w:p w:rsidR="00622245" w:rsidRDefault="00622245">
      <w:pPr>
        <w:shd w:val="clear" w:color="auto" w:fill="FFFFFF"/>
        <w:spacing w:before="5" w:line="240" w:lineRule="exact"/>
        <w:ind w:left="302"/>
      </w:pPr>
      <w:r>
        <w:rPr>
          <w:color w:val="000000"/>
          <w:spacing w:val="3"/>
          <w:sz w:val="18"/>
          <w:szCs w:val="18"/>
        </w:rPr>
        <w:t>На объекте ЧС определяются: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0"/>
        </w:tabs>
        <w:spacing w:line="240" w:lineRule="exact"/>
        <w:ind w:left="28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типы обрушенных зданий и сооружений;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0"/>
        </w:tabs>
        <w:spacing w:before="5" w:line="240" w:lineRule="exact"/>
        <w:ind w:left="283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степень и характер обрушения;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0"/>
        </w:tabs>
        <w:spacing w:before="5" w:line="240" w:lineRule="exact"/>
        <w:ind w:left="28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расположение объекта работ относительно других зданий (сооружений);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0"/>
        </w:tabs>
        <w:spacing w:before="5" w:line="240" w:lineRule="exact"/>
        <w:ind w:left="28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конфигурация и структура завалов;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0"/>
        </w:tabs>
        <w:spacing w:line="240" w:lineRule="exact"/>
        <w:ind w:left="283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пожарная обстановка;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0"/>
        </w:tabs>
        <w:spacing w:line="240" w:lineRule="exact"/>
        <w:ind w:left="283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возможность применения тяжелой техники;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0"/>
        </w:tabs>
        <w:spacing w:before="5" w:line="240" w:lineRule="exact"/>
        <w:ind w:left="283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наличие подъездов к завалу;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0"/>
        </w:tabs>
        <w:spacing w:before="5" w:line="240" w:lineRule="exact"/>
        <w:ind w:firstLine="283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возможные подвижка, осадка и обрушение элементов зданий под воздейс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твием вибрации работающей техники;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0"/>
        </w:tabs>
        <w:spacing w:before="5" w:line="240" w:lineRule="exact"/>
        <w:ind w:left="283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продолжительность ведения работ.</w:t>
      </w:r>
    </w:p>
    <w:p w:rsidR="00622245" w:rsidRDefault="00622245">
      <w:pPr>
        <w:shd w:val="clear" w:color="auto" w:fill="FFFFFF"/>
        <w:spacing w:line="240" w:lineRule="exact"/>
        <w:ind w:left="5" w:right="19" w:firstLine="293"/>
        <w:jc w:val="both"/>
      </w:pPr>
      <w:r>
        <w:rPr>
          <w:color w:val="000000"/>
          <w:spacing w:val="5"/>
          <w:sz w:val="18"/>
          <w:szCs w:val="18"/>
        </w:rPr>
        <w:t xml:space="preserve">При постановке задачи своему ПСФ или ПСФ, оказавшемуся во временном </w:t>
      </w:r>
      <w:r>
        <w:rPr>
          <w:color w:val="000000"/>
          <w:spacing w:val="4"/>
          <w:sz w:val="18"/>
          <w:szCs w:val="18"/>
        </w:rPr>
        <w:t>подчинении: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0"/>
        </w:tabs>
        <w:spacing w:before="5" w:line="240" w:lineRule="exact"/>
        <w:ind w:left="283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указать объект, участок ведения разведки и работы;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0"/>
        </w:tabs>
        <w:spacing w:before="5" w:line="240" w:lineRule="exact"/>
        <w:ind w:firstLine="283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определить, какой аварийно-спасательный инструмент применять, кому и с</w:t>
      </w:r>
      <w:r>
        <w:rPr>
          <w:color w:val="000000"/>
          <w:spacing w:val="2"/>
          <w:sz w:val="18"/>
          <w:szCs w:val="18"/>
        </w:rPr>
        <w:br/>
        <w:t>какой приданной техникой работать (в качестве координаторов, стропальщиков);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0"/>
        </w:tabs>
        <w:spacing w:line="240" w:lineRule="exact"/>
        <w:ind w:firstLine="283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сообщить о местонахождении пункта сортировки, пунктов оказания меди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6"/>
          <w:sz w:val="18"/>
          <w:szCs w:val="18"/>
        </w:rPr>
        <w:t>цинской помощи, площадки идентификации пострадавших, погибших;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0"/>
        </w:tabs>
        <w:spacing w:line="240" w:lineRule="exact"/>
        <w:ind w:left="283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сообщить о месте расположения руководителя АСР, штаба;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0"/>
        </w:tabs>
        <w:spacing w:line="240" w:lineRule="exact"/>
        <w:ind w:left="28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объявить время начала и окончания работы, перерывов;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0"/>
        </w:tabs>
        <w:spacing w:line="240" w:lineRule="exact"/>
        <w:ind w:firstLine="283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назвать радиопозывные, частоту, канал радиосвязи, напомнить основные</w:t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правила безопасности при работе на завале, при работе с тяжелой техникой, при</w:t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работе в теле завала, при работе с аварийно-спасательным инструментом.</w:t>
      </w:r>
    </w:p>
    <w:p w:rsidR="00622245" w:rsidRDefault="00622245">
      <w:pPr>
        <w:shd w:val="clear" w:color="auto" w:fill="FFFFFF"/>
        <w:spacing w:line="240" w:lineRule="exact"/>
        <w:ind w:left="283"/>
      </w:pPr>
      <w:r>
        <w:rPr>
          <w:color w:val="000000"/>
          <w:spacing w:val="4"/>
          <w:sz w:val="18"/>
          <w:szCs w:val="18"/>
        </w:rPr>
        <w:t>Основными документами руководителя АСР на объекте, участке являются:</w:t>
      </w:r>
    </w:p>
    <w:p w:rsidR="00622245" w:rsidRDefault="00622245" w:rsidP="00622245">
      <w:pPr>
        <w:numPr>
          <w:ilvl w:val="0"/>
          <w:numId w:val="23"/>
        </w:numPr>
        <w:shd w:val="clear" w:color="auto" w:fill="FFFFFF"/>
        <w:tabs>
          <w:tab w:val="left" w:pos="442"/>
        </w:tabs>
        <w:spacing w:line="240" w:lineRule="exact"/>
        <w:ind w:left="312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список личного состава ПСФ;</w:t>
      </w:r>
    </w:p>
    <w:p w:rsidR="00622245" w:rsidRDefault="00622245" w:rsidP="00622245">
      <w:pPr>
        <w:numPr>
          <w:ilvl w:val="0"/>
          <w:numId w:val="23"/>
        </w:numPr>
        <w:shd w:val="clear" w:color="auto" w:fill="FFFFFF"/>
        <w:tabs>
          <w:tab w:val="left" w:pos="442"/>
        </w:tabs>
        <w:spacing w:line="240" w:lineRule="exact"/>
        <w:ind w:left="312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список личного состава приданного в помощь ПСФ;</w:t>
      </w:r>
    </w:p>
    <w:p w:rsidR="00622245" w:rsidRDefault="00622245" w:rsidP="00622245">
      <w:pPr>
        <w:numPr>
          <w:ilvl w:val="0"/>
          <w:numId w:val="23"/>
        </w:numPr>
        <w:shd w:val="clear" w:color="auto" w:fill="FFFFFF"/>
        <w:tabs>
          <w:tab w:val="left" w:pos="442"/>
        </w:tabs>
        <w:spacing w:line="240" w:lineRule="exact"/>
        <w:ind w:left="312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схема объекта с расстановкой тяжелой техники;</w:t>
      </w:r>
    </w:p>
    <w:p w:rsidR="00622245" w:rsidRDefault="00622245" w:rsidP="00622245">
      <w:pPr>
        <w:numPr>
          <w:ilvl w:val="0"/>
          <w:numId w:val="23"/>
        </w:numPr>
        <w:shd w:val="clear" w:color="auto" w:fill="FFFFFF"/>
        <w:tabs>
          <w:tab w:val="left" w:pos="442"/>
        </w:tabs>
        <w:spacing w:line="240" w:lineRule="exact"/>
        <w:ind w:left="312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схема разработки лаза (прохода) к пострадавшему;</w:t>
      </w:r>
    </w:p>
    <w:p w:rsidR="00622245" w:rsidRDefault="00622245" w:rsidP="00622245">
      <w:pPr>
        <w:numPr>
          <w:ilvl w:val="0"/>
          <w:numId w:val="23"/>
        </w:numPr>
        <w:shd w:val="clear" w:color="auto" w:fill="FFFFFF"/>
        <w:tabs>
          <w:tab w:val="left" w:pos="442"/>
        </w:tabs>
        <w:spacing w:before="5" w:line="240" w:lineRule="exact"/>
        <w:ind w:left="312"/>
        <w:rPr>
          <w:color w:val="000000"/>
          <w:sz w:val="18"/>
          <w:szCs w:val="18"/>
        </w:rPr>
      </w:pPr>
      <w:r>
        <w:rPr>
          <w:color w:val="000000"/>
          <w:spacing w:val="7"/>
          <w:sz w:val="18"/>
          <w:szCs w:val="18"/>
        </w:rPr>
        <w:t>сводка о количестве пострадавших и погибших с указанием времени их</w:t>
      </w:r>
    </w:p>
    <w:p w:rsidR="00622245" w:rsidRDefault="00622245" w:rsidP="00622245">
      <w:pPr>
        <w:numPr>
          <w:ilvl w:val="0"/>
          <w:numId w:val="23"/>
        </w:numPr>
        <w:shd w:val="clear" w:color="auto" w:fill="FFFFFF"/>
        <w:tabs>
          <w:tab w:val="left" w:pos="442"/>
        </w:tabs>
        <w:spacing w:before="5" w:line="240" w:lineRule="exact"/>
        <w:ind w:left="312"/>
        <w:rPr>
          <w:color w:val="000000"/>
          <w:sz w:val="18"/>
          <w:szCs w:val="18"/>
        </w:rPr>
        <w:sectPr w:rsidR="00622245">
          <w:pgSz w:w="11909" w:h="16834"/>
          <w:pgMar w:top="1440" w:right="2628" w:bottom="720" w:left="2728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</w:pPr>
      <w:r>
        <w:rPr>
          <w:color w:val="000000"/>
          <w:spacing w:val="2"/>
          <w:sz w:val="18"/>
          <w:szCs w:val="18"/>
        </w:rPr>
        <w:lastRenderedPageBreak/>
        <w:t>деблокирования;</w:t>
      </w:r>
    </w:p>
    <w:p w:rsidR="00622245" w:rsidRDefault="00622245">
      <w:pPr>
        <w:shd w:val="clear" w:color="auto" w:fill="FFFFFF"/>
        <w:tabs>
          <w:tab w:val="left" w:pos="413"/>
        </w:tabs>
        <w:ind w:left="293"/>
      </w:pPr>
      <w:r>
        <w:rPr>
          <w:color w:val="000000"/>
          <w:sz w:val="18"/>
          <w:szCs w:val="18"/>
        </w:rPr>
        <w:t>•</w:t>
      </w:r>
      <w:r>
        <w:rPr>
          <w:color w:val="000000"/>
          <w:sz w:val="18"/>
          <w:szCs w:val="18"/>
        </w:rPr>
        <w:tab/>
      </w:r>
      <w:r>
        <w:rPr>
          <w:color w:val="000000"/>
          <w:spacing w:val="4"/>
          <w:sz w:val="18"/>
          <w:szCs w:val="18"/>
        </w:rPr>
        <w:t>график АСР (время начала и окончания работ, время перерывов, отдыха).</w:t>
      </w:r>
    </w:p>
    <w:p w:rsidR="00622245" w:rsidRDefault="00622245">
      <w:pPr>
        <w:shd w:val="clear" w:color="auto" w:fill="FFFFFF"/>
        <w:spacing w:before="278"/>
        <w:ind w:right="29"/>
        <w:jc w:val="center"/>
      </w:pPr>
      <w:r>
        <w:rPr>
          <w:b/>
          <w:bCs/>
          <w:color w:val="000000"/>
          <w:spacing w:val="-5"/>
          <w:sz w:val="18"/>
          <w:szCs w:val="18"/>
        </w:rPr>
        <w:t>2.6. Основные технологии ведения АСР</w:t>
      </w:r>
    </w:p>
    <w:p w:rsidR="00622245" w:rsidRDefault="00622245">
      <w:pPr>
        <w:shd w:val="clear" w:color="auto" w:fill="FFFFFF"/>
        <w:spacing w:before="250" w:line="240" w:lineRule="exact"/>
        <w:ind w:left="10" w:right="10" w:firstLine="259"/>
        <w:jc w:val="both"/>
      </w:pPr>
      <w:r>
        <w:rPr>
          <w:color w:val="000000"/>
          <w:spacing w:val="4"/>
          <w:sz w:val="18"/>
          <w:szCs w:val="18"/>
        </w:rPr>
        <w:t>Спасение людей является составной частью процесса ликвидации последс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твий ЧС, представляющей взаимоувязанный комплекс работ, которые по харак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теру выполнения делятся на три специфические группы: спасательные, специ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>альные и вспомогательные.</w:t>
      </w:r>
    </w:p>
    <w:p w:rsidR="00622245" w:rsidRDefault="00622245">
      <w:pPr>
        <w:shd w:val="clear" w:color="auto" w:fill="FFFFFF"/>
        <w:spacing w:line="240" w:lineRule="exact"/>
        <w:ind w:left="264"/>
      </w:pPr>
      <w:r>
        <w:rPr>
          <w:color w:val="000000"/>
          <w:spacing w:val="-2"/>
          <w:sz w:val="18"/>
          <w:szCs w:val="18"/>
        </w:rPr>
        <w:t>Спасательные работы связаны непосредственно со спасением людей и включают:</w:t>
      </w:r>
    </w:p>
    <w:p w:rsidR="00622245" w:rsidRDefault="00622245" w:rsidP="00622245">
      <w:pPr>
        <w:numPr>
          <w:ilvl w:val="0"/>
          <w:numId w:val="24"/>
        </w:numPr>
        <w:shd w:val="clear" w:color="auto" w:fill="FFFFFF"/>
        <w:tabs>
          <w:tab w:val="left" w:pos="413"/>
          <w:tab w:val="left" w:pos="5856"/>
        </w:tabs>
        <w:spacing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поиск пострадавших в местах их возможного блокирования;</w:t>
      </w:r>
      <w:r>
        <w:rPr>
          <w:color w:val="000000"/>
          <w:sz w:val="18"/>
          <w:szCs w:val="18"/>
        </w:rPr>
        <w:tab/>
        <w:t>■</w:t>
      </w:r>
    </w:p>
    <w:p w:rsidR="00622245" w:rsidRDefault="00622245" w:rsidP="00622245">
      <w:pPr>
        <w:numPr>
          <w:ilvl w:val="0"/>
          <w:numId w:val="24"/>
        </w:numPr>
        <w:shd w:val="clear" w:color="auto" w:fill="FFFFFF"/>
        <w:tabs>
          <w:tab w:val="left" w:pos="413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деблокирование пострадавших (обеспечение доступа к ним);</w:t>
      </w:r>
    </w:p>
    <w:p w:rsidR="00622245" w:rsidRDefault="00622245" w:rsidP="00622245">
      <w:pPr>
        <w:numPr>
          <w:ilvl w:val="0"/>
          <w:numId w:val="24"/>
        </w:numPr>
        <w:shd w:val="clear" w:color="auto" w:fill="FFFFFF"/>
        <w:tabs>
          <w:tab w:val="left" w:pos="413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оказание пострадавшим первой медицинской помоши;</w:t>
      </w:r>
    </w:p>
    <w:p w:rsidR="00622245" w:rsidRDefault="00622245" w:rsidP="00622245">
      <w:pPr>
        <w:numPr>
          <w:ilvl w:val="0"/>
          <w:numId w:val="24"/>
        </w:numPr>
        <w:shd w:val="clear" w:color="auto" w:fill="FFFFFF"/>
        <w:tabs>
          <w:tab w:val="left" w:pos="413"/>
        </w:tabs>
        <w:spacing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эвакуация пострадавших из мест блокирования.</w:t>
      </w:r>
    </w:p>
    <w:p w:rsidR="00622245" w:rsidRDefault="00622245">
      <w:pPr>
        <w:shd w:val="clear" w:color="auto" w:fill="FFFFFF"/>
        <w:spacing w:before="5" w:line="240" w:lineRule="exact"/>
        <w:ind w:left="19" w:right="10" w:firstLine="250"/>
        <w:jc w:val="both"/>
      </w:pPr>
      <w:r>
        <w:rPr>
          <w:color w:val="000000"/>
          <w:sz w:val="18"/>
          <w:szCs w:val="18"/>
        </w:rPr>
        <w:t>Специальные работы включают тушение пожаров, ликвидацию аварии на ком</w:t>
      </w:r>
      <w:r>
        <w:rPr>
          <w:color w:val="000000"/>
          <w:sz w:val="18"/>
          <w:szCs w:val="18"/>
        </w:rPr>
        <w:softHyphen/>
      </w:r>
      <w:r>
        <w:rPr>
          <w:color w:val="000000"/>
          <w:spacing w:val="-1"/>
          <w:sz w:val="18"/>
          <w:szCs w:val="18"/>
        </w:rPr>
        <w:t xml:space="preserve">мунально-энергетических и технологических сетях, устройство проездов (проходов) </w:t>
      </w:r>
      <w:r>
        <w:rPr>
          <w:color w:val="000000"/>
          <w:spacing w:val="-2"/>
          <w:sz w:val="18"/>
          <w:szCs w:val="18"/>
        </w:rPr>
        <w:t>в завалах, укрепление (обрушение) неустойчивых конструкций. В результате выпол</w:t>
      </w:r>
      <w:r>
        <w:rPr>
          <w:color w:val="000000"/>
          <w:spacing w:val="-2"/>
          <w:sz w:val="18"/>
          <w:szCs w:val="18"/>
        </w:rPr>
        <w:softHyphen/>
      </w:r>
      <w:r>
        <w:rPr>
          <w:color w:val="000000"/>
          <w:spacing w:val="-1"/>
          <w:sz w:val="18"/>
          <w:szCs w:val="18"/>
        </w:rPr>
        <w:t>нения специальных работ создаются условия наиболее благоприятные для выполне</w:t>
      </w:r>
      <w:r>
        <w:rPr>
          <w:color w:val="000000"/>
          <w:spacing w:val="-1"/>
          <w:sz w:val="18"/>
          <w:szCs w:val="18"/>
        </w:rPr>
        <w:softHyphen/>
      </w:r>
      <w:r>
        <w:rPr>
          <w:color w:val="000000"/>
          <w:sz w:val="18"/>
          <w:szCs w:val="18"/>
        </w:rPr>
        <w:t>ния спасательных работ и предотвращения дополнительного поражения людей.</w:t>
      </w:r>
    </w:p>
    <w:p w:rsidR="00622245" w:rsidRDefault="00622245">
      <w:pPr>
        <w:shd w:val="clear" w:color="auto" w:fill="FFFFFF"/>
        <w:spacing w:line="240" w:lineRule="exact"/>
        <w:ind w:left="14" w:firstLine="259"/>
        <w:jc w:val="both"/>
      </w:pPr>
      <w:r>
        <w:rPr>
          <w:color w:val="000000"/>
          <w:spacing w:val="4"/>
          <w:sz w:val="18"/>
          <w:szCs w:val="18"/>
        </w:rPr>
        <w:t>Вспомогательные работы связаны с инженерной и организационной подго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 xml:space="preserve">товкой участка спасательных работ и рабочих мест. К ним относятся: расчистка </w:t>
      </w:r>
      <w:r>
        <w:rPr>
          <w:color w:val="000000"/>
          <w:spacing w:val="3"/>
          <w:sz w:val="18"/>
          <w:szCs w:val="18"/>
        </w:rPr>
        <w:t xml:space="preserve">площадок, установка на них техники, ограждении и предупредительных знаков, </w:t>
      </w:r>
      <w:r>
        <w:rPr>
          <w:color w:val="000000"/>
          <w:spacing w:val="1"/>
          <w:sz w:val="18"/>
          <w:szCs w:val="18"/>
        </w:rPr>
        <w:t>освещение рабочих мест и т.п.</w:t>
      </w:r>
    </w:p>
    <w:p w:rsidR="00622245" w:rsidRDefault="00622245">
      <w:pPr>
        <w:shd w:val="clear" w:color="auto" w:fill="FFFFFF"/>
        <w:spacing w:before="5" w:line="240" w:lineRule="exact"/>
        <w:ind w:left="10" w:right="5" w:firstLine="259"/>
        <w:jc w:val="both"/>
      </w:pPr>
      <w:r>
        <w:rPr>
          <w:color w:val="000000"/>
          <w:spacing w:val="4"/>
          <w:sz w:val="18"/>
          <w:szCs w:val="18"/>
        </w:rPr>
        <w:t>Время, необходимое для выполнения технологических операций, является основным критерием, характеризующим целесообразность их применения в технологическом процессе спасения людей, в определенных организационно-</w:t>
      </w:r>
      <w:r>
        <w:rPr>
          <w:color w:val="000000"/>
          <w:spacing w:val="1"/>
          <w:sz w:val="18"/>
          <w:szCs w:val="18"/>
        </w:rPr>
        <w:t>технологических условиях.</w:t>
      </w:r>
    </w:p>
    <w:p w:rsidR="00622245" w:rsidRDefault="00622245">
      <w:pPr>
        <w:shd w:val="clear" w:color="auto" w:fill="FFFFFF"/>
        <w:spacing w:before="5" w:line="240" w:lineRule="exact"/>
        <w:ind w:left="19" w:right="10" w:firstLine="250"/>
        <w:jc w:val="both"/>
      </w:pPr>
      <w:r>
        <w:rPr>
          <w:color w:val="000000"/>
          <w:spacing w:val="5"/>
          <w:sz w:val="18"/>
          <w:szCs w:val="18"/>
        </w:rPr>
        <w:t xml:space="preserve">В практике спасения пострадавших при обрушении зданий используются </w:t>
      </w:r>
      <w:r>
        <w:rPr>
          <w:color w:val="000000"/>
          <w:spacing w:val="1"/>
          <w:sz w:val="18"/>
          <w:szCs w:val="18"/>
        </w:rPr>
        <w:t>следующие спасательные технологии:</w:t>
      </w:r>
    </w:p>
    <w:p w:rsidR="00622245" w:rsidRDefault="00622245" w:rsidP="00622245">
      <w:pPr>
        <w:numPr>
          <w:ilvl w:val="0"/>
          <w:numId w:val="25"/>
        </w:numPr>
        <w:shd w:val="clear" w:color="auto" w:fill="FFFFFF"/>
        <w:tabs>
          <w:tab w:val="left" w:pos="499"/>
        </w:tabs>
        <w:spacing w:line="240" w:lineRule="exact"/>
        <w:ind w:left="19" w:firstLine="245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поиск пострадавших с помощью специально обученных собак (кинологи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z w:val="18"/>
          <w:szCs w:val="18"/>
        </w:rPr>
        <w:t>ческий способ);</w:t>
      </w:r>
    </w:p>
    <w:p w:rsidR="00622245" w:rsidRDefault="00622245" w:rsidP="00622245">
      <w:pPr>
        <w:numPr>
          <w:ilvl w:val="0"/>
          <w:numId w:val="25"/>
        </w:numPr>
        <w:shd w:val="clear" w:color="auto" w:fill="FFFFFF"/>
        <w:tabs>
          <w:tab w:val="left" w:pos="499"/>
        </w:tabs>
        <w:spacing w:line="240" w:lineRule="exact"/>
        <w:ind w:left="264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поиск пострадавших с помощью специальных приборов;</w:t>
      </w:r>
    </w:p>
    <w:p w:rsidR="00622245" w:rsidRDefault="00622245">
      <w:pPr>
        <w:rPr>
          <w:sz w:val="2"/>
          <w:szCs w:val="2"/>
        </w:rPr>
      </w:pPr>
    </w:p>
    <w:p w:rsidR="00622245" w:rsidRDefault="00622245" w:rsidP="00622245">
      <w:pPr>
        <w:numPr>
          <w:ilvl w:val="0"/>
          <w:numId w:val="26"/>
        </w:numPr>
        <w:shd w:val="clear" w:color="auto" w:fill="FFFFFF"/>
        <w:tabs>
          <w:tab w:val="left" w:pos="442"/>
        </w:tabs>
        <w:spacing w:before="5" w:line="240" w:lineRule="exact"/>
        <w:ind w:left="10" w:firstLine="254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деблокирование пострадавшего из завала, состоящего из мелких обломков,</w:t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1"/>
          <w:sz w:val="18"/>
          <w:szCs w:val="18"/>
        </w:rPr>
        <w:t>способом разборки завала сверху;</w:t>
      </w:r>
    </w:p>
    <w:p w:rsidR="00622245" w:rsidRDefault="00622245" w:rsidP="00622245">
      <w:pPr>
        <w:numPr>
          <w:ilvl w:val="0"/>
          <w:numId w:val="26"/>
        </w:numPr>
        <w:shd w:val="clear" w:color="auto" w:fill="FFFFFF"/>
        <w:tabs>
          <w:tab w:val="left" w:pos="442"/>
        </w:tabs>
        <w:spacing w:line="240" w:lineRule="exact"/>
        <w:ind w:left="10" w:firstLine="254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деблокировании пострадавшего из завала, состоящего из крупных облом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2"/>
          <w:sz w:val="18"/>
          <w:szCs w:val="18"/>
        </w:rPr>
        <w:t>ков, способом разборки завала сверху;</w:t>
      </w:r>
    </w:p>
    <w:p w:rsidR="00622245" w:rsidRDefault="00622245" w:rsidP="00622245">
      <w:pPr>
        <w:numPr>
          <w:ilvl w:val="0"/>
          <w:numId w:val="26"/>
        </w:numPr>
        <w:shd w:val="clear" w:color="auto" w:fill="FFFFFF"/>
        <w:tabs>
          <w:tab w:val="left" w:pos="442"/>
        </w:tabs>
        <w:spacing w:before="5" w:line="240" w:lineRule="exact"/>
        <w:ind w:left="10" w:firstLine="254"/>
        <w:rPr>
          <w:color w:val="000000"/>
          <w:sz w:val="18"/>
          <w:szCs w:val="18"/>
        </w:rPr>
      </w:pPr>
      <w:r>
        <w:rPr>
          <w:color w:val="000000"/>
          <w:spacing w:val="7"/>
          <w:sz w:val="18"/>
          <w:szCs w:val="18"/>
        </w:rPr>
        <w:t>деблокировании пострадавшего из завала способом сплошной горизон</w:t>
      </w:r>
      <w:r>
        <w:rPr>
          <w:color w:val="000000"/>
          <w:spacing w:val="7"/>
          <w:sz w:val="18"/>
          <w:szCs w:val="18"/>
        </w:rPr>
        <w:softHyphen/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1"/>
          <w:sz w:val="18"/>
          <w:szCs w:val="18"/>
        </w:rPr>
        <w:t>тальной разборки;</w:t>
      </w:r>
    </w:p>
    <w:p w:rsidR="00622245" w:rsidRDefault="00622245" w:rsidP="00622245">
      <w:pPr>
        <w:numPr>
          <w:ilvl w:val="0"/>
          <w:numId w:val="26"/>
        </w:numPr>
        <w:shd w:val="clear" w:color="auto" w:fill="FFFFFF"/>
        <w:tabs>
          <w:tab w:val="left" w:pos="442"/>
        </w:tabs>
        <w:spacing w:before="5" w:line="240" w:lineRule="exact"/>
        <w:ind w:left="264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деблокирование пострадавшего способом оборудования лаза в завале;</w:t>
      </w:r>
    </w:p>
    <w:p w:rsidR="00622245" w:rsidRDefault="00622245">
      <w:pPr>
        <w:shd w:val="clear" w:color="auto" w:fill="FFFFFF"/>
        <w:tabs>
          <w:tab w:val="left" w:pos="442"/>
        </w:tabs>
        <w:spacing w:line="240" w:lineRule="exact"/>
        <w:ind w:left="259"/>
      </w:pPr>
      <w:r>
        <w:rPr>
          <w:color w:val="000000"/>
          <w:sz w:val="18"/>
          <w:szCs w:val="18"/>
        </w:rPr>
        <w:t>—</w:t>
      </w:r>
      <w:r>
        <w:rPr>
          <w:color w:val="000000"/>
          <w:sz w:val="18"/>
          <w:szCs w:val="18"/>
        </w:rPr>
        <w:tab/>
      </w:r>
      <w:r>
        <w:rPr>
          <w:color w:val="000000"/>
          <w:spacing w:val="5"/>
          <w:sz w:val="18"/>
          <w:szCs w:val="18"/>
        </w:rPr>
        <w:t>деблокирования пострадавших из заваленных помещений;</w:t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"-деблокирование пострадавших с верхних этажей здания с использованием</w:t>
      </w:r>
    </w:p>
    <w:p w:rsidR="00622245" w:rsidRDefault="00622245">
      <w:pPr>
        <w:shd w:val="clear" w:color="auto" w:fill="FFFFFF"/>
        <w:spacing w:line="240" w:lineRule="exact"/>
        <w:ind w:left="14"/>
      </w:pPr>
      <w:r>
        <w:rPr>
          <w:color w:val="000000"/>
          <w:spacing w:val="-9"/>
          <w:sz w:val="18"/>
          <w:szCs w:val="18"/>
          <w:vertAlign w:val="superscript"/>
        </w:rPr>
        <w:t>Ве</w:t>
      </w:r>
      <w:r>
        <w:rPr>
          <w:color w:val="000000"/>
          <w:spacing w:val="-9"/>
          <w:sz w:val="18"/>
          <w:szCs w:val="18"/>
        </w:rPr>
        <w:t>Ртолета;</w:t>
      </w:r>
    </w:p>
    <w:p w:rsidR="00622245" w:rsidRDefault="00622245">
      <w:pPr>
        <w:shd w:val="clear" w:color="auto" w:fill="FFFFFF"/>
        <w:spacing w:line="240" w:lineRule="exact"/>
        <w:ind w:left="14"/>
        <w:sectPr w:rsidR="00622245">
          <w:pgSz w:w="11909" w:h="16834"/>
          <w:pgMar w:top="1440" w:right="2722" w:bottom="720" w:left="2674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tabs>
          <w:tab w:val="left" w:pos="562"/>
        </w:tabs>
        <w:spacing w:line="240" w:lineRule="exact"/>
        <w:ind w:left="5" w:firstLine="288"/>
      </w:pPr>
      <w:r>
        <w:rPr>
          <w:color w:val="000000"/>
          <w:sz w:val="18"/>
          <w:szCs w:val="18"/>
        </w:rPr>
        <w:lastRenderedPageBreak/>
        <w:t>—</w:t>
      </w:r>
      <w:r>
        <w:rPr>
          <w:color w:val="000000"/>
          <w:sz w:val="18"/>
          <w:szCs w:val="18"/>
        </w:rPr>
        <w:tab/>
      </w:r>
      <w:r>
        <w:rPr>
          <w:color w:val="000000"/>
          <w:spacing w:val="6"/>
          <w:sz w:val="18"/>
          <w:szCs w:val="18"/>
        </w:rPr>
        <w:t>деблокирование пострадавших с верхних этажей здания с применением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автолестниц;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line="240" w:lineRule="exact"/>
        <w:ind w:firstLine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спасение пострадавших с верхних этажей здания с помощью автовышек и</w:t>
      </w:r>
      <w:r>
        <w:rPr>
          <w:color w:val="000000"/>
          <w:spacing w:val="4"/>
          <w:sz w:val="18"/>
          <w:szCs w:val="18"/>
        </w:rPr>
        <w:br/>
        <w:t>автоподъемников;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line="240" w:lineRule="exact"/>
        <w:ind w:firstLine="288"/>
        <w:rPr>
          <w:color w:val="000000"/>
          <w:sz w:val="18"/>
          <w:szCs w:val="18"/>
        </w:rPr>
      </w:pPr>
      <w:r>
        <w:rPr>
          <w:color w:val="000000"/>
          <w:spacing w:val="6"/>
          <w:sz w:val="18"/>
          <w:szCs w:val="18"/>
        </w:rPr>
        <w:t>спасение пострадавших с верхних этажей здания по сохранившимся или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временно восстановленным лестничным маршам;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before="5" w:line="240" w:lineRule="exact"/>
        <w:ind w:firstLine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спасение пострадавших с верхних этажей здания с использованием канат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2"/>
          <w:sz w:val="18"/>
          <w:szCs w:val="18"/>
        </w:rPr>
        <w:t>ной дороги;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line="240" w:lineRule="exact"/>
        <w:ind w:firstLine="288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спасение пострадавших с верхних этажей здания с применением спасатель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br/>
        <w:t>ного рукава;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before="5" w:line="240" w:lineRule="exact"/>
        <w:ind w:firstLine="28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деблокирование пострадавших с верхних этажей здания с использованием</w:t>
      </w:r>
      <w:r>
        <w:rPr>
          <w:color w:val="000000"/>
          <w:spacing w:val="3"/>
          <w:sz w:val="18"/>
          <w:szCs w:val="18"/>
        </w:rPr>
        <w:br/>
        <w:t>альпинистских средств.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before="5" w:line="240" w:lineRule="exact"/>
        <w:ind w:firstLine="288"/>
        <w:rPr>
          <w:color w:val="000000"/>
          <w:sz w:val="18"/>
          <w:szCs w:val="18"/>
        </w:rPr>
        <w:sectPr w:rsidR="00622245">
          <w:pgSz w:w="11909" w:h="16834"/>
          <w:pgMar w:top="1440" w:right="2657" w:bottom="720" w:left="2715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5" w:lineRule="exact"/>
        <w:ind w:left="499" w:right="365" w:firstLine="2338"/>
      </w:pPr>
      <w:r>
        <w:rPr>
          <w:b/>
          <w:bCs/>
          <w:color w:val="000000"/>
          <w:sz w:val="18"/>
          <w:szCs w:val="18"/>
        </w:rPr>
        <w:lastRenderedPageBreak/>
        <w:t xml:space="preserve">3. СИЛЫ, </w:t>
      </w:r>
      <w:r>
        <w:rPr>
          <w:b/>
          <w:bCs/>
          <w:color w:val="000000"/>
          <w:spacing w:val="-3"/>
          <w:sz w:val="18"/>
          <w:szCs w:val="18"/>
        </w:rPr>
        <w:t>ПРИВЛЕКАЕМЫЕ К АВАРИЙНО-СПАСАТЕЛЬНЫМ РАБОТАМ</w:t>
      </w:r>
    </w:p>
    <w:p w:rsidR="00622245" w:rsidRDefault="00622245">
      <w:pPr>
        <w:shd w:val="clear" w:color="auto" w:fill="FFFFFF"/>
        <w:spacing w:before="240" w:line="245" w:lineRule="exact"/>
        <w:ind w:left="5" w:right="14" w:firstLine="264"/>
        <w:jc w:val="both"/>
      </w:pPr>
      <w:r>
        <w:rPr>
          <w:color w:val="000000"/>
          <w:spacing w:val="5"/>
          <w:sz w:val="18"/>
          <w:szCs w:val="18"/>
        </w:rPr>
        <w:t>Основными силами, привлекаемыми к АСР, являются поисково-спасатель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ные службы МЧС России, территориальные ПСФ, соединения (воинские части) </w:t>
      </w:r>
      <w:r>
        <w:rPr>
          <w:color w:val="000000"/>
          <w:spacing w:val="2"/>
          <w:sz w:val="18"/>
          <w:szCs w:val="18"/>
        </w:rPr>
        <w:t>ГО, силы и средства других министерств и ведомств.</w:t>
      </w:r>
    </w:p>
    <w:p w:rsidR="00622245" w:rsidRDefault="00622245">
      <w:pPr>
        <w:shd w:val="clear" w:color="auto" w:fill="FFFFFF"/>
        <w:spacing w:line="240" w:lineRule="exact"/>
        <w:ind w:firstLine="274"/>
        <w:jc w:val="both"/>
      </w:pPr>
      <w:r>
        <w:rPr>
          <w:color w:val="000000"/>
          <w:spacing w:val="4"/>
          <w:sz w:val="18"/>
          <w:szCs w:val="18"/>
        </w:rPr>
        <w:t>Привлечение сил и средств других министерств и ведомств, служб плани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руется заблаговременно на основе прогноза возможной обстановки. Исходя из </w:t>
      </w:r>
      <w:r>
        <w:rPr>
          <w:color w:val="000000"/>
          <w:spacing w:val="4"/>
          <w:sz w:val="18"/>
          <w:szCs w:val="18"/>
        </w:rPr>
        <w:t xml:space="preserve">реально складывающейся обстановки к проведению АСР привлекаются силы и </w:t>
      </w:r>
      <w:r>
        <w:rPr>
          <w:color w:val="000000"/>
          <w:spacing w:val="3"/>
          <w:sz w:val="18"/>
          <w:szCs w:val="18"/>
        </w:rPr>
        <w:t xml:space="preserve">средства всех подсистем РСЧС, воинские части ГО пострадавшего региона, а в </w:t>
      </w:r>
      <w:r>
        <w:rPr>
          <w:color w:val="000000"/>
          <w:spacing w:val="1"/>
          <w:sz w:val="18"/>
          <w:szCs w:val="18"/>
        </w:rPr>
        <w:t>случае необходимости — силы соседних регионов, а также воинские части и под</w:t>
      </w:r>
      <w:r>
        <w:rPr>
          <w:color w:val="000000"/>
          <w:spacing w:val="1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разделения Вооруженных Сил Российской Федерации. Основными организато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рами взаимодействия всех этих сил являются начальники региональных центров по делам ГОЧС и представители территориальных КЧС, их штабы. Министерс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t xml:space="preserve">тва и ведомства, чьи силы привлекаются к ликвидации ЧС, или их органы на </w:t>
      </w:r>
      <w:r>
        <w:rPr>
          <w:color w:val="000000"/>
          <w:spacing w:val="3"/>
          <w:sz w:val="18"/>
          <w:szCs w:val="18"/>
        </w:rPr>
        <w:t xml:space="preserve">местах, для решения всех вопросов, связанных с их использованием, высылают </w:t>
      </w:r>
      <w:r>
        <w:rPr>
          <w:color w:val="000000"/>
          <w:spacing w:val="2"/>
          <w:sz w:val="18"/>
          <w:szCs w:val="18"/>
        </w:rPr>
        <w:t>ответственных представителей.</w:t>
      </w:r>
    </w:p>
    <w:p w:rsidR="00622245" w:rsidRDefault="00622245">
      <w:pPr>
        <w:shd w:val="clear" w:color="auto" w:fill="FFFFFF"/>
        <w:spacing w:before="5" w:line="240" w:lineRule="exact"/>
        <w:ind w:left="5" w:right="10" w:firstLine="269"/>
        <w:jc w:val="both"/>
      </w:pPr>
      <w:r>
        <w:rPr>
          <w:color w:val="000000"/>
          <w:spacing w:val="2"/>
          <w:sz w:val="18"/>
          <w:szCs w:val="18"/>
          <w:u w:val="single"/>
        </w:rPr>
        <w:t>Исходя из характера обстановки, а также обязанностей и задач в част</w:t>
      </w:r>
      <w:r>
        <w:rPr>
          <w:color w:val="000000"/>
          <w:spacing w:val="2"/>
          <w:sz w:val="18"/>
          <w:szCs w:val="18"/>
        </w:rPr>
        <w:t>и ликви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  <w:u w:val="single"/>
        </w:rPr>
        <w:t>дации последствий ЧС:</w:t>
      </w:r>
    </w:p>
    <w:p w:rsidR="00622245" w:rsidRDefault="00622245">
      <w:pPr>
        <w:shd w:val="clear" w:color="auto" w:fill="FFFFFF"/>
        <w:spacing w:before="5" w:line="240" w:lineRule="exact"/>
        <w:ind w:left="288"/>
      </w:pPr>
      <w:r>
        <w:rPr>
          <w:color w:val="000000"/>
          <w:spacing w:val="-3"/>
          <w:sz w:val="18"/>
          <w:szCs w:val="18"/>
        </w:rPr>
        <w:t xml:space="preserve">• </w:t>
      </w:r>
      <w:r>
        <w:rPr>
          <w:b/>
          <w:bCs/>
          <w:color w:val="000000"/>
          <w:spacing w:val="-3"/>
          <w:sz w:val="18"/>
          <w:szCs w:val="18"/>
        </w:rPr>
        <w:t>ГПС МЧС России:</w:t>
      </w:r>
    </w:p>
    <w:p w:rsidR="00622245" w:rsidRDefault="00622245" w:rsidP="00622245">
      <w:pPr>
        <w:numPr>
          <w:ilvl w:val="0"/>
          <w:numId w:val="18"/>
        </w:numPr>
        <w:shd w:val="clear" w:color="auto" w:fill="FFFFFF"/>
        <w:tabs>
          <w:tab w:val="left" w:pos="475"/>
        </w:tabs>
        <w:spacing w:before="5" w:line="240" w:lineRule="exact"/>
        <w:ind w:firstLine="264"/>
        <w:rPr>
          <w:color w:val="000000"/>
          <w:sz w:val="18"/>
          <w:szCs w:val="18"/>
        </w:rPr>
      </w:pPr>
      <w:r>
        <w:rPr>
          <w:color w:val="000000"/>
          <w:spacing w:val="7"/>
          <w:sz w:val="18"/>
          <w:szCs w:val="18"/>
        </w:rPr>
        <w:t>обеспечивает разведку, сбор, обработку и передачу КЧС информации о</w:t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пожарной обстановке в зоне ЧС;</w:t>
      </w:r>
    </w:p>
    <w:p w:rsidR="00622245" w:rsidRDefault="00622245" w:rsidP="00622245">
      <w:pPr>
        <w:numPr>
          <w:ilvl w:val="0"/>
          <w:numId w:val="18"/>
        </w:numPr>
        <w:shd w:val="clear" w:color="auto" w:fill="FFFFFF"/>
        <w:tabs>
          <w:tab w:val="left" w:pos="475"/>
        </w:tabs>
        <w:spacing w:line="240" w:lineRule="exact"/>
        <w:ind w:firstLine="264"/>
        <w:rPr>
          <w:color w:val="000000"/>
          <w:sz w:val="18"/>
          <w:szCs w:val="18"/>
        </w:rPr>
      </w:pPr>
      <w:r>
        <w:rPr>
          <w:color w:val="000000"/>
          <w:spacing w:val="6"/>
          <w:sz w:val="18"/>
          <w:szCs w:val="18"/>
        </w:rPr>
        <w:t>выделяет силы и средства региональных специализированных отрядов и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7"/>
          <w:sz w:val="18"/>
          <w:szCs w:val="18"/>
        </w:rPr>
        <w:t>специализированных частей военизированной пожарной охраны, с учетом их</w:t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дислокации, зон обслуживания и тактико-технических возможностей, для реше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ния задач противопожарного обеспечения;</w:t>
      </w:r>
    </w:p>
    <w:p w:rsidR="00622245" w:rsidRDefault="00622245" w:rsidP="00622245">
      <w:pPr>
        <w:numPr>
          <w:ilvl w:val="0"/>
          <w:numId w:val="18"/>
        </w:numPr>
        <w:shd w:val="clear" w:color="auto" w:fill="FFFFFF"/>
        <w:tabs>
          <w:tab w:val="left" w:pos="475"/>
        </w:tabs>
        <w:spacing w:before="10" w:line="240" w:lineRule="exact"/>
        <w:ind w:firstLine="264"/>
        <w:rPr>
          <w:color w:val="000000"/>
          <w:sz w:val="18"/>
          <w:szCs w:val="18"/>
        </w:rPr>
      </w:pPr>
      <w:r>
        <w:rPr>
          <w:color w:val="000000"/>
          <w:spacing w:val="9"/>
          <w:sz w:val="18"/>
          <w:szCs w:val="18"/>
        </w:rPr>
        <w:t>обеспечивает ввод спасательных формирований на участки (объекты)</w:t>
      </w:r>
      <w:r>
        <w:rPr>
          <w:color w:val="000000"/>
          <w:spacing w:val="9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работ путем локализации и тушения пожаров на маршрутах ввода и подходах к</w:t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2"/>
          <w:sz w:val="18"/>
          <w:szCs w:val="18"/>
        </w:rPr>
        <w:t>местам проведения работ;</w:t>
      </w:r>
    </w:p>
    <w:p w:rsidR="00622245" w:rsidRDefault="00622245" w:rsidP="00622245">
      <w:pPr>
        <w:numPr>
          <w:ilvl w:val="0"/>
          <w:numId w:val="18"/>
        </w:numPr>
        <w:shd w:val="clear" w:color="auto" w:fill="FFFFFF"/>
        <w:tabs>
          <w:tab w:val="left" w:pos="475"/>
        </w:tabs>
        <w:spacing w:before="5" w:line="240" w:lineRule="exact"/>
        <w:ind w:firstLine="264"/>
        <w:rPr>
          <w:color w:val="000000"/>
          <w:sz w:val="18"/>
          <w:szCs w:val="18"/>
        </w:rPr>
      </w:pPr>
      <w:r>
        <w:rPr>
          <w:color w:val="000000"/>
          <w:spacing w:val="7"/>
          <w:sz w:val="18"/>
          <w:szCs w:val="18"/>
        </w:rPr>
        <w:t>осуществляет спасение людей из горящих, загазованных, задымленных</w:t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-3"/>
          <w:sz w:val="18"/>
          <w:szCs w:val="18"/>
        </w:rPr>
        <w:t>зданий;</w:t>
      </w:r>
    </w:p>
    <w:p w:rsidR="00622245" w:rsidRDefault="00622245" w:rsidP="00622245">
      <w:pPr>
        <w:numPr>
          <w:ilvl w:val="0"/>
          <w:numId w:val="18"/>
        </w:numPr>
        <w:shd w:val="clear" w:color="auto" w:fill="FFFFFF"/>
        <w:tabs>
          <w:tab w:val="left" w:pos="475"/>
        </w:tabs>
        <w:spacing w:before="10" w:line="240" w:lineRule="exact"/>
        <w:ind w:firstLine="264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осуществляет локализацию, тушение пожаров и тления на участках (объ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1"/>
          <w:sz w:val="18"/>
          <w:szCs w:val="18"/>
        </w:rPr>
        <w:t>ектах) спасательных работ, а также обеспечивает работу спасателей на задымлен</w:t>
      </w:r>
      <w:r>
        <w:rPr>
          <w:color w:val="000000"/>
          <w:spacing w:val="1"/>
          <w:sz w:val="18"/>
          <w:szCs w:val="18"/>
        </w:rPr>
        <w:softHyphen/>
      </w:r>
      <w:r>
        <w:rPr>
          <w:color w:val="000000"/>
          <w:spacing w:val="1"/>
          <w:sz w:val="18"/>
          <w:szCs w:val="18"/>
        </w:rPr>
        <w:br/>
      </w:r>
      <w:r>
        <w:rPr>
          <w:color w:val="000000"/>
          <w:sz w:val="18"/>
          <w:szCs w:val="18"/>
        </w:rPr>
        <w:t>ных участках (объектах).</w:t>
      </w:r>
    </w:p>
    <w:p w:rsidR="00622245" w:rsidRDefault="00622245">
      <w:pPr>
        <w:shd w:val="clear" w:color="auto" w:fill="FFFFFF"/>
        <w:spacing w:before="5" w:line="240" w:lineRule="exact"/>
        <w:ind w:left="5" w:right="10" w:firstLine="269"/>
        <w:jc w:val="both"/>
      </w:pPr>
      <w:r>
        <w:rPr>
          <w:color w:val="000000"/>
          <w:spacing w:val="3"/>
          <w:sz w:val="18"/>
          <w:szCs w:val="18"/>
        </w:rPr>
        <w:t xml:space="preserve">При тушении крупномасштабных пожаров на маршрутах ввода сил РСЧС и </w:t>
      </w:r>
      <w:r>
        <w:rPr>
          <w:color w:val="000000"/>
          <w:spacing w:val="2"/>
          <w:sz w:val="18"/>
          <w:szCs w:val="18"/>
        </w:rPr>
        <w:t>Участках (объектах) работ командиры противопожарных подразделений, выпол</w:t>
      </w:r>
      <w:r>
        <w:rPr>
          <w:color w:val="000000"/>
          <w:spacing w:val="2"/>
          <w:sz w:val="18"/>
          <w:szCs w:val="18"/>
        </w:rPr>
        <w:softHyphen/>
        <w:t>няющих эти задачи, являются старшими на данном участке (объекте). Действую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щие на данном участке (объекте) спасательные формирования (подразделения) в </w:t>
      </w:r>
      <w:r>
        <w:rPr>
          <w:color w:val="000000"/>
          <w:spacing w:val="2"/>
          <w:sz w:val="18"/>
          <w:szCs w:val="18"/>
        </w:rPr>
        <w:t>этих условиях выполняют вспомогательные операции и подчиняются командиру противопожарных сил.</w:t>
      </w:r>
    </w:p>
    <w:p w:rsidR="00622245" w:rsidRDefault="00622245">
      <w:pPr>
        <w:shd w:val="clear" w:color="auto" w:fill="FFFFFF"/>
        <w:spacing w:before="5" w:line="240" w:lineRule="exact"/>
        <w:ind w:left="5" w:right="10" w:firstLine="269"/>
        <w:jc w:val="both"/>
        <w:sectPr w:rsidR="00622245">
          <w:pgSz w:w="11909" w:h="16834"/>
          <w:pgMar w:top="1440" w:right="2696" w:bottom="720" w:left="2690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tabs>
          <w:tab w:val="left" w:pos="418"/>
        </w:tabs>
        <w:spacing w:line="240" w:lineRule="exact"/>
        <w:ind w:left="307"/>
      </w:pPr>
      <w:r>
        <w:rPr>
          <w:b/>
          <w:bCs/>
          <w:color w:val="000000"/>
          <w:w w:val="93"/>
        </w:rPr>
        <w:lastRenderedPageBreak/>
        <w:t>•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spacing w:val="-8"/>
          <w:w w:val="93"/>
        </w:rPr>
        <w:t>Служба обеспечения общественного порядка МВД России:</w:t>
      </w:r>
    </w:p>
    <w:p w:rsidR="00622245" w:rsidRDefault="00622245">
      <w:pPr>
        <w:shd w:val="clear" w:color="auto" w:fill="FFFFFF"/>
        <w:tabs>
          <w:tab w:val="left" w:pos="509"/>
        </w:tabs>
        <w:spacing w:before="5" w:line="240" w:lineRule="exact"/>
        <w:ind w:left="14" w:firstLine="288"/>
      </w:pPr>
      <w:r>
        <w:rPr>
          <w:color w:val="000000"/>
          <w:w w:val="93"/>
        </w:rPr>
        <w:t>—</w:t>
      </w:r>
      <w:r>
        <w:rPr>
          <w:color w:val="000000"/>
        </w:rPr>
        <w:tab/>
      </w:r>
      <w:r>
        <w:rPr>
          <w:color w:val="000000"/>
          <w:spacing w:val="2"/>
          <w:w w:val="93"/>
        </w:rPr>
        <w:t>осуществляет сбор, обобщение обстановки в районе бедствия, обеспечи</w:t>
      </w:r>
      <w:r>
        <w:rPr>
          <w:color w:val="000000"/>
          <w:spacing w:val="2"/>
          <w:w w:val="93"/>
        </w:rPr>
        <w:softHyphen/>
      </w:r>
      <w:r>
        <w:rPr>
          <w:color w:val="000000"/>
          <w:spacing w:val="2"/>
          <w:w w:val="93"/>
        </w:rPr>
        <w:br/>
        <w:t>вает КЧС информацией об обстановке;</w:t>
      </w:r>
    </w:p>
    <w:p w:rsidR="00622245" w:rsidRDefault="00622245">
      <w:pPr>
        <w:shd w:val="clear" w:color="auto" w:fill="FFFFFF"/>
        <w:tabs>
          <w:tab w:val="left" w:pos="557"/>
        </w:tabs>
        <w:spacing w:line="240" w:lineRule="exact"/>
        <w:ind w:left="5" w:firstLine="293"/>
      </w:pPr>
      <w:r>
        <w:rPr>
          <w:color w:val="000000"/>
          <w:w w:val="93"/>
        </w:rPr>
        <w:t>—</w:t>
      </w:r>
      <w:r>
        <w:rPr>
          <w:color w:val="000000"/>
        </w:rPr>
        <w:tab/>
      </w:r>
      <w:r>
        <w:rPr>
          <w:color w:val="000000"/>
          <w:spacing w:val="5"/>
          <w:w w:val="93"/>
        </w:rPr>
        <w:t>выделяет силы и средства для обеспечения беспрепятственного пере</w:t>
      </w:r>
      <w:r>
        <w:rPr>
          <w:color w:val="000000"/>
          <w:spacing w:val="5"/>
          <w:w w:val="93"/>
        </w:rPr>
        <w:softHyphen/>
      </w:r>
      <w:r>
        <w:rPr>
          <w:color w:val="000000"/>
          <w:spacing w:val="5"/>
          <w:w w:val="93"/>
        </w:rPr>
        <w:br/>
      </w:r>
      <w:r>
        <w:rPr>
          <w:color w:val="000000"/>
          <w:spacing w:val="2"/>
          <w:w w:val="93"/>
        </w:rPr>
        <w:t>движения сил и средств РСЧС при вводе их на участки (объекты) работ, в ходе</w:t>
      </w:r>
      <w:r>
        <w:rPr>
          <w:color w:val="000000"/>
          <w:spacing w:val="2"/>
          <w:w w:val="93"/>
        </w:rPr>
        <w:br/>
      </w:r>
      <w:r>
        <w:rPr>
          <w:color w:val="000000"/>
          <w:spacing w:val="3"/>
          <w:w w:val="93"/>
        </w:rPr>
        <w:t>проведения АСР, при проведении эвакуационных мероприятий; обеспечивает</w:t>
      </w:r>
      <w:r>
        <w:rPr>
          <w:color w:val="000000"/>
          <w:spacing w:val="3"/>
          <w:w w:val="93"/>
        </w:rPr>
        <w:br/>
      </w:r>
      <w:r>
        <w:rPr>
          <w:color w:val="000000"/>
          <w:spacing w:val="4"/>
          <w:w w:val="93"/>
        </w:rPr>
        <w:t>соблюдение установленного режима в зоне ЧС, воспрещает противоправные</w:t>
      </w:r>
      <w:r>
        <w:rPr>
          <w:color w:val="000000"/>
          <w:spacing w:val="4"/>
          <w:w w:val="93"/>
        </w:rPr>
        <w:br/>
      </w:r>
      <w:r>
        <w:rPr>
          <w:color w:val="000000"/>
          <w:spacing w:val="1"/>
          <w:w w:val="93"/>
        </w:rPr>
        <w:t>действия. Пресекает панику;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before="5" w:line="240" w:lineRule="exact"/>
        <w:ind w:left="288"/>
        <w:rPr>
          <w:color w:val="000000"/>
          <w:w w:val="93"/>
        </w:rPr>
      </w:pPr>
      <w:r>
        <w:rPr>
          <w:color w:val="000000"/>
          <w:spacing w:val="-5"/>
          <w:w w:val="93"/>
        </w:rPr>
        <w:t>осуществляет учет и организует опознание погибших, а также их захоронение;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before="5" w:line="240" w:lineRule="exact"/>
        <w:ind w:left="288"/>
        <w:rPr>
          <w:color w:val="000000"/>
          <w:w w:val="93"/>
        </w:rPr>
      </w:pPr>
      <w:r>
        <w:rPr>
          <w:color w:val="000000"/>
          <w:w w:val="93"/>
        </w:rPr>
        <w:t xml:space="preserve">осуществляет охрану культурных </w:t>
      </w:r>
      <w:r>
        <w:rPr>
          <w:b/>
          <w:bCs/>
          <w:color w:val="000000"/>
          <w:w w:val="93"/>
        </w:rPr>
        <w:t xml:space="preserve">и </w:t>
      </w:r>
      <w:r>
        <w:rPr>
          <w:color w:val="000000"/>
          <w:w w:val="93"/>
        </w:rPr>
        <w:t>материальных ценностей в зоне ЧС;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line="240" w:lineRule="exact"/>
        <w:ind w:left="288"/>
        <w:rPr>
          <w:color w:val="000000"/>
          <w:w w:val="93"/>
        </w:rPr>
      </w:pPr>
      <w:r>
        <w:rPr>
          <w:color w:val="000000"/>
          <w:spacing w:val="1"/>
          <w:w w:val="93"/>
        </w:rPr>
        <w:t>оказывает помощь населению в розыске родственников;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before="5" w:line="240" w:lineRule="exact"/>
        <w:ind w:left="288"/>
        <w:rPr>
          <w:color w:val="000000"/>
          <w:w w:val="93"/>
        </w:rPr>
      </w:pPr>
      <w:r>
        <w:rPr>
          <w:color w:val="000000"/>
          <w:spacing w:val="1"/>
          <w:w w:val="93"/>
        </w:rPr>
        <w:t>обеспечивает порядок при оказании гуманитарной помощи.</w:t>
      </w:r>
    </w:p>
    <w:p w:rsidR="00622245" w:rsidRDefault="00622245">
      <w:pPr>
        <w:shd w:val="clear" w:color="auto" w:fill="FFFFFF"/>
        <w:tabs>
          <w:tab w:val="left" w:pos="418"/>
        </w:tabs>
        <w:spacing w:line="240" w:lineRule="exact"/>
        <w:ind w:left="307"/>
      </w:pPr>
      <w:r>
        <w:rPr>
          <w:color w:val="000000"/>
          <w:w w:val="93"/>
        </w:rPr>
        <w:t>•</w:t>
      </w:r>
      <w:r>
        <w:rPr>
          <w:color w:val="000000"/>
        </w:rPr>
        <w:tab/>
      </w:r>
      <w:r>
        <w:rPr>
          <w:b/>
          <w:bCs/>
          <w:color w:val="000000"/>
          <w:spacing w:val="-9"/>
          <w:w w:val="93"/>
        </w:rPr>
        <w:t>Учреждения, подразделения и службы Минздрава России: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before="5" w:line="240" w:lineRule="exact"/>
        <w:ind w:firstLine="288"/>
        <w:rPr>
          <w:color w:val="000000"/>
          <w:w w:val="93"/>
        </w:rPr>
      </w:pPr>
      <w:r>
        <w:rPr>
          <w:color w:val="000000"/>
          <w:w w:val="93"/>
        </w:rPr>
        <w:t>организуют и осуществляют медицинскую разведку, наблюдение, лабора</w:t>
      </w:r>
      <w:r>
        <w:rPr>
          <w:color w:val="000000"/>
          <w:w w:val="93"/>
        </w:rPr>
        <w:softHyphen/>
      </w:r>
      <w:r>
        <w:rPr>
          <w:color w:val="000000"/>
          <w:w w:val="93"/>
        </w:rPr>
        <w:br/>
      </w:r>
      <w:r>
        <w:rPr>
          <w:color w:val="000000"/>
          <w:spacing w:val="3"/>
          <w:w w:val="93"/>
        </w:rPr>
        <w:t>торный контроль и экспертизу состояния объектов внешней среды в зоне ЧС,</w:t>
      </w:r>
      <w:r>
        <w:rPr>
          <w:color w:val="000000"/>
          <w:spacing w:val="3"/>
          <w:w w:val="93"/>
        </w:rPr>
        <w:br/>
      </w:r>
      <w:r>
        <w:rPr>
          <w:color w:val="000000"/>
          <w:w w:val="93"/>
        </w:rPr>
        <w:t>продовольствия и воды на зараженность отравляющими, ядовитыми веществами</w:t>
      </w:r>
      <w:r>
        <w:rPr>
          <w:color w:val="000000"/>
          <w:w w:val="93"/>
        </w:rPr>
        <w:br/>
        <w:t>и бактериальными средствами;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before="5" w:line="240" w:lineRule="exact"/>
        <w:ind w:firstLine="288"/>
        <w:rPr>
          <w:color w:val="000000"/>
          <w:w w:val="93"/>
        </w:rPr>
      </w:pPr>
      <w:r>
        <w:rPr>
          <w:color w:val="000000"/>
          <w:spacing w:val="2"/>
          <w:w w:val="93"/>
        </w:rPr>
        <w:t>осуществляют оценку медицинской обстановки в зоне бедствия, инфор</w:t>
      </w:r>
      <w:r>
        <w:rPr>
          <w:color w:val="000000"/>
          <w:spacing w:val="2"/>
          <w:w w:val="93"/>
        </w:rPr>
        <w:softHyphen/>
      </w:r>
      <w:r>
        <w:rPr>
          <w:color w:val="000000"/>
          <w:spacing w:val="2"/>
          <w:w w:val="93"/>
        </w:rPr>
        <w:br/>
      </w:r>
      <w:r>
        <w:rPr>
          <w:color w:val="000000"/>
          <w:w w:val="93"/>
        </w:rPr>
        <w:t>мируют КЧС;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before="5" w:line="240" w:lineRule="exact"/>
        <w:ind w:firstLine="288"/>
        <w:rPr>
          <w:color w:val="000000"/>
          <w:w w:val="93"/>
        </w:rPr>
      </w:pPr>
      <w:r>
        <w:rPr>
          <w:color w:val="000000"/>
          <w:w w:val="93"/>
        </w:rPr>
        <w:t>развертывают в зоне ЧС учреждения и формирования службы экстренной</w:t>
      </w:r>
      <w:r>
        <w:rPr>
          <w:color w:val="000000"/>
          <w:w w:val="93"/>
        </w:rPr>
        <w:br/>
      </w:r>
      <w:r>
        <w:rPr>
          <w:color w:val="000000"/>
          <w:spacing w:val="2"/>
          <w:w w:val="93"/>
        </w:rPr>
        <w:t>медицинской помощи;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before="5" w:line="240" w:lineRule="exact"/>
        <w:ind w:firstLine="288"/>
        <w:rPr>
          <w:color w:val="000000"/>
          <w:w w:val="93"/>
        </w:rPr>
      </w:pPr>
      <w:r>
        <w:rPr>
          <w:color w:val="000000"/>
          <w:w w:val="93"/>
        </w:rPr>
        <w:t>осуществляют оказание первой медицинской и первой врачебной помощи</w:t>
      </w:r>
      <w:r>
        <w:rPr>
          <w:color w:val="000000"/>
          <w:w w:val="93"/>
        </w:rPr>
        <w:br/>
      </w:r>
      <w:r>
        <w:rPr>
          <w:color w:val="000000"/>
          <w:spacing w:val="-1"/>
          <w:w w:val="93"/>
        </w:rPr>
        <w:t>пострадавшим непосредственно в районе проведения спасательных работ, эваку</w:t>
      </w:r>
      <w:r>
        <w:rPr>
          <w:color w:val="000000"/>
          <w:spacing w:val="-1"/>
          <w:w w:val="93"/>
        </w:rPr>
        <w:softHyphen/>
      </w:r>
      <w:r>
        <w:rPr>
          <w:color w:val="000000"/>
          <w:spacing w:val="-1"/>
          <w:w w:val="93"/>
        </w:rPr>
        <w:br/>
      </w:r>
      <w:r>
        <w:rPr>
          <w:color w:val="000000"/>
          <w:w w:val="93"/>
        </w:rPr>
        <w:t>ацию их для дальнейшего лечения в стационарных лечебных учреждениях;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before="5" w:line="240" w:lineRule="exact"/>
        <w:ind w:firstLine="288"/>
        <w:rPr>
          <w:color w:val="000000"/>
          <w:w w:val="93"/>
        </w:rPr>
      </w:pPr>
      <w:r>
        <w:rPr>
          <w:color w:val="000000"/>
          <w:spacing w:val="2"/>
          <w:w w:val="93"/>
        </w:rPr>
        <w:t>проводят санитарно-гигиенические и лечебно-профилактические мероп</w:t>
      </w:r>
      <w:r>
        <w:rPr>
          <w:color w:val="000000"/>
          <w:spacing w:val="2"/>
          <w:w w:val="93"/>
        </w:rPr>
        <w:softHyphen/>
      </w:r>
      <w:r>
        <w:rPr>
          <w:color w:val="000000"/>
          <w:spacing w:val="2"/>
          <w:w w:val="93"/>
        </w:rPr>
        <w:br/>
      </w:r>
      <w:r>
        <w:rPr>
          <w:color w:val="000000"/>
          <w:spacing w:val="1"/>
          <w:w w:val="93"/>
        </w:rPr>
        <w:t>риятия среди личного состава сил РСЧС и населения в зоне ЧС;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before="5" w:line="240" w:lineRule="exact"/>
        <w:ind w:firstLine="288"/>
        <w:rPr>
          <w:color w:val="000000"/>
          <w:w w:val="93"/>
        </w:rPr>
      </w:pPr>
      <w:r>
        <w:rPr>
          <w:color w:val="000000"/>
          <w:spacing w:val="4"/>
          <w:w w:val="93"/>
        </w:rPr>
        <w:t>осуществляют снабжение сил РСЧС и населения в зоне ЧС медикамен</w:t>
      </w:r>
      <w:r>
        <w:rPr>
          <w:color w:val="000000"/>
          <w:spacing w:val="4"/>
          <w:w w:val="93"/>
        </w:rPr>
        <w:softHyphen/>
      </w:r>
      <w:r>
        <w:rPr>
          <w:color w:val="000000"/>
          <w:spacing w:val="4"/>
          <w:w w:val="93"/>
        </w:rPr>
        <w:br/>
        <w:t>тами;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before="10" w:line="240" w:lineRule="exact"/>
        <w:ind w:left="288"/>
        <w:rPr>
          <w:color w:val="000000"/>
          <w:w w:val="93"/>
        </w:rPr>
      </w:pPr>
      <w:r>
        <w:rPr>
          <w:color w:val="000000"/>
          <w:spacing w:val="-1"/>
          <w:w w:val="93"/>
        </w:rPr>
        <w:t>при необходимости проводят судебно-медицинскую экспертизу погибших.</w:t>
      </w:r>
    </w:p>
    <w:p w:rsidR="00622245" w:rsidRDefault="00622245">
      <w:pPr>
        <w:rPr>
          <w:sz w:val="2"/>
          <w:szCs w:val="2"/>
        </w:rPr>
      </w:pPr>
    </w:p>
    <w:p w:rsidR="00622245" w:rsidRDefault="00622245" w:rsidP="00622245">
      <w:pPr>
        <w:numPr>
          <w:ilvl w:val="0"/>
          <w:numId w:val="27"/>
        </w:numPr>
        <w:shd w:val="clear" w:color="auto" w:fill="FFFFFF"/>
        <w:tabs>
          <w:tab w:val="left" w:pos="418"/>
        </w:tabs>
        <w:spacing w:line="240" w:lineRule="exact"/>
        <w:ind w:left="5" w:firstLine="302"/>
        <w:rPr>
          <w:color w:val="000000"/>
          <w:w w:val="93"/>
        </w:rPr>
      </w:pPr>
      <w:r>
        <w:rPr>
          <w:b/>
          <w:bCs/>
          <w:color w:val="000000"/>
          <w:spacing w:val="-2"/>
          <w:w w:val="88"/>
        </w:rPr>
        <w:t>Подразделения постоянной готовности инженерных войск и войск РХБЗ Ми</w:t>
      </w:r>
      <w:r>
        <w:rPr>
          <w:b/>
          <w:bCs/>
          <w:color w:val="000000"/>
          <w:spacing w:val="-2"/>
          <w:w w:val="88"/>
        </w:rPr>
        <w:softHyphen/>
      </w:r>
      <w:r>
        <w:rPr>
          <w:b/>
          <w:bCs/>
          <w:color w:val="000000"/>
          <w:spacing w:val="-2"/>
          <w:w w:val="88"/>
        </w:rPr>
        <w:br/>
      </w:r>
      <w:r>
        <w:rPr>
          <w:b/>
          <w:bCs/>
          <w:color w:val="000000"/>
          <w:spacing w:val="2"/>
          <w:w w:val="88"/>
        </w:rPr>
        <w:t xml:space="preserve">нистерства обороны Российской Федерации </w:t>
      </w:r>
      <w:r>
        <w:rPr>
          <w:color w:val="000000"/>
          <w:spacing w:val="2"/>
          <w:w w:val="88"/>
        </w:rPr>
        <w:t>привлекаются для выполнения задач</w:t>
      </w:r>
      <w:r>
        <w:rPr>
          <w:color w:val="000000"/>
          <w:spacing w:val="2"/>
          <w:w w:val="88"/>
        </w:rPr>
        <w:br/>
      </w:r>
      <w:r>
        <w:rPr>
          <w:color w:val="000000"/>
          <w:w w:val="93"/>
        </w:rPr>
        <w:t>по ликвидации последствий ЧС по согласованию с командованием соответству</w:t>
      </w:r>
      <w:r>
        <w:rPr>
          <w:color w:val="000000"/>
          <w:w w:val="93"/>
        </w:rPr>
        <w:softHyphen/>
      </w:r>
      <w:r>
        <w:rPr>
          <w:color w:val="000000"/>
          <w:w w:val="93"/>
        </w:rPr>
        <w:br/>
      </w:r>
      <w:r>
        <w:rPr>
          <w:color w:val="000000"/>
          <w:spacing w:val="1"/>
          <w:w w:val="93"/>
        </w:rPr>
        <w:t>ющего военного округа на основе плана взаимодействия. На время выполнения</w:t>
      </w:r>
      <w:r>
        <w:rPr>
          <w:color w:val="000000"/>
          <w:spacing w:val="1"/>
          <w:w w:val="93"/>
        </w:rPr>
        <w:br/>
      </w:r>
      <w:r>
        <w:rPr>
          <w:color w:val="000000"/>
          <w:w w:val="93"/>
        </w:rPr>
        <w:t>работ передаются в оперативное подчинение областной (краевой, республиканс</w:t>
      </w:r>
      <w:r>
        <w:rPr>
          <w:color w:val="000000"/>
          <w:w w:val="93"/>
        </w:rPr>
        <w:softHyphen/>
      </w:r>
      <w:r>
        <w:rPr>
          <w:color w:val="000000"/>
          <w:w w:val="93"/>
        </w:rPr>
        <w:br/>
      </w:r>
      <w:r>
        <w:rPr>
          <w:color w:val="000000"/>
          <w:spacing w:val="-1"/>
          <w:w w:val="93"/>
        </w:rPr>
        <w:t xml:space="preserve">кой) КЧС или региональному центру по делам </w:t>
      </w:r>
      <w:r>
        <w:rPr>
          <w:b/>
          <w:bCs/>
          <w:color w:val="000000"/>
          <w:spacing w:val="-1"/>
          <w:w w:val="93"/>
        </w:rPr>
        <w:t>ГОЧС.</w:t>
      </w:r>
    </w:p>
    <w:p w:rsidR="00622245" w:rsidRDefault="00622245" w:rsidP="00622245">
      <w:pPr>
        <w:numPr>
          <w:ilvl w:val="0"/>
          <w:numId w:val="27"/>
        </w:numPr>
        <w:shd w:val="clear" w:color="auto" w:fill="FFFFFF"/>
        <w:tabs>
          <w:tab w:val="left" w:pos="418"/>
        </w:tabs>
        <w:spacing w:line="240" w:lineRule="exact"/>
        <w:ind w:left="307"/>
        <w:rPr>
          <w:color w:val="000000"/>
          <w:w w:val="93"/>
        </w:rPr>
      </w:pPr>
      <w:r>
        <w:rPr>
          <w:b/>
          <w:bCs/>
          <w:color w:val="000000"/>
          <w:spacing w:val="-10"/>
          <w:w w:val="93"/>
        </w:rPr>
        <w:t>Инженерные подразделения:</w:t>
      </w:r>
    </w:p>
    <w:p w:rsidR="00622245" w:rsidRDefault="00622245">
      <w:pPr>
        <w:rPr>
          <w:sz w:val="2"/>
          <w:szCs w:val="2"/>
        </w:rPr>
      </w:pP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before="5" w:line="240" w:lineRule="exact"/>
        <w:ind w:firstLine="288"/>
        <w:rPr>
          <w:color w:val="000000"/>
          <w:w w:val="93"/>
        </w:rPr>
      </w:pPr>
      <w:r>
        <w:rPr>
          <w:color w:val="000000"/>
          <w:spacing w:val="-1"/>
          <w:w w:val="93"/>
        </w:rPr>
        <w:t>ведут разведку инженерной обстановки на заданных маршрутах ввода сил.</w:t>
      </w:r>
      <w:r>
        <w:rPr>
          <w:color w:val="000000"/>
          <w:spacing w:val="-1"/>
          <w:w w:val="93"/>
        </w:rPr>
        <w:br/>
      </w:r>
      <w:r>
        <w:rPr>
          <w:color w:val="000000"/>
          <w:spacing w:val="-2"/>
          <w:w w:val="93"/>
        </w:rPr>
        <w:t>на участках и объектах АСР;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before="5" w:line="240" w:lineRule="exact"/>
        <w:ind w:left="288"/>
        <w:rPr>
          <w:color w:val="000000"/>
          <w:w w:val="93"/>
        </w:rPr>
      </w:pPr>
      <w:r>
        <w:rPr>
          <w:color w:val="000000"/>
          <w:w w:val="93"/>
        </w:rPr>
        <w:t>обеспечивают ввод сил РСЧС на участки и объекты работ;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line="240" w:lineRule="exact"/>
        <w:ind w:firstLine="288"/>
        <w:rPr>
          <w:color w:val="000000"/>
          <w:w w:val="93"/>
        </w:rPr>
      </w:pPr>
      <w:r>
        <w:rPr>
          <w:color w:val="000000"/>
          <w:w w:val="93"/>
        </w:rPr>
        <w:t>выполняют наиболее сложные инженерные работы в зоне ЧС, требующие</w:t>
      </w:r>
      <w:r>
        <w:rPr>
          <w:color w:val="000000"/>
          <w:w w:val="93"/>
        </w:rPr>
        <w:br/>
        <w:t>применения специальной техники (расчистку тяжелых завалов, обрушение и ук</w:t>
      </w:r>
      <w:r>
        <w:rPr>
          <w:color w:val="000000"/>
          <w:w w:val="93"/>
        </w:rPr>
        <w:softHyphen/>
      </w:r>
      <w:r>
        <w:rPr>
          <w:color w:val="000000"/>
          <w:w w:val="93"/>
        </w:rPr>
        <w:br/>
      </w:r>
      <w:r>
        <w:rPr>
          <w:color w:val="000000"/>
          <w:spacing w:val="1"/>
          <w:w w:val="93"/>
        </w:rPr>
        <w:t>репление конструкций зданий, взрывные работы и т.п.);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line="240" w:lineRule="exact"/>
        <w:ind w:firstLine="288"/>
        <w:rPr>
          <w:color w:val="000000"/>
          <w:w w:val="93"/>
        </w:rPr>
        <w:sectPr w:rsidR="00622245">
          <w:pgSz w:w="11909" w:h="16834"/>
          <w:pgMar w:top="1440" w:right="2681" w:bottom="720" w:left="2671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tabs>
          <w:tab w:val="left" w:pos="518"/>
        </w:tabs>
        <w:spacing w:line="240" w:lineRule="exact"/>
        <w:ind w:left="14" w:firstLine="254"/>
      </w:pPr>
      <w:r>
        <w:rPr>
          <w:color w:val="000000"/>
          <w:w w:val="93"/>
        </w:rPr>
        <w:lastRenderedPageBreak/>
        <w:t>—</w:t>
      </w:r>
      <w:r>
        <w:rPr>
          <w:color w:val="000000"/>
        </w:rPr>
        <w:tab/>
      </w:r>
      <w:r>
        <w:rPr>
          <w:color w:val="000000"/>
          <w:spacing w:val="1"/>
          <w:w w:val="93"/>
        </w:rPr>
        <w:t>оборудуют и содержат временные переправы через водные преграды при</w:t>
      </w:r>
      <w:r>
        <w:rPr>
          <w:color w:val="000000"/>
          <w:spacing w:val="1"/>
          <w:w w:val="93"/>
        </w:rPr>
        <w:br/>
      </w:r>
      <w:r>
        <w:rPr>
          <w:color w:val="000000"/>
          <w:spacing w:val="-2"/>
          <w:w w:val="93"/>
        </w:rPr>
        <w:t>разрушении мостов;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6"/>
        </w:tabs>
        <w:spacing w:line="240" w:lineRule="exact"/>
        <w:ind w:firstLine="264"/>
        <w:rPr>
          <w:color w:val="000000"/>
          <w:w w:val="93"/>
        </w:rPr>
      </w:pPr>
      <w:r>
        <w:rPr>
          <w:color w:val="000000"/>
          <w:w w:val="93"/>
        </w:rPr>
        <w:t>осуществляют оборудование и содержание пунктов водоснабжения, укреп</w:t>
      </w:r>
      <w:r>
        <w:rPr>
          <w:color w:val="000000"/>
          <w:w w:val="93"/>
        </w:rPr>
        <w:softHyphen/>
      </w:r>
      <w:r>
        <w:rPr>
          <w:color w:val="000000"/>
          <w:w w:val="93"/>
        </w:rPr>
        <w:br/>
      </w:r>
      <w:r>
        <w:rPr>
          <w:color w:val="000000"/>
          <w:spacing w:val="-1"/>
          <w:w w:val="93"/>
        </w:rPr>
        <w:t>ление гидросооружений;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6"/>
        </w:tabs>
        <w:spacing w:line="240" w:lineRule="exact"/>
        <w:ind w:left="264"/>
        <w:rPr>
          <w:color w:val="000000"/>
          <w:w w:val="93"/>
        </w:rPr>
      </w:pPr>
      <w:r>
        <w:rPr>
          <w:color w:val="000000"/>
          <w:spacing w:val="-1"/>
          <w:w w:val="93"/>
        </w:rPr>
        <w:t>выполняют АСР;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6"/>
        </w:tabs>
        <w:spacing w:before="5" w:line="240" w:lineRule="exact"/>
        <w:ind w:firstLine="264"/>
        <w:rPr>
          <w:color w:val="000000"/>
          <w:w w:val="93"/>
        </w:rPr>
      </w:pPr>
      <w:r>
        <w:rPr>
          <w:color w:val="000000"/>
          <w:w w:val="93"/>
        </w:rPr>
        <w:t>выполняют работы по локализации и ликвидации аварий на коммунально-</w:t>
      </w:r>
      <w:r>
        <w:rPr>
          <w:color w:val="000000"/>
          <w:w w:val="93"/>
        </w:rPr>
        <w:br/>
      </w:r>
      <w:r>
        <w:rPr>
          <w:color w:val="000000"/>
          <w:spacing w:val="-2"/>
          <w:w w:val="93"/>
        </w:rPr>
        <w:t>энергетических сетях.</w:t>
      </w:r>
    </w:p>
    <w:p w:rsidR="00622245" w:rsidRDefault="00622245">
      <w:pPr>
        <w:shd w:val="clear" w:color="auto" w:fill="FFFFFF"/>
        <w:tabs>
          <w:tab w:val="left" w:pos="389"/>
        </w:tabs>
        <w:spacing w:line="240" w:lineRule="exact"/>
        <w:ind w:left="288"/>
      </w:pPr>
      <w:r>
        <w:rPr>
          <w:color w:val="000000"/>
          <w:w w:val="93"/>
        </w:rPr>
        <w:t>•</w:t>
      </w:r>
      <w:r>
        <w:rPr>
          <w:color w:val="000000"/>
        </w:rPr>
        <w:tab/>
      </w:r>
      <w:r>
        <w:rPr>
          <w:b/>
          <w:bCs/>
          <w:color w:val="000000"/>
          <w:spacing w:val="-9"/>
          <w:w w:val="93"/>
        </w:rPr>
        <w:t>Подразделения РХБ защиты: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6"/>
        </w:tabs>
        <w:spacing w:before="5" w:line="240" w:lineRule="exact"/>
        <w:ind w:firstLine="264"/>
        <w:rPr>
          <w:color w:val="000000"/>
          <w:w w:val="93"/>
        </w:rPr>
      </w:pPr>
      <w:r>
        <w:rPr>
          <w:color w:val="000000"/>
          <w:spacing w:val="3"/>
          <w:w w:val="93"/>
        </w:rPr>
        <w:t>ведут химическую и радиационную разведку зоны ЧС, маршрутов ввода</w:t>
      </w:r>
      <w:r>
        <w:rPr>
          <w:color w:val="000000"/>
          <w:spacing w:val="3"/>
          <w:w w:val="93"/>
        </w:rPr>
        <w:br/>
      </w:r>
      <w:r>
        <w:rPr>
          <w:color w:val="000000"/>
          <w:spacing w:val="4"/>
          <w:w w:val="93"/>
        </w:rPr>
        <w:t>сил, участков (объектов) работ, источников заражения сильнодействующими</w:t>
      </w:r>
      <w:r>
        <w:rPr>
          <w:color w:val="000000"/>
          <w:spacing w:val="4"/>
          <w:w w:val="93"/>
        </w:rPr>
        <w:br/>
      </w:r>
      <w:r>
        <w:rPr>
          <w:color w:val="000000"/>
          <w:spacing w:val="2"/>
          <w:w w:val="93"/>
        </w:rPr>
        <w:t>ядовитыми и радиоактивными веществами; осуществляют контроль за состоя</w:t>
      </w:r>
      <w:r>
        <w:rPr>
          <w:color w:val="000000"/>
          <w:spacing w:val="2"/>
          <w:w w:val="93"/>
        </w:rPr>
        <w:softHyphen/>
      </w:r>
      <w:r>
        <w:rPr>
          <w:color w:val="000000"/>
          <w:spacing w:val="2"/>
          <w:w w:val="93"/>
        </w:rPr>
        <w:br/>
      </w:r>
      <w:r>
        <w:rPr>
          <w:color w:val="000000"/>
          <w:spacing w:val="-1"/>
          <w:w w:val="93"/>
        </w:rPr>
        <w:t>нием объектов внешней среды и оповещение органов управления и сил об угрозе</w:t>
      </w:r>
      <w:r>
        <w:rPr>
          <w:color w:val="000000"/>
          <w:spacing w:val="-1"/>
          <w:w w:val="93"/>
        </w:rPr>
        <w:br/>
      </w:r>
      <w:r>
        <w:rPr>
          <w:color w:val="000000"/>
          <w:spacing w:val="-3"/>
          <w:w w:val="93"/>
        </w:rPr>
        <w:t>заражения;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6"/>
        </w:tabs>
        <w:spacing w:line="240" w:lineRule="exact"/>
        <w:ind w:left="264"/>
        <w:rPr>
          <w:color w:val="000000"/>
          <w:w w:val="93"/>
        </w:rPr>
      </w:pPr>
      <w:r>
        <w:rPr>
          <w:color w:val="000000"/>
          <w:spacing w:val="1"/>
          <w:w w:val="93"/>
        </w:rPr>
        <w:t>осуществляют локализацию источников химического заражения;</w:t>
      </w:r>
    </w:p>
    <w:p w:rsidR="00622245" w:rsidRDefault="00622245">
      <w:pPr>
        <w:shd w:val="clear" w:color="auto" w:fill="FFFFFF"/>
        <w:tabs>
          <w:tab w:val="left" w:pos="509"/>
        </w:tabs>
        <w:spacing w:before="5" w:line="240" w:lineRule="exact"/>
        <w:ind w:left="19" w:firstLine="250"/>
      </w:pPr>
      <w:r>
        <w:rPr>
          <w:color w:val="000000"/>
          <w:w w:val="93"/>
        </w:rPr>
        <w:t>—</w:t>
      </w:r>
      <w:r>
        <w:rPr>
          <w:color w:val="000000"/>
        </w:rPr>
        <w:tab/>
      </w:r>
      <w:r>
        <w:rPr>
          <w:color w:val="000000"/>
          <w:spacing w:val="4"/>
          <w:w w:val="93"/>
        </w:rPr>
        <w:t>обеспечивают проведение спасательных работ на зараженных участках</w:t>
      </w:r>
      <w:r>
        <w:rPr>
          <w:color w:val="000000"/>
          <w:spacing w:val="4"/>
          <w:w w:val="93"/>
        </w:rPr>
        <w:br/>
      </w:r>
      <w:r>
        <w:rPr>
          <w:color w:val="000000"/>
          <w:spacing w:val="-5"/>
          <w:w w:val="93"/>
        </w:rPr>
        <w:t>(объектах);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61"/>
        </w:tabs>
        <w:spacing w:line="240" w:lineRule="exact"/>
        <w:ind w:left="264"/>
        <w:rPr>
          <w:color w:val="000000"/>
          <w:w w:val="93"/>
        </w:rPr>
      </w:pPr>
      <w:r>
        <w:rPr>
          <w:color w:val="000000"/>
          <w:spacing w:val="1"/>
          <w:w w:val="93"/>
        </w:rPr>
        <w:t>осуществляют обеззараживание территории, маршрутов, объектов работ;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61"/>
        </w:tabs>
        <w:spacing w:before="5" w:line="240" w:lineRule="exact"/>
        <w:ind w:left="10" w:firstLine="254"/>
        <w:rPr>
          <w:color w:val="000000"/>
          <w:w w:val="93"/>
        </w:rPr>
      </w:pPr>
      <w:r>
        <w:rPr>
          <w:color w:val="000000"/>
          <w:spacing w:val="1"/>
          <w:w w:val="93"/>
        </w:rPr>
        <w:t>осуществляют специальную обработку техники, средств защиты, одежды,</w:t>
      </w:r>
      <w:r>
        <w:rPr>
          <w:color w:val="000000"/>
          <w:spacing w:val="1"/>
          <w:w w:val="93"/>
        </w:rPr>
        <w:br/>
      </w:r>
      <w:r>
        <w:rPr>
          <w:color w:val="000000"/>
          <w:spacing w:val="2"/>
          <w:w w:val="93"/>
        </w:rPr>
        <w:t>обуви, имущества и материальных средств, санитарную обработку личного со</w:t>
      </w:r>
      <w:r>
        <w:rPr>
          <w:color w:val="000000"/>
          <w:spacing w:val="2"/>
          <w:w w:val="93"/>
        </w:rPr>
        <w:softHyphen/>
      </w:r>
      <w:r>
        <w:rPr>
          <w:color w:val="000000"/>
          <w:spacing w:val="2"/>
          <w:w w:val="93"/>
        </w:rPr>
        <w:br/>
      </w:r>
      <w:r>
        <w:rPr>
          <w:color w:val="000000"/>
          <w:spacing w:val="-2"/>
          <w:w w:val="93"/>
        </w:rPr>
        <w:t>става сил РСЧС.</w:t>
      </w:r>
    </w:p>
    <w:p w:rsidR="00622245" w:rsidRDefault="00622245">
      <w:pPr>
        <w:shd w:val="clear" w:color="auto" w:fill="FFFFFF"/>
        <w:tabs>
          <w:tab w:val="left" w:pos="389"/>
        </w:tabs>
        <w:spacing w:line="240" w:lineRule="exact"/>
        <w:ind w:left="14" w:firstLine="274"/>
      </w:pPr>
      <w:r>
        <w:rPr>
          <w:color w:val="000000"/>
          <w:w w:val="93"/>
        </w:rPr>
        <w:t>•</w:t>
      </w:r>
      <w:r>
        <w:rPr>
          <w:color w:val="000000"/>
        </w:rPr>
        <w:tab/>
      </w:r>
      <w:r>
        <w:rPr>
          <w:b/>
          <w:bCs/>
          <w:color w:val="000000"/>
          <w:spacing w:val="-1"/>
          <w:w w:val="84"/>
        </w:rPr>
        <w:t>Военизированные горноспасательные и газоспасательные подразделения Мин-</w:t>
      </w:r>
      <w:r>
        <w:rPr>
          <w:b/>
          <w:bCs/>
          <w:color w:val="000000"/>
          <w:spacing w:val="-1"/>
          <w:w w:val="84"/>
        </w:rPr>
        <w:br/>
      </w:r>
      <w:r>
        <w:rPr>
          <w:b/>
          <w:bCs/>
          <w:color w:val="000000"/>
          <w:spacing w:val="-1"/>
          <w:w w:val="93"/>
        </w:rPr>
        <w:t xml:space="preserve">промэнерго России </w:t>
      </w:r>
      <w:r>
        <w:rPr>
          <w:color w:val="000000"/>
          <w:spacing w:val="-1"/>
          <w:w w:val="93"/>
        </w:rPr>
        <w:t>привлекаются для проведения работ по оперативной локали</w:t>
      </w:r>
      <w:r>
        <w:rPr>
          <w:color w:val="000000"/>
          <w:spacing w:val="-1"/>
          <w:w w:val="93"/>
        </w:rPr>
        <w:softHyphen/>
      </w:r>
      <w:r>
        <w:rPr>
          <w:color w:val="000000"/>
          <w:spacing w:val="-1"/>
          <w:w w:val="93"/>
        </w:rPr>
        <w:br/>
      </w:r>
      <w:r>
        <w:rPr>
          <w:color w:val="000000"/>
          <w:w w:val="93"/>
        </w:rPr>
        <w:t>зации и ликвидации последствий ЧС по решению МЧС России, согласованном с</w:t>
      </w:r>
      <w:r>
        <w:rPr>
          <w:color w:val="000000"/>
          <w:w w:val="93"/>
        </w:rPr>
        <w:br/>
      </w:r>
      <w:r>
        <w:rPr>
          <w:color w:val="000000"/>
          <w:spacing w:val="-1"/>
          <w:w w:val="93"/>
        </w:rPr>
        <w:t>Минпромэнерго России. На период выполнения задач передаются в оперативное</w:t>
      </w:r>
      <w:r>
        <w:rPr>
          <w:color w:val="000000"/>
          <w:spacing w:val="-1"/>
          <w:w w:val="93"/>
        </w:rPr>
        <w:br/>
        <w:t>подчинение соответствующей областной (краевой, республиканской, городской)</w:t>
      </w:r>
      <w:r>
        <w:rPr>
          <w:color w:val="000000"/>
          <w:spacing w:val="-1"/>
          <w:w w:val="93"/>
        </w:rPr>
        <w:br/>
      </w:r>
      <w:r>
        <w:rPr>
          <w:color w:val="000000"/>
          <w:spacing w:val="-3"/>
          <w:w w:val="93"/>
        </w:rPr>
        <w:t>КЧС. Выполняют: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61"/>
        </w:tabs>
        <w:spacing w:before="5" w:line="240" w:lineRule="exact"/>
        <w:ind w:left="10" w:firstLine="254"/>
        <w:rPr>
          <w:color w:val="000000"/>
          <w:w w:val="93"/>
        </w:rPr>
      </w:pPr>
      <w:r>
        <w:rPr>
          <w:color w:val="000000"/>
          <w:spacing w:val="3"/>
          <w:w w:val="93"/>
        </w:rPr>
        <w:t>поисково-спасательные работы на разрушенных, заваленных участках и</w:t>
      </w:r>
      <w:r>
        <w:rPr>
          <w:color w:val="000000"/>
          <w:spacing w:val="3"/>
          <w:w w:val="93"/>
        </w:rPr>
        <w:br/>
      </w:r>
      <w:r>
        <w:rPr>
          <w:color w:val="000000"/>
          <w:spacing w:val="-7"/>
          <w:w w:val="93"/>
        </w:rPr>
        <w:t>объектах;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61"/>
        </w:tabs>
        <w:spacing w:before="5" w:line="240" w:lineRule="exact"/>
        <w:ind w:left="10" w:firstLine="254"/>
        <w:rPr>
          <w:color w:val="000000"/>
          <w:w w:val="93"/>
        </w:rPr>
      </w:pPr>
      <w:r>
        <w:rPr>
          <w:color w:val="000000"/>
          <w:spacing w:val="2"/>
          <w:w w:val="93"/>
        </w:rPr>
        <w:t>спасение пострадавших из завалов, в том числе зараженных сильнодейс</w:t>
      </w:r>
      <w:r>
        <w:rPr>
          <w:color w:val="000000"/>
          <w:spacing w:val="2"/>
          <w:w w:val="93"/>
        </w:rPr>
        <w:softHyphen/>
      </w:r>
      <w:r>
        <w:rPr>
          <w:color w:val="000000"/>
          <w:spacing w:val="2"/>
          <w:w w:val="93"/>
        </w:rPr>
        <w:br/>
      </w:r>
      <w:r>
        <w:rPr>
          <w:color w:val="000000"/>
          <w:spacing w:val="3"/>
          <w:w w:val="93"/>
        </w:rPr>
        <w:t>твующими ядовитыми веществами, задымленных и загазованных, в условиях,</w:t>
      </w:r>
      <w:r>
        <w:rPr>
          <w:color w:val="000000"/>
          <w:spacing w:val="3"/>
          <w:w w:val="93"/>
        </w:rPr>
        <w:br/>
      </w:r>
      <w:r>
        <w:rPr>
          <w:color w:val="000000"/>
          <w:spacing w:val="1"/>
          <w:w w:val="93"/>
        </w:rPr>
        <w:t>требующих применения газозащитных аппаратов (респираторов);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61"/>
        </w:tabs>
        <w:spacing w:before="5" w:line="240" w:lineRule="exact"/>
        <w:ind w:left="10" w:firstLine="254"/>
        <w:rPr>
          <w:color w:val="000000"/>
          <w:w w:val="93"/>
        </w:rPr>
      </w:pPr>
      <w:r>
        <w:rPr>
          <w:color w:val="000000"/>
          <w:spacing w:val="2"/>
          <w:w w:val="93"/>
        </w:rPr>
        <w:t>мероприятия по локализации источников заражения, локализации и лик</w:t>
      </w:r>
      <w:r>
        <w:rPr>
          <w:color w:val="000000"/>
          <w:spacing w:val="2"/>
          <w:w w:val="93"/>
        </w:rPr>
        <w:softHyphen/>
      </w:r>
      <w:r>
        <w:rPr>
          <w:color w:val="000000"/>
          <w:spacing w:val="2"/>
          <w:w w:val="93"/>
        </w:rPr>
        <w:br/>
      </w:r>
      <w:r>
        <w:rPr>
          <w:color w:val="000000"/>
          <w:spacing w:val="-1"/>
          <w:w w:val="93"/>
        </w:rPr>
        <w:t>видации аварий на коммунальных сетях, сложные аварийно-ремонтные работы в</w:t>
      </w:r>
      <w:r>
        <w:rPr>
          <w:color w:val="000000"/>
          <w:spacing w:val="-1"/>
          <w:w w:val="93"/>
        </w:rPr>
        <w:br/>
      </w:r>
      <w:r>
        <w:rPr>
          <w:color w:val="000000"/>
          <w:spacing w:val="1"/>
          <w:w w:val="93"/>
        </w:rPr>
        <w:t>газо-взрывоопасной среде с применением изолирующих противогазов.</w:t>
      </w:r>
    </w:p>
    <w:p w:rsidR="00622245" w:rsidRDefault="00622245">
      <w:pPr>
        <w:shd w:val="clear" w:color="auto" w:fill="FFFFFF"/>
        <w:spacing w:before="5" w:line="240" w:lineRule="exact"/>
        <w:ind w:left="10" w:right="10" w:firstLine="274"/>
        <w:jc w:val="both"/>
      </w:pPr>
      <w:r>
        <w:rPr>
          <w:b/>
          <w:bCs/>
          <w:color w:val="000000"/>
          <w:spacing w:val="1"/>
          <w:w w:val="84"/>
        </w:rPr>
        <w:t>'Транспортные организации Министерства транспорта и связи Российской Фе</w:t>
      </w:r>
      <w:r>
        <w:rPr>
          <w:b/>
          <w:bCs/>
          <w:color w:val="000000"/>
          <w:spacing w:val="1"/>
          <w:w w:val="84"/>
        </w:rPr>
        <w:softHyphen/>
      </w:r>
      <w:r>
        <w:rPr>
          <w:b/>
          <w:bCs/>
          <w:color w:val="000000"/>
          <w:spacing w:val="-3"/>
          <w:w w:val="93"/>
        </w:rPr>
        <w:t xml:space="preserve">дерации </w:t>
      </w:r>
      <w:r>
        <w:rPr>
          <w:color w:val="000000"/>
          <w:spacing w:val="-3"/>
          <w:w w:val="93"/>
        </w:rPr>
        <w:t>и других министерств и ведомств: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466"/>
        </w:tabs>
        <w:spacing w:before="5" w:line="240" w:lineRule="exact"/>
        <w:ind w:firstLine="264"/>
        <w:rPr>
          <w:color w:val="000000"/>
          <w:w w:val="93"/>
        </w:rPr>
      </w:pPr>
      <w:r>
        <w:rPr>
          <w:color w:val="000000"/>
          <w:spacing w:val="7"/>
          <w:w w:val="93"/>
        </w:rPr>
        <w:t>обеспечивают выделение в первоочередном порядке, по заявке КЧС,</w:t>
      </w:r>
      <w:r>
        <w:rPr>
          <w:color w:val="000000"/>
          <w:spacing w:val="7"/>
          <w:w w:val="93"/>
        </w:rPr>
        <w:br/>
      </w:r>
      <w:r>
        <w:rPr>
          <w:color w:val="000000"/>
          <w:spacing w:val="-2"/>
          <w:w w:val="93"/>
          <w:vertAlign w:val="superscript"/>
        </w:rPr>
        <w:t>т</w:t>
      </w:r>
      <w:r>
        <w:rPr>
          <w:color w:val="000000"/>
          <w:spacing w:val="-2"/>
          <w:w w:val="93"/>
        </w:rPr>
        <w:t>Ранспортных средств, доставку в зону бедствия сил для проведения АСР, маневр</w:t>
      </w:r>
      <w:r>
        <w:rPr>
          <w:color w:val="000000"/>
          <w:spacing w:val="-2"/>
          <w:w w:val="93"/>
        </w:rPr>
        <w:br/>
      </w:r>
      <w:r>
        <w:rPr>
          <w:color w:val="000000"/>
          <w:spacing w:val="-1"/>
          <w:w w:val="93"/>
        </w:rPr>
        <w:t>сил в ходе выполнения задач;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466"/>
        </w:tabs>
        <w:spacing w:before="5" w:line="240" w:lineRule="exact"/>
        <w:ind w:firstLine="264"/>
        <w:rPr>
          <w:color w:val="000000"/>
          <w:w w:val="93"/>
        </w:rPr>
      </w:pPr>
      <w:r>
        <w:rPr>
          <w:color w:val="000000"/>
          <w:spacing w:val="1"/>
          <w:w w:val="93"/>
        </w:rPr>
        <w:t>обеспечивают подвоз материальных и технических средств, необходимых</w:t>
      </w:r>
      <w:r>
        <w:rPr>
          <w:color w:val="000000"/>
          <w:spacing w:val="1"/>
          <w:w w:val="93"/>
        </w:rPr>
        <w:br/>
      </w:r>
      <w:r>
        <w:rPr>
          <w:color w:val="000000"/>
          <w:w w:val="93"/>
        </w:rPr>
        <w:t>Для ликвидации последствий ЧС, жизнеобеспечения сил РСЧС и пострадавшего</w:t>
      </w:r>
      <w:r>
        <w:rPr>
          <w:color w:val="000000"/>
          <w:w w:val="93"/>
        </w:rPr>
        <w:br/>
      </w:r>
      <w:r>
        <w:rPr>
          <w:color w:val="000000"/>
          <w:spacing w:val="-1"/>
          <w:w w:val="93"/>
        </w:rPr>
        <w:t>"аселения;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466"/>
        </w:tabs>
        <w:spacing w:before="5" w:line="240" w:lineRule="exact"/>
        <w:ind w:firstLine="264"/>
        <w:rPr>
          <w:color w:val="000000"/>
          <w:w w:val="93"/>
        </w:rPr>
        <w:sectPr w:rsidR="00622245">
          <w:pgSz w:w="11909" w:h="16834"/>
          <w:pgMar w:top="1440" w:right="2707" w:bottom="720" w:left="2683" w:header="720" w:footer="720" w:gutter="0"/>
          <w:cols w:space="60"/>
          <w:noEndnote/>
        </w:sectPr>
      </w:pP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9"/>
        </w:tabs>
        <w:spacing w:line="240" w:lineRule="exact"/>
        <w:ind w:left="10" w:firstLine="293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lastRenderedPageBreak/>
        <w:t>обеспечивают эвакуацию пострадавших в лечебные учреждения, а также</w:t>
      </w:r>
      <w:r>
        <w:rPr>
          <w:color w:val="000000"/>
          <w:spacing w:val="5"/>
          <w:sz w:val="18"/>
          <w:szCs w:val="18"/>
        </w:rPr>
        <w:br/>
        <w:t>вывоз населения и материальных ценностей из опасных районов к местам вре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6"/>
          <w:sz w:val="18"/>
          <w:szCs w:val="18"/>
        </w:rPr>
        <w:t>менного проживания (размещения);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9"/>
        </w:tabs>
        <w:spacing w:line="240" w:lineRule="exact"/>
        <w:ind w:left="10" w:firstLine="293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осуществляют вывоз обрушившихся конструкций, элементов разобранных</w:t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завалов, зараженных грунтов к местам складирования (захоронения).</w:t>
      </w:r>
    </w:p>
    <w:p w:rsidR="00622245" w:rsidRDefault="00622245">
      <w:pPr>
        <w:shd w:val="clear" w:color="auto" w:fill="FFFFFF"/>
        <w:spacing w:before="5" w:line="240" w:lineRule="exact"/>
        <w:ind w:left="14" w:right="5" w:firstLine="278"/>
        <w:jc w:val="both"/>
      </w:pPr>
      <w:r>
        <w:rPr>
          <w:color w:val="000000"/>
          <w:spacing w:val="4"/>
          <w:sz w:val="18"/>
          <w:szCs w:val="18"/>
        </w:rPr>
        <w:t>Специальные ремонтно-восстановительные и пожарные поезда осуществля</w:t>
      </w:r>
      <w:r>
        <w:rPr>
          <w:color w:val="000000"/>
          <w:spacing w:val="4"/>
          <w:sz w:val="18"/>
          <w:szCs w:val="18"/>
        </w:rPr>
        <w:softHyphen/>
        <w:t xml:space="preserve">ют необходимые АСР и аварийно-восстановительные работы, тушение пожаров </w:t>
      </w:r>
      <w:r>
        <w:rPr>
          <w:color w:val="000000"/>
          <w:spacing w:val="3"/>
          <w:sz w:val="18"/>
          <w:szCs w:val="18"/>
        </w:rPr>
        <w:t>на объектах железнодорожного транспорта, а также в жилой застройке и объек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тах, расположенных рядом с железной дорогой.</w:t>
      </w:r>
    </w:p>
    <w:p w:rsidR="00622245" w:rsidRDefault="00622245">
      <w:pPr>
        <w:shd w:val="clear" w:color="auto" w:fill="FFFFFF"/>
        <w:tabs>
          <w:tab w:val="left" w:pos="432"/>
        </w:tabs>
        <w:spacing w:before="5" w:line="240" w:lineRule="exact"/>
        <w:ind w:left="326"/>
      </w:pPr>
      <w:r>
        <w:rPr>
          <w:color w:val="000000"/>
          <w:sz w:val="18"/>
          <w:szCs w:val="18"/>
        </w:rPr>
        <w:t>•</w:t>
      </w:r>
      <w:r>
        <w:rPr>
          <w:color w:val="000000"/>
          <w:sz w:val="18"/>
          <w:szCs w:val="18"/>
        </w:rPr>
        <w:tab/>
      </w:r>
      <w:r>
        <w:rPr>
          <w:b/>
          <w:bCs/>
          <w:color w:val="000000"/>
          <w:spacing w:val="-7"/>
          <w:sz w:val="18"/>
          <w:szCs w:val="18"/>
        </w:rPr>
        <w:t>Органы Минприроды России: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9"/>
        </w:tabs>
        <w:spacing w:line="240" w:lineRule="exact"/>
        <w:ind w:left="10" w:firstLine="293"/>
        <w:rPr>
          <w:color w:val="000000"/>
          <w:sz w:val="18"/>
          <w:szCs w:val="18"/>
        </w:rPr>
      </w:pPr>
      <w:r>
        <w:rPr>
          <w:color w:val="000000"/>
          <w:spacing w:val="7"/>
          <w:sz w:val="18"/>
          <w:szCs w:val="18"/>
        </w:rPr>
        <w:t>обеспечивают органы управления РСЧС данными о состоянии погоды,</w:t>
      </w:r>
      <w:r>
        <w:rPr>
          <w:color w:val="000000"/>
          <w:spacing w:val="7"/>
          <w:sz w:val="18"/>
          <w:szCs w:val="18"/>
        </w:rPr>
        <w:br/>
        <w:t>выдают краткосрочные и долгосрочные прогнозы погоды, предупреждают об</w:t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угрозе возникновения или усиления гидрометеорологических явлений, опасных</w:t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для спасателей при ведении АСР;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9"/>
        </w:tabs>
        <w:spacing w:line="240" w:lineRule="exact"/>
        <w:ind w:left="10" w:firstLine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обеспечивают органы управления РСЧС прогнозами развития экзогенных</w:t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геологических процессов;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9"/>
        </w:tabs>
        <w:spacing w:line="240" w:lineRule="exact"/>
        <w:ind w:left="10" w:firstLine="293"/>
        <w:rPr>
          <w:color w:val="000000"/>
          <w:sz w:val="18"/>
          <w:szCs w:val="18"/>
        </w:rPr>
      </w:pPr>
      <w:r>
        <w:rPr>
          <w:color w:val="000000"/>
          <w:spacing w:val="6"/>
          <w:sz w:val="18"/>
          <w:szCs w:val="18"/>
        </w:rPr>
        <w:t>выделяют по заявкам КЧС силы авиапожарной службы без авиационной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охраны лесов для проведения разведки зоны бедствия.</w:t>
      </w:r>
    </w:p>
    <w:p w:rsidR="00622245" w:rsidRDefault="00622245">
      <w:pPr>
        <w:shd w:val="clear" w:color="auto" w:fill="FFFFFF"/>
        <w:tabs>
          <w:tab w:val="left" w:pos="432"/>
        </w:tabs>
        <w:spacing w:line="240" w:lineRule="exact"/>
        <w:ind w:left="326"/>
      </w:pPr>
      <w:r>
        <w:rPr>
          <w:color w:val="000000"/>
          <w:sz w:val="18"/>
          <w:szCs w:val="18"/>
        </w:rPr>
        <w:t>•</w:t>
      </w:r>
      <w:r>
        <w:rPr>
          <w:color w:val="000000"/>
          <w:sz w:val="18"/>
          <w:szCs w:val="18"/>
        </w:rPr>
        <w:tab/>
      </w:r>
      <w:r>
        <w:rPr>
          <w:b/>
          <w:bCs/>
          <w:color w:val="000000"/>
          <w:spacing w:val="-7"/>
          <w:sz w:val="18"/>
          <w:szCs w:val="18"/>
        </w:rPr>
        <w:t>Специальные формирования атомных станций Минпромэнерго России: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504"/>
        </w:tabs>
        <w:spacing w:before="5" w:line="240" w:lineRule="exact"/>
        <w:ind w:left="10" w:firstLine="288"/>
        <w:rPr>
          <w:color w:val="000000"/>
          <w:sz w:val="18"/>
          <w:szCs w:val="18"/>
        </w:rPr>
      </w:pPr>
      <w:r>
        <w:rPr>
          <w:color w:val="000000"/>
          <w:spacing w:val="7"/>
          <w:sz w:val="18"/>
          <w:szCs w:val="18"/>
        </w:rPr>
        <w:t>выполняют спасательные и аварийно-восстановительные работы на за</w:t>
      </w:r>
      <w:r>
        <w:rPr>
          <w:color w:val="000000"/>
          <w:spacing w:val="7"/>
          <w:sz w:val="18"/>
          <w:szCs w:val="18"/>
        </w:rPr>
        <w:softHyphen/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2"/>
          <w:sz w:val="18"/>
          <w:szCs w:val="18"/>
        </w:rPr>
        <w:t xml:space="preserve">крепленных участках АЭС (АТЭЦ, </w:t>
      </w:r>
      <w:r>
        <w:rPr>
          <w:color w:val="000000"/>
          <w:spacing w:val="2"/>
          <w:sz w:val="18"/>
          <w:szCs w:val="18"/>
          <w:lang w:val="en-US"/>
        </w:rPr>
        <w:t>ACT</w:t>
      </w:r>
      <w:r w:rsidRPr="00622245">
        <w:rPr>
          <w:color w:val="000000"/>
          <w:spacing w:val="2"/>
          <w:sz w:val="18"/>
          <w:szCs w:val="18"/>
        </w:rPr>
        <w:t>);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504"/>
        </w:tabs>
        <w:spacing w:line="240" w:lineRule="exact"/>
        <w:ind w:left="10" w:firstLine="288"/>
        <w:rPr>
          <w:color w:val="000000"/>
          <w:sz w:val="18"/>
          <w:szCs w:val="18"/>
        </w:rPr>
      </w:pPr>
      <w:r>
        <w:rPr>
          <w:color w:val="000000"/>
          <w:spacing w:val="7"/>
          <w:sz w:val="18"/>
          <w:szCs w:val="18"/>
        </w:rPr>
        <w:t>при проведении АСР на АЭС силами воинских частей ГО или террито</w:t>
      </w:r>
      <w:r>
        <w:rPr>
          <w:color w:val="000000"/>
          <w:spacing w:val="7"/>
          <w:sz w:val="18"/>
          <w:szCs w:val="18"/>
        </w:rPr>
        <w:softHyphen/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6"/>
          <w:sz w:val="18"/>
          <w:szCs w:val="18"/>
        </w:rPr>
        <w:t>риальных формирований РСЧС выполняют задачи в тесном взаимодействии с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ними на основных участках.</w:t>
      </w:r>
    </w:p>
    <w:p w:rsidR="00622245" w:rsidRDefault="00622245">
      <w:pPr>
        <w:shd w:val="clear" w:color="auto" w:fill="FFFFFF"/>
        <w:spacing w:line="240" w:lineRule="exact"/>
        <w:ind w:left="14" w:right="10" w:firstLine="312"/>
        <w:jc w:val="both"/>
      </w:pPr>
      <w:r>
        <w:rPr>
          <w:b/>
          <w:bCs/>
          <w:color w:val="000000"/>
          <w:spacing w:val="-7"/>
          <w:sz w:val="18"/>
          <w:szCs w:val="18"/>
        </w:rPr>
        <w:t xml:space="preserve">■Формирования экстренной ветеринарной помощи и службы защиты растений </w:t>
      </w:r>
      <w:r>
        <w:rPr>
          <w:b/>
          <w:bCs/>
          <w:color w:val="000000"/>
          <w:spacing w:val="-3"/>
          <w:sz w:val="18"/>
          <w:szCs w:val="18"/>
        </w:rPr>
        <w:t>Минсельхоза России: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504"/>
        </w:tabs>
        <w:spacing w:before="5" w:line="240" w:lineRule="exact"/>
        <w:ind w:left="10" w:firstLine="288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ведут разведку обстановки в сельских районах, подвергшихся воздействию</w:t>
      </w:r>
      <w:r>
        <w:rPr>
          <w:color w:val="000000"/>
          <w:spacing w:val="2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стихийного бедствия, выявляют места поражения сельскохозяйственных живот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ных и растений;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504"/>
        </w:tabs>
        <w:spacing w:before="10" w:line="240" w:lineRule="exact"/>
        <w:ind w:left="29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информируют КЧС об обшей обстановке состояния сельского хозяйства;</w:t>
      </w:r>
    </w:p>
    <w:p w:rsidR="00622245" w:rsidRDefault="00622245">
      <w:pPr>
        <w:shd w:val="clear" w:color="auto" w:fill="FFFFFF"/>
        <w:tabs>
          <w:tab w:val="left" w:pos="552"/>
        </w:tabs>
        <w:spacing w:line="240" w:lineRule="exact"/>
        <w:ind w:left="14" w:firstLine="283"/>
      </w:pPr>
      <w:r>
        <w:rPr>
          <w:color w:val="000000"/>
          <w:sz w:val="18"/>
          <w:szCs w:val="18"/>
        </w:rPr>
        <w:t>—</w:t>
      </w:r>
      <w:r>
        <w:rPr>
          <w:color w:val="000000"/>
          <w:sz w:val="18"/>
          <w:szCs w:val="18"/>
        </w:rPr>
        <w:tab/>
      </w:r>
      <w:r>
        <w:rPr>
          <w:color w:val="000000"/>
          <w:spacing w:val="7"/>
          <w:sz w:val="18"/>
          <w:szCs w:val="18"/>
        </w:rPr>
        <w:t>проводят необходимые мероприятия по защите сельскохозяйственного</w:t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производства.</w:t>
      </w:r>
    </w:p>
    <w:p w:rsidR="00622245" w:rsidRDefault="00622245">
      <w:pPr>
        <w:shd w:val="clear" w:color="auto" w:fill="FFFFFF"/>
        <w:spacing w:line="240" w:lineRule="exact"/>
        <w:ind w:right="14" w:firstLine="307"/>
        <w:jc w:val="both"/>
      </w:pPr>
      <w:r>
        <w:rPr>
          <w:b/>
          <w:bCs/>
          <w:color w:val="000000"/>
          <w:spacing w:val="-5"/>
          <w:sz w:val="18"/>
          <w:szCs w:val="18"/>
        </w:rPr>
        <w:t xml:space="preserve">•Учреждения Министерства транспорта и связи Российской Федерации </w:t>
      </w:r>
      <w:r>
        <w:rPr>
          <w:color w:val="000000"/>
          <w:spacing w:val="-5"/>
          <w:sz w:val="18"/>
          <w:szCs w:val="18"/>
        </w:rPr>
        <w:t>обеспе</w:t>
      </w:r>
      <w:r>
        <w:rPr>
          <w:color w:val="000000"/>
          <w:spacing w:val="-5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чивают бесперебойную связь между пунктами управления К.ЧС, оперативными </w:t>
      </w:r>
      <w:r>
        <w:rPr>
          <w:color w:val="000000"/>
          <w:spacing w:val="4"/>
          <w:sz w:val="18"/>
          <w:szCs w:val="18"/>
        </w:rPr>
        <w:t>группами, пунктами управления воинских частей ГО, привлекаемых к ликвида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ции последствий ЧС, их связь с соответствующим органом управления по делам </w:t>
      </w:r>
      <w:r>
        <w:rPr>
          <w:color w:val="000000"/>
          <w:spacing w:val="4"/>
          <w:sz w:val="18"/>
          <w:szCs w:val="18"/>
        </w:rPr>
        <w:t xml:space="preserve">ГОЧС с использованием всех имеющихся, сохранившихся и восстановленных </w:t>
      </w:r>
      <w:r>
        <w:rPr>
          <w:color w:val="000000"/>
          <w:spacing w:val="3"/>
          <w:sz w:val="18"/>
          <w:szCs w:val="18"/>
        </w:rPr>
        <w:t>линий, сетей и каналов свя '.и.</w:t>
      </w:r>
    </w:p>
    <w:p w:rsidR="00622245" w:rsidRDefault="00622245">
      <w:pPr>
        <w:shd w:val="clear" w:color="auto" w:fill="FFFFFF"/>
        <w:spacing w:line="240" w:lineRule="exact"/>
        <w:ind w:right="14" w:firstLine="307"/>
        <w:jc w:val="both"/>
        <w:sectPr w:rsidR="00622245">
          <w:pgSz w:w="11909" w:h="16834"/>
          <w:pgMar w:top="1440" w:right="2667" w:bottom="720" w:left="2685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5" w:lineRule="exact"/>
        <w:ind w:right="43"/>
        <w:jc w:val="center"/>
      </w:pPr>
      <w:r>
        <w:rPr>
          <w:b/>
          <w:bCs/>
          <w:color w:val="000000"/>
          <w:spacing w:val="-2"/>
          <w:sz w:val="18"/>
          <w:szCs w:val="18"/>
        </w:rPr>
        <w:lastRenderedPageBreak/>
        <w:t>4. ОРГАНИЗАЦИЯ ТЕХНИЧЕСКОГО ОБЕСПЕЧЕНИЯ</w:t>
      </w:r>
    </w:p>
    <w:p w:rsidR="00622245" w:rsidRDefault="00622245">
      <w:pPr>
        <w:shd w:val="clear" w:color="auto" w:fill="FFFFFF"/>
        <w:spacing w:line="245" w:lineRule="exact"/>
        <w:ind w:right="38"/>
        <w:jc w:val="center"/>
      </w:pPr>
      <w:r>
        <w:rPr>
          <w:b/>
          <w:bCs/>
          <w:color w:val="000000"/>
          <w:spacing w:val="-4"/>
          <w:sz w:val="18"/>
          <w:szCs w:val="18"/>
        </w:rPr>
        <w:t>АВАРИЙНО-СПАСАТЕЛЬНЫХ РАБОТ В УСЛОВИЯХ</w:t>
      </w:r>
    </w:p>
    <w:p w:rsidR="00622245" w:rsidRDefault="00622245">
      <w:pPr>
        <w:shd w:val="clear" w:color="auto" w:fill="FFFFFF"/>
        <w:spacing w:line="245" w:lineRule="exact"/>
        <w:ind w:right="29"/>
        <w:jc w:val="center"/>
      </w:pPr>
      <w:r>
        <w:rPr>
          <w:b/>
          <w:bCs/>
          <w:color w:val="000000"/>
          <w:sz w:val="18"/>
          <w:szCs w:val="18"/>
        </w:rPr>
        <w:t>РАЗРУШЕНИЯ ЗДАНИЙ И СООРУЖЕНИЙ</w:t>
      </w:r>
    </w:p>
    <w:p w:rsidR="00622245" w:rsidRDefault="00622245">
      <w:pPr>
        <w:shd w:val="clear" w:color="auto" w:fill="FFFFFF"/>
        <w:spacing w:before="240" w:line="240" w:lineRule="exact"/>
        <w:ind w:left="5" w:firstLine="250"/>
        <w:jc w:val="both"/>
      </w:pPr>
      <w:r>
        <w:rPr>
          <w:color w:val="000000"/>
          <w:spacing w:val="2"/>
          <w:sz w:val="18"/>
          <w:szCs w:val="18"/>
        </w:rPr>
        <w:t xml:space="preserve">Для проведения АСР при ликвидации последствий ЧС в условиях разрушения </w:t>
      </w:r>
      <w:r>
        <w:rPr>
          <w:color w:val="000000"/>
          <w:spacing w:val="3"/>
          <w:sz w:val="18"/>
          <w:szCs w:val="18"/>
        </w:rPr>
        <w:t xml:space="preserve">зданий и сооружений необходимы следующие аварийно-спасательные средства </w:t>
      </w:r>
      <w:r>
        <w:rPr>
          <w:color w:val="000000"/>
          <w:spacing w:val="-6"/>
          <w:sz w:val="18"/>
          <w:szCs w:val="18"/>
        </w:rPr>
        <w:t>(АСС):</w:t>
      </w:r>
    </w:p>
    <w:p w:rsidR="00622245" w:rsidRDefault="00622245">
      <w:pPr>
        <w:shd w:val="clear" w:color="auto" w:fill="FFFFFF"/>
        <w:tabs>
          <w:tab w:val="left" w:pos="384"/>
        </w:tabs>
        <w:spacing w:line="240" w:lineRule="exact"/>
        <w:ind w:left="293"/>
      </w:pPr>
      <w:r>
        <w:rPr>
          <w:color w:val="000000"/>
          <w:sz w:val="18"/>
          <w:szCs w:val="18"/>
        </w:rPr>
        <w:t>•</w:t>
      </w:r>
      <w:r>
        <w:rPr>
          <w:color w:val="000000"/>
          <w:sz w:val="18"/>
          <w:szCs w:val="18"/>
        </w:rPr>
        <w:tab/>
      </w:r>
      <w:r>
        <w:rPr>
          <w:color w:val="000000"/>
          <w:spacing w:val="4"/>
          <w:sz w:val="18"/>
          <w:szCs w:val="18"/>
        </w:rPr>
        <w:t>приборы поиска;</w:t>
      </w:r>
    </w:p>
    <w:p w:rsidR="00622245" w:rsidRDefault="00622245">
      <w:pPr>
        <w:shd w:val="clear" w:color="auto" w:fill="FFFFFF"/>
        <w:spacing w:line="240" w:lineRule="exact"/>
        <w:ind w:right="14" w:firstLine="298"/>
        <w:jc w:val="both"/>
      </w:pPr>
      <w:r>
        <w:rPr>
          <w:color w:val="000000"/>
          <w:spacing w:val="5"/>
          <w:sz w:val="18"/>
          <w:szCs w:val="18"/>
        </w:rPr>
        <w:t xml:space="preserve">•аварийно-спасательный инструмент (пневматический, гидравлический, </w:t>
      </w:r>
      <w:r>
        <w:rPr>
          <w:color w:val="000000"/>
          <w:spacing w:val="3"/>
          <w:sz w:val="18"/>
          <w:szCs w:val="18"/>
        </w:rPr>
        <w:t>электрический);</w:t>
      </w:r>
    </w:p>
    <w:p w:rsidR="00622245" w:rsidRDefault="00622245">
      <w:pPr>
        <w:shd w:val="clear" w:color="auto" w:fill="FFFFFF"/>
        <w:spacing w:before="5" w:line="240" w:lineRule="exact"/>
        <w:ind w:right="10" w:firstLine="298"/>
        <w:jc w:val="both"/>
      </w:pPr>
      <w:r>
        <w:rPr>
          <w:color w:val="000000"/>
          <w:spacing w:val="3"/>
          <w:sz w:val="18"/>
          <w:szCs w:val="18"/>
        </w:rPr>
        <w:t>•тяжелая техника (автокраны с большим вылетом стрелы, автолестницы, ав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топлощадки, экскаваторы, бульдозеры, автопогрузчики, самосвалы);</w:t>
      </w:r>
    </w:p>
    <w:p w:rsidR="00622245" w:rsidRDefault="00622245" w:rsidP="00622245">
      <w:pPr>
        <w:numPr>
          <w:ilvl w:val="0"/>
          <w:numId w:val="28"/>
        </w:numPr>
        <w:shd w:val="clear" w:color="auto" w:fill="FFFFFF"/>
        <w:tabs>
          <w:tab w:val="left" w:pos="384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средства УКВ радиосвязи;</w:t>
      </w:r>
    </w:p>
    <w:p w:rsidR="00622245" w:rsidRDefault="00622245" w:rsidP="00622245">
      <w:pPr>
        <w:numPr>
          <w:ilvl w:val="0"/>
          <w:numId w:val="28"/>
        </w:numPr>
        <w:shd w:val="clear" w:color="auto" w:fill="FFFFFF"/>
        <w:tabs>
          <w:tab w:val="left" w:pos="384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громкоговорящие средства;</w:t>
      </w:r>
    </w:p>
    <w:p w:rsidR="00622245" w:rsidRDefault="00622245" w:rsidP="00622245">
      <w:pPr>
        <w:numPr>
          <w:ilvl w:val="0"/>
          <w:numId w:val="28"/>
        </w:numPr>
        <w:shd w:val="clear" w:color="auto" w:fill="FFFFFF"/>
        <w:tabs>
          <w:tab w:val="left" w:pos="384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средства освещения;</w:t>
      </w:r>
    </w:p>
    <w:p w:rsidR="00622245" w:rsidRDefault="00622245" w:rsidP="00622245">
      <w:pPr>
        <w:numPr>
          <w:ilvl w:val="0"/>
          <w:numId w:val="28"/>
        </w:numPr>
        <w:shd w:val="clear" w:color="auto" w:fill="FFFFFF"/>
        <w:tabs>
          <w:tab w:val="left" w:pos="384"/>
        </w:tabs>
        <w:spacing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средства пожаротушения и др.</w:t>
      </w:r>
    </w:p>
    <w:p w:rsidR="00622245" w:rsidRDefault="00622245">
      <w:pPr>
        <w:shd w:val="clear" w:color="auto" w:fill="FFFFFF"/>
        <w:spacing w:line="240" w:lineRule="exact"/>
        <w:ind w:right="5" w:firstLine="250"/>
        <w:jc w:val="both"/>
      </w:pPr>
      <w:r>
        <w:rPr>
          <w:color w:val="000000"/>
          <w:spacing w:val="5"/>
          <w:sz w:val="18"/>
          <w:szCs w:val="18"/>
        </w:rPr>
        <w:t>Аварийно-спасательные инструменты, основные тактико-технические ха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 xml:space="preserve">рактеристики которых даны в Приложении, применяется для стабилизации </w:t>
      </w:r>
      <w:r>
        <w:rPr>
          <w:color w:val="000000"/>
          <w:spacing w:val="3"/>
          <w:sz w:val="18"/>
          <w:szCs w:val="18"/>
        </w:rPr>
        <w:t>конструкций, для деблокирования пострадавших, для разборки завала, для про</w:t>
      </w:r>
      <w:r>
        <w:rPr>
          <w:color w:val="000000"/>
          <w:spacing w:val="3"/>
          <w:sz w:val="18"/>
          <w:szCs w:val="18"/>
        </w:rPr>
        <w:softHyphen/>
        <w:t>делывания лаза в теле завала, для профилактического обрушения конструкций с верхних этажей. К аварийно-спасательным инструментам относятся: гидравли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 xml:space="preserve">ческий инструмент (челюстный резак, расширитель, домкрат, гидравлический цилиндр и др.), электрический инструмент (электропилы цепные и дисковые), бензоэлектрический инструмент, шанцевый инструмент (ломы, кирки, лопаты, </w:t>
      </w:r>
      <w:r>
        <w:rPr>
          <w:color w:val="000000"/>
          <w:spacing w:val="3"/>
          <w:sz w:val="18"/>
          <w:szCs w:val="18"/>
        </w:rPr>
        <w:t xml:space="preserve">ножи, ножовки по дереву и по металлу). Используются также клинья (дерево, металл), деревянные бруски, блоки, балки, металлические стойки, струбцины, </w:t>
      </w:r>
      <w:r>
        <w:rPr>
          <w:color w:val="000000"/>
          <w:spacing w:val="4"/>
          <w:sz w:val="18"/>
          <w:szCs w:val="18"/>
        </w:rPr>
        <w:t>пневматические подушки, механические домкраты, стальные канаты, лебедки.</w:t>
      </w:r>
    </w:p>
    <w:p w:rsidR="00622245" w:rsidRDefault="00622245">
      <w:pPr>
        <w:shd w:val="clear" w:color="auto" w:fill="FFFFFF"/>
        <w:spacing w:line="240" w:lineRule="exact"/>
        <w:ind w:left="274"/>
      </w:pPr>
      <w:r>
        <w:rPr>
          <w:color w:val="000000"/>
          <w:spacing w:val="3"/>
          <w:sz w:val="18"/>
          <w:szCs w:val="18"/>
        </w:rPr>
        <w:t>На завалах может применяться следующая тяжелая техника: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6"/>
        </w:tabs>
        <w:spacing w:line="240" w:lineRule="exact"/>
        <w:ind w:left="264"/>
        <w:rPr>
          <w:color w:val="000000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автокраны с вылетом стрелы 30—40 м грузоподъемностью 30—60 т;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6"/>
        </w:tabs>
        <w:spacing w:before="5" w:line="240" w:lineRule="exact"/>
        <w:ind w:left="264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 xml:space="preserve">экскаваторы типа «Вольво» или «Хитачи» (ковш 1,5—2 </w:t>
      </w:r>
      <w:r>
        <w:rPr>
          <w:i/>
          <w:iCs/>
          <w:color w:val="000000"/>
          <w:spacing w:val="2"/>
          <w:sz w:val="18"/>
          <w:szCs w:val="18"/>
        </w:rPr>
        <w:t>м');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6"/>
        </w:tabs>
        <w:spacing w:before="5" w:line="240" w:lineRule="exact"/>
        <w:ind w:left="264"/>
        <w:rPr>
          <w:i/>
          <w:iCs/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погрузчики колесные;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6"/>
        </w:tabs>
        <w:spacing w:line="240" w:lineRule="exact"/>
        <w:ind w:left="264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инженерные машины разграждения;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6"/>
        </w:tabs>
        <w:spacing w:line="240" w:lineRule="exact"/>
        <w:ind w:left="264"/>
        <w:rPr>
          <w:color w:val="000000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самосвалы «КамАЗ», «КрАЗ», «Вольво» и «Татра»;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6"/>
        </w:tabs>
        <w:spacing w:line="240" w:lineRule="exact"/>
        <w:ind w:left="264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бульдозеры и др.</w:t>
      </w:r>
    </w:p>
    <w:p w:rsidR="00622245" w:rsidRDefault="00622245">
      <w:pPr>
        <w:shd w:val="clear" w:color="auto" w:fill="FFFFFF"/>
        <w:spacing w:before="5" w:line="240" w:lineRule="exact"/>
        <w:ind w:left="5" w:right="10" w:firstLine="250"/>
        <w:jc w:val="both"/>
      </w:pPr>
      <w:r>
        <w:rPr>
          <w:color w:val="000000"/>
          <w:spacing w:val="3"/>
          <w:sz w:val="18"/>
          <w:szCs w:val="18"/>
        </w:rPr>
        <w:t>Для удаления из завала мелких фрагментов строительных конструкций и об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t>ломков бытового оснащения помещений применяются емкости: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6"/>
        </w:tabs>
        <w:spacing w:before="5" w:line="240" w:lineRule="exact"/>
        <w:ind w:left="264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мусорные контейнеры;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6"/>
        </w:tabs>
        <w:spacing w:line="240" w:lineRule="exact"/>
        <w:ind w:left="264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баки для мусора;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56"/>
        </w:tabs>
        <w:spacing w:line="240" w:lineRule="exact"/>
        <w:ind w:left="264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бытовые ванны с прорезанными отверстиями под крюки.</w:t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z w:val="18"/>
          <w:szCs w:val="18"/>
        </w:rPr>
        <w:t>Оптимальные варианты распределения обязанностей могут быть следующими:</w:t>
      </w:r>
    </w:p>
    <w:p w:rsidR="00622245" w:rsidRDefault="00622245">
      <w:pPr>
        <w:shd w:val="clear" w:color="auto" w:fill="FFFFFF"/>
        <w:tabs>
          <w:tab w:val="left" w:pos="475"/>
        </w:tabs>
        <w:spacing w:line="240" w:lineRule="exact"/>
        <w:ind w:left="10" w:firstLine="288"/>
      </w:pPr>
      <w:r>
        <w:rPr>
          <w:color w:val="000000"/>
          <w:sz w:val="18"/>
          <w:szCs w:val="18"/>
        </w:rPr>
        <w:t>•</w:t>
      </w:r>
      <w:r>
        <w:rPr>
          <w:color w:val="000000"/>
          <w:sz w:val="18"/>
          <w:szCs w:val="18"/>
        </w:rPr>
        <w:tab/>
      </w:r>
      <w:r>
        <w:rPr>
          <w:color w:val="000000"/>
          <w:spacing w:val="9"/>
          <w:sz w:val="18"/>
          <w:szCs w:val="18"/>
        </w:rPr>
        <w:t>При применении автокрана и самосвала на участке работает группа из</w:t>
      </w:r>
      <w:r>
        <w:rPr>
          <w:color w:val="000000"/>
          <w:spacing w:val="9"/>
          <w:sz w:val="18"/>
          <w:szCs w:val="18"/>
        </w:rPr>
        <w:br/>
      </w:r>
      <w:r>
        <w:rPr>
          <w:color w:val="000000"/>
          <w:spacing w:val="-3"/>
          <w:sz w:val="18"/>
          <w:szCs w:val="18"/>
          <w:vertAlign w:val="superscript"/>
        </w:rPr>
        <w:t>5</w:t>
      </w:r>
      <w:r>
        <w:rPr>
          <w:color w:val="000000"/>
          <w:spacing w:val="-3"/>
          <w:sz w:val="18"/>
          <w:szCs w:val="18"/>
        </w:rPr>
        <w:t xml:space="preserve"> человек.</w:t>
      </w:r>
    </w:p>
    <w:p w:rsidR="00622245" w:rsidRDefault="00622245">
      <w:pPr>
        <w:shd w:val="clear" w:color="auto" w:fill="FFFFFF"/>
        <w:tabs>
          <w:tab w:val="left" w:pos="475"/>
        </w:tabs>
        <w:spacing w:line="240" w:lineRule="exact"/>
        <w:ind w:left="10" w:firstLine="288"/>
        <w:sectPr w:rsidR="00622245">
          <w:pgSz w:w="11909" w:h="16834"/>
          <w:pgMar w:top="1440" w:right="2705" w:bottom="720" w:left="2681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10" w:right="5" w:firstLine="293"/>
        <w:jc w:val="both"/>
      </w:pPr>
      <w:r>
        <w:rPr>
          <w:color w:val="000000"/>
          <w:spacing w:val="4"/>
          <w:sz w:val="18"/>
          <w:szCs w:val="18"/>
        </w:rPr>
        <w:lastRenderedPageBreak/>
        <w:t xml:space="preserve">Первый — координатор совместной работы стропальщиков, крановщика, </w:t>
      </w:r>
      <w:r>
        <w:rPr>
          <w:color w:val="000000"/>
          <w:spacing w:val="3"/>
          <w:sz w:val="18"/>
          <w:szCs w:val="18"/>
        </w:rPr>
        <w:t xml:space="preserve">спасателей, осуществляющих подсобную работу, руководит работой спасателей </w:t>
      </w:r>
      <w:r>
        <w:rPr>
          <w:color w:val="000000"/>
          <w:spacing w:val="4"/>
          <w:sz w:val="18"/>
          <w:szCs w:val="18"/>
        </w:rPr>
        <w:t xml:space="preserve">на участке, отвечает за обеспечение безопасности спасателей и обнаружение </w:t>
      </w:r>
      <w:r>
        <w:rPr>
          <w:color w:val="000000"/>
          <w:spacing w:val="2"/>
          <w:sz w:val="18"/>
          <w:szCs w:val="18"/>
        </w:rPr>
        <w:t>пострадавших.</w:t>
      </w:r>
    </w:p>
    <w:p w:rsidR="00622245" w:rsidRDefault="00622245">
      <w:pPr>
        <w:shd w:val="clear" w:color="auto" w:fill="FFFFFF"/>
        <w:spacing w:line="240" w:lineRule="exact"/>
        <w:ind w:left="19" w:firstLine="288"/>
        <w:jc w:val="both"/>
      </w:pPr>
      <w:r>
        <w:rPr>
          <w:color w:val="000000"/>
          <w:spacing w:val="3"/>
          <w:sz w:val="18"/>
          <w:szCs w:val="18"/>
        </w:rPr>
        <w:t xml:space="preserve">Второй — помощник координатора, находится в кабине крановщика и по </w:t>
      </w:r>
      <w:r>
        <w:rPr>
          <w:color w:val="000000"/>
          <w:spacing w:val="5"/>
          <w:sz w:val="18"/>
          <w:szCs w:val="18"/>
        </w:rPr>
        <w:t>командам координатора руководит крановщиком.</w:t>
      </w:r>
    </w:p>
    <w:p w:rsidR="00622245" w:rsidRDefault="00622245">
      <w:pPr>
        <w:shd w:val="clear" w:color="auto" w:fill="FFFFFF"/>
        <w:spacing w:before="5" w:line="240" w:lineRule="exact"/>
        <w:ind w:left="10" w:right="10" w:firstLine="274"/>
        <w:jc w:val="both"/>
      </w:pPr>
      <w:r>
        <w:rPr>
          <w:color w:val="000000"/>
          <w:spacing w:val="2"/>
          <w:sz w:val="18"/>
          <w:szCs w:val="18"/>
        </w:rPr>
        <w:t>Третий — стропальщик на завале, с помогающими ему спасателями осущест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 xml:space="preserve">вляет строповку элементов конструкций, обеспечивает безопасность работы </w:t>
      </w:r>
      <w:r>
        <w:rPr>
          <w:color w:val="000000"/>
          <w:spacing w:val="3"/>
          <w:sz w:val="18"/>
          <w:szCs w:val="18"/>
        </w:rPr>
        <w:t>спасателей.</w:t>
      </w:r>
    </w:p>
    <w:p w:rsidR="00622245" w:rsidRDefault="00622245">
      <w:pPr>
        <w:shd w:val="clear" w:color="auto" w:fill="FFFFFF"/>
        <w:spacing w:before="5" w:line="240" w:lineRule="exact"/>
        <w:ind w:left="5" w:right="5" w:firstLine="293"/>
        <w:jc w:val="both"/>
      </w:pPr>
      <w:r>
        <w:rPr>
          <w:color w:val="000000"/>
          <w:spacing w:val="4"/>
          <w:sz w:val="18"/>
          <w:szCs w:val="18"/>
        </w:rPr>
        <w:t>Четвертый — стропальщик, на самосвале занимается растроповкой элемен</w:t>
      </w:r>
      <w:r>
        <w:rPr>
          <w:color w:val="000000"/>
          <w:spacing w:val="4"/>
          <w:sz w:val="18"/>
          <w:szCs w:val="18"/>
        </w:rPr>
        <w:softHyphen/>
        <w:t xml:space="preserve">тов конструкций, управляет через второго работой крановщика при погрузке </w:t>
      </w:r>
      <w:r>
        <w:rPr>
          <w:color w:val="000000"/>
          <w:spacing w:val="3"/>
          <w:sz w:val="18"/>
          <w:szCs w:val="18"/>
        </w:rPr>
        <w:t>элембентов конструкций в кузов самосвала (грузовика), при выгрузке строитель</w:t>
      </w:r>
      <w:r>
        <w:rPr>
          <w:color w:val="000000"/>
          <w:spacing w:val="3"/>
          <w:sz w:val="18"/>
          <w:szCs w:val="18"/>
        </w:rPr>
        <w:softHyphen/>
        <w:t>ного мусора из контейнеров или других емкостей.</w:t>
      </w:r>
    </w:p>
    <w:p w:rsidR="00622245" w:rsidRDefault="00622245">
      <w:pPr>
        <w:shd w:val="clear" w:color="auto" w:fill="FFFFFF"/>
        <w:spacing w:line="240" w:lineRule="exact"/>
        <w:ind w:left="14" w:right="5" w:firstLine="293"/>
        <w:jc w:val="both"/>
      </w:pPr>
      <w:r>
        <w:rPr>
          <w:color w:val="000000"/>
          <w:spacing w:val="3"/>
          <w:sz w:val="18"/>
          <w:szCs w:val="18"/>
        </w:rPr>
        <w:t>Пятый — стропальщик, на самосвале (грузовике) вместе с четвертым зани</w:t>
      </w:r>
      <w:r>
        <w:rPr>
          <w:color w:val="000000"/>
          <w:spacing w:val="3"/>
          <w:sz w:val="18"/>
          <w:szCs w:val="18"/>
        </w:rPr>
        <w:softHyphen/>
        <w:t>мается растроповкой элементов конструкций, погрузкой контейнеров с мусором или выгрузкой мусора в кузов.</w:t>
      </w:r>
    </w:p>
    <w:p w:rsidR="00622245" w:rsidRDefault="00622245">
      <w:pPr>
        <w:shd w:val="clear" w:color="auto" w:fill="FFFFFF"/>
        <w:tabs>
          <w:tab w:val="left" w:pos="475"/>
        </w:tabs>
        <w:spacing w:line="240" w:lineRule="exact"/>
        <w:ind w:left="326"/>
      </w:pPr>
      <w:r>
        <w:rPr>
          <w:color w:val="000000"/>
          <w:sz w:val="18"/>
          <w:szCs w:val="18"/>
        </w:rPr>
        <w:t>•</w:t>
      </w:r>
      <w:r>
        <w:rPr>
          <w:color w:val="000000"/>
          <w:sz w:val="18"/>
          <w:szCs w:val="18"/>
        </w:rPr>
        <w:tab/>
      </w:r>
      <w:r>
        <w:rPr>
          <w:color w:val="000000"/>
          <w:spacing w:val="4"/>
          <w:sz w:val="18"/>
          <w:szCs w:val="18"/>
        </w:rPr>
        <w:t>При применении экскаватора работает группа из 3 спасателей.</w:t>
      </w:r>
    </w:p>
    <w:p w:rsidR="00622245" w:rsidRDefault="00622245">
      <w:pPr>
        <w:shd w:val="clear" w:color="auto" w:fill="FFFFFF"/>
        <w:spacing w:before="5" w:line="240" w:lineRule="exact"/>
        <w:ind w:left="10" w:right="5" w:firstLine="298"/>
        <w:jc w:val="both"/>
      </w:pPr>
      <w:r>
        <w:rPr>
          <w:color w:val="000000"/>
          <w:spacing w:val="5"/>
          <w:sz w:val="18"/>
          <w:szCs w:val="18"/>
        </w:rPr>
        <w:t xml:space="preserve">Первый является координатором совместной работы экскаваторщика и </w:t>
      </w:r>
      <w:r>
        <w:rPr>
          <w:color w:val="000000"/>
          <w:spacing w:val="3"/>
          <w:sz w:val="18"/>
          <w:szCs w:val="18"/>
        </w:rPr>
        <w:t>спасателей на данном участке, отвечает за безопасность работы спасателей, на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 xml:space="preserve">блюдает за работой ковша, останавливает работу экскаватора при обнаружении </w:t>
      </w:r>
      <w:r>
        <w:rPr>
          <w:color w:val="000000"/>
          <w:spacing w:val="2"/>
          <w:sz w:val="18"/>
          <w:szCs w:val="18"/>
        </w:rPr>
        <w:t>пострадавших.</w:t>
      </w:r>
    </w:p>
    <w:p w:rsidR="00622245" w:rsidRDefault="00622245">
      <w:pPr>
        <w:shd w:val="clear" w:color="auto" w:fill="FFFFFF"/>
        <w:spacing w:before="5" w:line="240" w:lineRule="exact"/>
        <w:ind w:left="10" w:right="10" w:firstLine="298"/>
        <w:jc w:val="both"/>
      </w:pPr>
      <w:r>
        <w:rPr>
          <w:color w:val="000000"/>
          <w:spacing w:val="4"/>
          <w:sz w:val="18"/>
          <w:szCs w:val="18"/>
        </w:rPr>
        <w:t>Второй является помощником координатора, находится в кабине экскавато</w:t>
      </w:r>
      <w:r>
        <w:rPr>
          <w:color w:val="000000"/>
          <w:spacing w:val="4"/>
          <w:sz w:val="18"/>
          <w:szCs w:val="18"/>
        </w:rPr>
        <w:softHyphen/>
        <w:t>ра, руководит его работой по сигналам координатора.</w:t>
      </w:r>
    </w:p>
    <w:p w:rsidR="00622245" w:rsidRDefault="00622245">
      <w:pPr>
        <w:shd w:val="clear" w:color="auto" w:fill="FFFFFF"/>
        <w:spacing w:line="240" w:lineRule="exact"/>
        <w:ind w:left="10" w:right="10" w:firstLine="278"/>
        <w:jc w:val="both"/>
      </w:pPr>
      <w:r>
        <w:rPr>
          <w:color w:val="000000"/>
          <w:spacing w:val="3"/>
          <w:sz w:val="18"/>
          <w:szCs w:val="18"/>
        </w:rPr>
        <w:t>Третий также является помощником координатора, руководит работой само</w:t>
      </w:r>
      <w:r>
        <w:rPr>
          <w:color w:val="000000"/>
          <w:spacing w:val="3"/>
          <w:sz w:val="18"/>
          <w:szCs w:val="18"/>
        </w:rPr>
        <w:softHyphen/>
        <w:t>свала, его подачей к месту погрузки и погрузкой в кузов фрагментов завала.</w:t>
      </w:r>
    </w:p>
    <w:p w:rsidR="00622245" w:rsidRDefault="00622245">
      <w:pPr>
        <w:shd w:val="clear" w:color="auto" w:fill="FFFFFF"/>
        <w:tabs>
          <w:tab w:val="left" w:pos="475"/>
        </w:tabs>
        <w:spacing w:line="240" w:lineRule="exact"/>
        <w:ind w:firstLine="326"/>
      </w:pPr>
      <w:r>
        <w:rPr>
          <w:color w:val="000000"/>
          <w:sz w:val="18"/>
          <w:szCs w:val="18"/>
        </w:rPr>
        <w:t>•</w:t>
      </w:r>
      <w:r>
        <w:rPr>
          <w:color w:val="000000"/>
          <w:sz w:val="18"/>
          <w:szCs w:val="18"/>
        </w:rPr>
        <w:tab/>
      </w:r>
      <w:r>
        <w:rPr>
          <w:color w:val="000000"/>
          <w:spacing w:val="8"/>
          <w:sz w:val="18"/>
          <w:szCs w:val="18"/>
        </w:rPr>
        <w:t>Инженерные машины разграждения (ИМР) применяются для разборки</w:t>
      </w:r>
      <w:r>
        <w:rPr>
          <w:color w:val="000000"/>
          <w:spacing w:val="8"/>
          <w:sz w:val="18"/>
          <w:szCs w:val="18"/>
        </w:rPr>
        <w:br/>
      </w:r>
      <w:r>
        <w:rPr>
          <w:color w:val="000000"/>
          <w:spacing w:val="6"/>
          <w:sz w:val="18"/>
          <w:szCs w:val="18"/>
        </w:rPr>
        <w:t>элементов завала по его периметру. Работают два спасателя, которые должны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быть одеты в специальные жилеты и иметь радиостанцию УКВ диапазона.</w:t>
      </w:r>
    </w:p>
    <w:p w:rsidR="00622245" w:rsidRDefault="00622245">
      <w:pPr>
        <w:shd w:val="clear" w:color="auto" w:fill="FFFFFF"/>
        <w:spacing w:line="240" w:lineRule="exact"/>
        <w:ind w:right="5" w:firstLine="302"/>
        <w:jc w:val="both"/>
      </w:pPr>
      <w:r>
        <w:rPr>
          <w:color w:val="000000"/>
          <w:spacing w:val="4"/>
          <w:sz w:val="18"/>
          <w:szCs w:val="18"/>
        </w:rPr>
        <w:t>Первый является координатором совместной работы оператора ИМР, спаса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телей на завале, водителя. Он отвечает за безопасность работы спасателей в зоне работы ИМР, наблюдает за разборкой завала, останавливает работу ИМР при об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наружении пострадавших, привлекает спасателей для разборки завала вручную.</w:t>
      </w:r>
    </w:p>
    <w:p w:rsidR="00622245" w:rsidRDefault="00622245">
      <w:pPr>
        <w:shd w:val="clear" w:color="auto" w:fill="FFFFFF"/>
        <w:spacing w:line="240" w:lineRule="exact"/>
        <w:ind w:right="10" w:firstLine="302"/>
        <w:jc w:val="both"/>
      </w:pPr>
      <w:r>
        <w:rPr>
          <w:color w:val="000000"/>
          <w:spacing w:val="3"/>
          <w:sz w:val="18"/>
          <w:szCs w:val="18"/>
        </w:rPr>
        <w:t>Второй является помощником координатора, работает в экипаже ИМР и дуб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лирует команды координатора для оператора ИМР.</w:t>
      </w:r>
    </w:p>
    <w:p w:rsidR="00622245" w:rsidRDefault="00622245">
      <w:pPr>
        <w:shd w:val="clear" w:color="auto" w:fill="FFFFFF"/>
        <w:tabs>
          <w:tab w:val="left" w:pos="475"/>
        </w:tabs>
        <w:spacing w:line="240" w:lineRule="exact"/>
        <w:ind w:firstLine="326"/>
      </w:pPr>
      <w:r>
        <w:rPr>
          <w:color w:val="000000"/>
          <w:sz w:val="18"/>
          <w:szCs w:val="18"/>
        </w:rPr>
        <w:t>•</w:t>
      </w:r>
      <w:r>
        <w:rPr>
          <w:color w:val="000000"/>
          <w:sz w:val="18"/>
          <w:szCs w:val="18"/>
        </w:rPr>
        <w:tab/>
      </w:r>
      <w:r>
        <w:rPr>
          <w:color w:val="000000"/>
          <w:spacing w:val="5"/>
          <w:sz w:val="18"/>
          <w:szCs w:val="18"/>
        </w:rPr>
        <w:t>Бульдозер применяется при очистке территории, проделывании проезда,</w:t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подготовке рабочих площадок для другой техники, обрушении мешающих забо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ров, деревьев, ненадежных конструкций поврежденного здания (в частности и с</w:t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помощью троса и лебедки), перемещении фрагментов для погрузки их экскава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тором в самосвал грузовик.</w:t>
      </w:r>
    </w:p>
    <w:p w:rsidR="00622245" w:rsidRDefault="00622245">
      <w:pPr>
        <w:shd w:val="clear" w:color="auto" w:fill="FFFFFF"/>
        <w:tabs>
          <w:tab w:val="left" w:pos="475"/>
        </w:tabs>
        <w:spacing w:line="240" w:lineRule="exact"/>
        <w:ind w:firstLine="326"/>
        <w:sectPr w:rsidR="00622245">
          <w:pgSz w:w="11909" w:h="16834"/>
          <w:pgMar w:top="1440" w:right="2643" w:bottom="720" w:left="2714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ind w:left="312"/>
      </w:pPr>
      <w:r>
        <w:rPr>
          <w:b/>
          <w:bCs/>
          <w:color w:val="000000"/>
          <w:spacing w:val="-3"/>
          <w:sz w:val="18"/>
          <w:szCs w:val="18"/>
        </w:rPr>
        <w:lastRenderedPageBreak/>
        <w:t>5. ТЫЛОВОЕ ОБЕСПЕЧЕНИЕ АВАРИЙНО-СПАСАТЕЛЬНЫХ РАБОТ</w:t>
      </w:r>
    </w:p>
    <w:p w:rsidR="00622245" w:rsidRDefault="00622245">
      <w:pPr>
        <w:shd w:val="clear" w:color="auto" w:fill="FFFFFF"/>
        <w:spacing w:before="254" w:line="240" w:lineRule="exact"/>
        <w:ind w:right="10" w:firstLine="259"/>
        <w:jc w:val="both"/>
      </w:pPr>
      <w:r>
        <w:rPr>
          <w:color w:val="000000"/>
          <w:spacing w:val="3"/>
          <w:sz w:val="18"/>
          <w:szCs w:val="18"/>
        </w:rPr>
        <w:t>Тыловое обеспечение организуется и осуществляется в целях поддержания способности формирований (подразделений) к выполнению АСР и других неот</w:t>
      </w:r>
      <w:r>
        <w:rPr>
          <w:color w:val="000000"/>
          <w:spacing w:val="3"/>
          <w:sz w:val="18"/>
          <w:szCs w:val="18"/>
        </w:rPr>
        <w:softHyphen/>
        <w:t>ложных работ, создания им благополучных условий для выполнения поставлен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-2"/>
          <w:sz w:val="18"/>
          <w:szCs w:val="18"/>
        </w:rPr>
        <w:t>ных задач.</w:t>
      </w:r>
    </w:p>
    <w:p w:rsidR="00622245" w:rsidRDefault="00622245">
      <w:pPr>
        <w:shd w:val="clear" w:color="auto" w:fill="FFFFFF"/>
        <w:spacing w:line="240" w:lineRule="exact"/>
        <w:ind w:left="274"/>
      </w:pPr>
      <w:r>
        <w:rPr>
          <w:color w:val="000000"/>
          <w:spacing w:val="4"/>
          <w:sz w:val="18"/>
          <w:szCs w:val="18"/>
        </w:rPr>
        <w:t>Организация тылового обеспечения включает:</w:t>
      </w:r>
    </w:p>
    <w:p w:rsidR="00622245" w:rsidRDefault="00622245">
      <w:pPr>
        <w:shd w:val="clear" w:color="auto" w:fill="FFFFFF"/>
        <w:tabs>
          <w:tab w:val="left" w:pos="389"/>
        </w:tabs>
        <w:spacing w:before="5" w:line="240" w:lineRule="exact"/>
        <w:ind w:left="302"/>
      </w:pPr>
      <w:r>
        <w:rPr>
          <w:color w:val="000000"/>
          <w:sz w:val="18"/>
          <w:szCs w:val="18"/>
        </w:rPr>
        <w:t>•</w:t>
      </w:r>
      <w:r>
        <w:rPr>
          <w:color w:val="000000"/>
          <w:sz w:val="18"/>
          <w:szCs w:val="18"/>
        </w:rPr>
        <w:tab/>
      </w:r>
      <w:r>
        <w:rPr>
          <w:color w:val="000000"/>
          <w:spacing w:val="4"/>
          <w:sz w:val="18"/>
          <w:szCs w:val="18"/>
        </w:rPr>
        <w:t>определение задач тыла и порядка его развертывания;</w:t>
      </w:r>
    </w:p>
    <w:p w:rsidR="00622245" w:rsidRDefault="00622245">
      <w:pPr>
        <w:shd w:val="clear" w:color="auto" w:fill="FFFFFF"/>
        <w:spacing w:line="240" w:lineRule="exact"/>
        <w:ind w:left="14" w:right="10" w:firstLine="288"/>
        <w:jc w:val="both"/>
      </w:pPr>
      <w:r>
        <w:rPr>
          <w:color w:val="000000"/>
          <w:spacing w:val="6"/>
          <w:sz w:val="18"/>
          <w:szCs w:val="18"/>
        </w:rPr>
        <w:t>•определение порядка обеспечения действий формирований (подразделе</w:t>
      </w:r>
      <w:r>
        <w:rPr>
          <w:color w:val="000000"/>
          <w:spacing w:val="6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ний) материально-техническими средствами, заправки техники горючим;</w:t>
      </w:r>
    </w:p>
    <w:p w:rsidR="00622245" w:rsidRDefault="00622245">
      <w:pPr>
        <w:shd w:val="clear" w:color="auto" w:fill="FFFFFF"/>
        <w:spacing w:line="240" w:lineRule="exact"/>
        <w:ind w:left="10" w:right="5" w:firstLine="293"/>
        <w:jc w:val="both"/>
      </w:pPr>
      <w:r>
        <w:rPr>
          <w:color w:val="000000"/>
          <w:spacing w:val="8"/>
          <w:sz w:val="18"/>
          <w:szCs w:val="18"/>
        </w:rPr>
        <w:t xml:space="preserve">•определение путей подвоза и эвакуации, выделяемых для этого сил и </w:t>
      </w:r>
      <w:r>
        <w:rPr>
          <w:color w:val="000000"/>
          <w:spacing w:val="-4"/>
          <w:sz w:val="18"/>
          <w:szCs w:val="18"/>
        </w:rPr>
        <w:t>средств;</w:t>
      </w:r>
    </w:p>
    <w:p w:rsidR="00622245" w:rsidRDefault="00622245">
      <w:pPr>
        <w:shd w:val="clear" w:color="auto" w:fill="FFFFFF"/>
        <w:tabs>
          <w:tab w:val="left" w:pos="389"/>
        </w:tabs>
        <w:spacing w:line="240" w:lineRule="exact"/>
        <w:ind w:left="302"/>
      </w:pPr>
      <w:r>
        <w:rPr>
          <w:color w:val="000000"/>
          <w:sz w:val="18"/>
          <w:szCs w:val="18"/>
        </w:rPr>
        <w:t>•</w:t>
      </w:r>
      <w:r>
        <w:rPr>
          <w:color w:val="000000"/>
          <w:sz w:val="18"/>
          <w:szCs w:val="18"/>
        </w:rPr>
        <w:tab/>
      </w:r>
      <w:r>
        <w:rPr>
          <w:color w:val="000000"/>
          <w:spacing w:val="5"/>
          <w:sz w:val="18"/>
          <w:szCs w:val="18"/>
        </w:rPr>
        <w:t>определение порядка пополнения израсходованных запасов;</w:t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6"/>
          <w:sz w:val="18"/>
          <w:szCs w:val="18"/>
        </w:rPr>
        <w:t>•организацию медицинского обеспечения, оказания медицинской помощи</w:t>
      </w:r>
    </w:p>
    <w:p w:rsidR="00622245" w:rsidRDefault="00622245">
      <w:pPr>
        <w:shd w:val="clear" w:color="auto" w:fill="FFFFFF"/>
        <w:spacing w:before="5" w:line="240" w:lineRule="exact"/>
        <w:ind w:left="14"/>
      </w:pPr>
      <w:r>
        <w:rPr>
          <w:color w:val="000000"/>
          <w:spacing w:val="4"/>
          <w:sz w:val="18"/>
          <w:szCs w:val="18"/>
        </w:rPr>
        <w:t>пораженным, больным и пострадавшим при ведении работ спасателям;</w:t>
      </w:r>
    </w:p>
    <w:p w:rsidR="00622245" w:rsidRDefault="00622245">
      <w:pPr>
        <w:shd w:val="clear" w:color="auto" w:fill="FFFFFF"/>
        <w:spacing w:before="5" w:line="240" w:lineRule="exact"/>
        <w:ind w:right="10" w:firstLine="302"/>
        <w:jc w:val="both"/>
      </w:pPr>
      <w:r>
        <w:rPr>
          <w:color w:val="000000"/>
          <w:spacing w:val="3"/>
          <w:sz w:val="18"/>
          <w:szCs w:val="18"/>
        </w:rPr>
        <w:t>•согласование действий сил и средств тыла и других служб по вопросам ты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>лового обеспечения;</w:t>
      </w:r>
    </w:p>
    <w:p w:rsidR="00622245" w:rsidRDefault="00622245">
      <w:pPr>
        <w:shd w:val="clear" w:color="auto" w:fill="FFFFFF"/>
        <w:spacing w:before="5" w:line="240" w:lineRule="exact"/>
        <w:ind w:left="10" w:right="5" w:firstLine="298"/>
        <w:jc w:val="both"/>
      </w:pPr>
      <w:r>
        <w:rPr>
          <w:color w:val="000000"/>
          <w:spacing w:val="5"/>
          <w:sz w:val="18"/>
          <w:szCs w:val="18"/>
        </w:rPr>
        <w:t xml:space="preserve">•организацию взаимодействия с соответствующими территориальными </w:t>
      </w:r>
      <w:r>
        <w:rPr>
          <w:color w:val="000000"/>
          <w:spacing w:val="4"/>
          <w:sz w:val="18"/>
          <w:szCs w:val="18"/>
        </w:rPr>
        <w:t>службами материально-технического обеспечения;</w:t>
      </w:r>
    </w:p>
    <w:p w:rsidR="00622245" w:rsidRDefault="00622245">
      <w:pPr>
        <w:shd w:val="clear" w:color="auto" w:fill="FFFFFF"/>
        <w:tabs>
          <w:tab w:val="left" w:pos="389"/>
        </w:tabs>
        <w:spacing w:line="240" w:lineRule="exact"/>
        <w:ind w:left="302"/>
      </w:pPr>
      <w:r>
        <w:rPr>
          <w:color w:val="000000"/>
          <w:sz w:val="18"/>
          <w:szCs w:val="18"/>
        </w:rPr>
        <w:t>•</w:t>
      </w:r>
      <w:r>
        <w:rPr>
          <w:color w:val="000000"/>
          <w:sz w:val="18"/>
          <w:szCs w:val="18"/>
        </w:rPr>
        <w:tab/>
      </w:r>
      <w:r>
        <w:rPr>
          <w:color w:val="000000"/>
          <w:spacing w:val="4"/>
          <w:sz w:val="18"/>
          <w:szCs w:val="18"/>
        </w:rPr>
        <w:t>развертывание системы управления тыла.</w:t>
      </w:r>
    </w:p>
    <w:p w:rsidR="00622245" w:rsidRDefault="00622245">
      <w:pPr>
        <w:shd w:val="clear" w:color="auto" w:fill="FFFFFF"/>
        <w:spacing w:line="240" w:lineRule="exact"/>
        <w:ind w:left="14" w:firstLine="245"/>
        <w:jc w:val="both"/>
      </w:pPr>
      <w:r>
        <w:rPr>
          <w:color w:val="000000"/>
          <w:spacing w:val="1"/>
          <w:sz w:val="18"/>
          <w:szCs w:val="18"/>
        </w:rPr>
        <w:t xml:space="preserve">Учитывая тяжелые условия ведения АСР, большую психологическую нагрузку </w:t>
      </w:r>
      <w:r>
        <w:rPr>
          <w:color w:val="000000"/>
          <w:spacing w:val="2"/>
          <w:sz w:val="18"/>
          <w:szCs w:val="18"/>
        </w:rPr>
        <w:t>на спасателей, особое внимание обращается на организацию их жизнеобеспече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z w:val="18"/>
          <w:szCs w:val="18"/>
        </w:rPr>
        <w:t>ния, своевременное и полное обеспечение всем необходимым во время работы, ор</w:t>
      </w:r>
      <w:r>
        <w:rPr>
          <w:color w:val="000000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>ганизацию полноценного питания и отдыха, а также медицинского обеспечения.</w:t>
      </w:r>
    </w:p>
    <w:p w:rsidR="00622245" w:rsidRDefault="00622245">
      <w:pPr>
        <w:shd w:val="clear" w:color="auto" w:fill="FFFFFF"/>
        <w:spacing w:line="240" w:lineRule="exact"/>
        <w:ind w:left="5" w:right="10" w:firstLine="264"/>
        <w:jc w:val="both"/>
      </w:pPr>
      <w:r>
        <w:rPr>
          <w:color w:val="000000"/>
          <w:spacing w:val="2"/>
          <w:sz w:val="18"/>
          <w:szCs w:val="18"/>
        </w:rPr>
        <w:t xml:space="preserve">Непосредственно тыловое обеспечение организует заместитель руководителя </w:t>
      </w:r>
      <w:r>
        <w:rPr>
          <w:color w:val="000000"/>
          <w:spacing w:val="3"/>
          <w:sz w:val="18"/>
          <w:szCs w:val="18"/>
        </w:rPr>
        <w:t>АСР по тылу. Его указания по этим вопросам обязательны для всех руководите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>лей АСР на объектах, участках и руководителей служб.</w:t>
      </w:r>
    </w:p>
    <w:p w:rsidR="00622245" w:rsidRDefault="00622245">
      <w:pPr>
        <w:shd w:val="clear" w:color="auto" w:fill="FFFFFF"/>
        <w:spacing w:before="5" w:line="240" w:lineRule="exact"/>
        <w:ind w:left="14" w:right="14" w:firstLine="259"/>
        <w:jc w:val="both"/>
      </w:pPr>
      <w:r>
        <w:rPr>
          <w:color w:val="000000"/>
          <w:spacing w:val="4"/>
          <w:sz w:val="18"/>
          <w:szCs w:val="18"/>
        </w:rPr>
        <w:t>Разрабатывается план тылового обеспечения - на карте с пояснительной за</w:t>
      </w:r>
      <w:r>
        <w:rPr>
          <w:color w:val="000000"/>
          <w:spacing w:val="4"/>
          <w:sz w:val="18"/>
          <w:szCs w:val="18"/>
        </w:rPr>
        <w:softHyphen/>
        <w:t>пиской, приказ по тылу и необходимые распоряжения.</w:t>
      </w:r>
    </w:p>
    <w:p w:rsidR="00622245" w:rsidRDefault="00622245">
      <w:pPr>
        <w:shd w:val="clear" w:color="auto" w:fill="FFFFFF"/>
        <w:spacing w:before="245" w:line="240" w:lineRule="exact"/>
        <w:ind w:right="38"/>
        <w:jc w:val="center"/>
      </w:pPr>
      <w:r>
        <w:rPr>
          <w:b/>
          <w:bCs/>
          <w:color w:val="000000"/>
          <w:spacing w:val="-1"/>
          <w:sz w:val="18"/>
          <w:szCs w:val="18"/>
        </w:rPr>
        <w:t>6. ОРГАНИЗАЦИЯ МЕДИЦИНСКОГО ОБЕСПЕЧЕНИЯ</w:t>
      </w:r>
    </w:p>
    <w:p w:rsidR="00622245" w:rsidRDefault="00622245">
      <w:pPr>
        <w:shd w:val="clear" w:color="auto" w:fill="FFFFFF"/>
        <w:spacing w:line="240" w:lineRule="exact"/>
        <w:ind w:right="38"/>
        <w:jc w:val="center"/>
      </w:pPr>
      <w:r>
        <w:rPr>
          <w:b/>
          <w:bCs/>
          <w:color w:val="000000"/>
          <w:spacing w:val="-4"/>
          <w:sz w:val="18"/>
          <w:szCs w:val="18"/>
        </w:rPr>
        <w:t>АВАРИЙНО-СПАСАТЕЛЬНЫХ РАБОТ В УСЛОВИЯХ</w:t>
      </w:r>
    </w:p>
    <w:p w:rsidR="00622245" w:rsidRDefault="00622245">
      <w:pPr>
        <w:shd w:val="clear" w:color="auto" w:fill="FFFFFF"/>
        <w:spacing w:line="240" w:lineRule="exact"/>
        <w:ind w:right="38"/>
        <w:jc w:val="center"/>
      </w:pPr>
      <w:r>
        <w:rPr>
          <w:b/>
          <w:bCs/>
          <w:color w:val="000000"/>
          <w:sz w:val="18"/>
          <w:szCs w:val="18"/>
        </w:rPr>
        <w:t>РАЗРУШЕНИЯ ЗДАНИЙ И СООРУЖЕНИЙ</w:t>
      </w:r>
    </w:p>
    <w:p w:rsidR="00622245" w:rsidRDefault="00622245">
      <w:pPr>
        <w:shd w:val="clear" w:color="auto" w:fill="FFFFFF"/>
        <w:spacing w:before="245" w:line="240" w:lineRule="exact"/>
        <w:ind w:left="10" w:right="10" w:firstLine="254"/>
        <w:jc w:val="both"/>
      </w:pPr>
      <w:r>
        <w:rPr>
          <w:color w:val="000000"/>
          <w:spacing w:val="4"/>
          <w:sz w:val="18"/>
          <w:szCs w:val="18"/>
        </w:rPr>
        <w:t xml:space="preserve">Медицинское обеспечение включает: лечебно-эвакуационные мероприятия, </w:t>
      </w:r>
      <w:r>
        <w:rPr>
          <w:color w:val="000000"/>
          <w:spacing w:val="5"/>
          <w:sz w:val="18"/>
          <w:szCs w:val="18"/>
        </w:rPr>
        <w:t>санитарно-гигиенические мероприятия, противоэпидемические мероприятия, медицинское снабжение. Непосредственно медицинское обеспечение органи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зует назначаемый штабом руководитель медицинской службы. Медицинское </w:t>
      </w:r>
      <w:r>
        <w:rPr>
          <w:color w:val="000000"/>
          <w:spacing w:val="4"/>
          <w:sz w:val="18"/>
          <w:szCs w:val="18"/>
        </w:rPr>
        <w:t>обеспечение осуществляется в тесном взаимодействии с формированиями тер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1"/>
          <w:sz w:val="18"/>
          <w:szCs w:val="18"/>
        </w:rPr>
        <w:t xml:space="preserve">риториальной медицинской службы, развернутыми в районе действий соединения </w:t>
      </w:r>
      <w:r>
        <w:rPr>
          <w:color w:val="000000"/>
          <w:spacing w:val="4"/>
          <w:sz w:val="18"/>
          <w:szCs w:val="18"/>
        </w:rPr>
        <w:t>(воинской части), поисково-спасательного отряда (службы).</w:t>
      </w:r>
    </w:p>
    <w:p w:rsidR="00622245" w:rsidRDefault="00622245">
      <w:pPr>
        <w:shd w:val="clear" w:color="auto" w:fill="FFFFFF"/>
        <w:spacing w:line="240" w:lineRule="exact"/>
        <w:ind w:left="264"/>
      </w:pPr>
      <w:r>
        <w:rPr>
          <w:color w:val="000000"/>
          <w:spacing w:val="5"/>
          <w:sz w:val="18"/>
          <w:szCs w:val="18"/>
        </w:rPr>
        <w:t>Разрабатывается план медицинского обеспечения на карте с пояснительной</w:t>
      </w:r>
    </w:p>
    <w:p w:rsidR="00622245" w:rsidRDefault="00622245">
      <w:pPr>
        <w:shd w:val="clear" w:color="auto" w:fill="FFFFFF"/>
        <w:spacing w:line="240" w:lineRule="exact"/>
        <w:ind w:left="264"/>
        <w:sectPr w:rsidR="00622245">
          <w:pgSz w:w="11909" w:h="16834"/>
          <w:pgMar w:top="1440" w:right="2686" w:bottom="720" w:left="2700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10"/>
      </w:pPr>
      <w:r>
        <w:rPr>
          <w:color w:val="000000"/>
          <w:spacing w:val="-5"/>
        </w:rPr>
        <w:lastRenderedPageBreak/>
        <w:t>запиской. Лечебно-эвакуационные мероприятия включают: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9"/>
        </w:tabs>
        <w:spacing w:line="240" w:lineRule="exact"/>
        <w:ind w:left="10" w:firstLine="283"/>
        <w:rPr>
          <w:color w:val="000000"/>
        </w:rPr>
      </w:pPr>
      <w:r>
        <w:rPr>
          <w:color w:val="000000"/>
          <w:spacing w:val="-5"/>
        </w:rPr>
        <w:t>своевременное оказание первой медицинской помощи, сбор, вынос и эва</w:t>
      </w:r>
      <w:r>
        <w:rPr>
          <w:color w:val="000000"/>
          <w:spacing w:val="-5"/>
        </w:rPr>
        <w:softHyphen/>
      </w:r>
      <w:r>
        <w:rPr>
          <w:color w:val="000000"/>
          <w:spacing w:val="-5"/>
        </w:rPr>
        <w:br/>
      </w:r>
      <w:r>
        <w:rPr>
          <w:color w:val="000000"/>
          <w:spacing w:val="-6"/>
        </w:rPr>
        <w:t>куацию пострадавших в медицинские пункты;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9"/>
        </w:tabs>
        <w:spacing w:line="240" w:lineRule="exact"/>
        <w:ind w:left="10" w:firstLine="283"/>
        <w:rPr>
          <w:color w:val="000000"/>
        </w:rPr>
      </w:pPr>
      <w:r>
        <w:rPr>
          <w:color w:val="000000"/>
          <w:spacing w:val="-5"/>
        </w:rPr>
        <w:t>оказание пострадавшим первой врачебной помощи, сортировку и эвакуа</w:t>
      </w:r>
      <w:r>
        <w:rPr>
          <w:color w:val="000000"/>
          <w:spacing w:val="-5"/>
        </w:rPr>
        <w:softHyphen/>
      </w:r>
      <w:r>
        <w:rPr>
          <w:color w:val="000000"/>
          <w:spacing w:val="-5"/>
        </w:rPr>
        <w:br/>
      </w:r>
      <w:r>
        <w:rPr>
          <w:color w:val="000000"/>
          <w:spacing w:val="-6"/>
        </w:rPr>
        <w:t>цию их в лечебные учреждения больничной базы.</w:t>
      </w:r>
    </w:p>
    <w:p w:rsidR="00622245" w:rsidRDefault="00622245">
      <w:pPr>
        <w:shd w:val="clear" w:color="auto" w:fill="FFFFFF"/>
        <w:spacing w:before="5" w:line="240" w:lineRule="exact"/>
        <w:ind w:left="302"/>
      </w:pPr>
      <w:r>
        <w:rPr>
          <w:color w:val="000000"/>
          <w:spacing w:val="-5"/>
        </w:rPr>
        <w:t>Медицинская помощь пострадавшим оказывается:</w:t>
      </w:r>
    </w:p>
    <w:p w:rsidR="00622245" w:rsidRDefault="00622245" w:rsidP="00622245">
      <w:pPr>
        <w:numPr>
          <w:ilvl w:val="0"/>
          <w:numId w:val="23"/>
        </w:numPr>
        <w:shd w:val="clear" w:color="auto" w:fill="FFFFFF"/>
        <w:tabs>
          <w:tab w:val="left" w:pos="461"/>
        </w:tabs>
        <w:spacing w:line="240" w:lineRule="exact"/>
        <w:ind w:left="5" w:firstLine="326"/>
        <w:rPr>
          <w:color w:val="000000"/>
        </w:rPr>
      </w:pPr>
      <w:r>
        <w:rPr>
          <w:color w:val="000000"/>
          <w:spacing w:val="-6"/>
        </w:rPr>
        <w:t>первая медицинская помошь — спасателями немедленно после обнаруже</w:t>
      </w:r>
      <w:r>
        <w:rPr>
          <w:color w:val="000000"/>
          <w:spacing w:val="-6"/>
        </w:rPr>
        <w:softHyphen/>
      </w:r>
      <w:r>
        <w:rPr>
          <w:color w:val="000000"/>
          <w:spacing w:val="-6"/>
        </w:rPr>
        <w:br/>
      </w:r>
      <w:r>
        <w:rPr>
          <w:color w:val="000000"/>
          <w:spacing w:val="-7"/>
        </w:rPr>
        <w:t>ния или деблокирования пострадавшего, после чего он выносится на пункт сбора</w:t>
      </w:r>
      <w:r>
        <w:rPr>
          <w:color w:val="000000"/>
          <w:spacing w:val="-7"/>
        </w:rPr>
        <w:br/>
      </w:r>
      <w:r>
        <w:rPr>
          <w:color w:val="000000"/>
          <w:spacing w:val="-8"/>
        </w:rPr>
        <w:t>пострадавших;</w:t>
      </w:r>
    </w:p>
    <w:p w:rsidR="00622245" w:rsidRDefault="00622245" w:rsidP="00622245">
      <w:pPr>
        <w:numPr>
          <w:ilvl w:val="0"/>
          <w:numId w:val="23"/>
        </w:numPr>
        <w:shd w:val="clear" w:color="auto" w:fill="FFFFFF"/>
        <w:tabs>
          <w:tab w:val="left" w:pos="461"/>
        </w:tabs>
        <w:spacing w:line="240" w:lineRule="exact"/>
        <w:ind w:left="331"/>
        <w:rPr>
          <w:color w:val="000000"/>
        </w:rPr>
      </w:pPr>
      <w:r>
        <w:rPr>
          <w:color w:val="000000"/>
          <w:spacing w:val="-6"/>
        </w:rPr>
        <w:t>доврачебная и первая врачебная помощь — на медицинском пункте;</w:t>
      </w:r>
    </w:p>
    <w:p w:rsidR="00622245" w:rsidRDefault="00622245" w:rsidP="00622245">
      <w:pPr>
        <w:numPr>
          <w:ilvl w:val="0"/>
          <w:numId w:val="23"/>
        </w:numPr>
        <w:shd w:val="clear" w:color="auto" w:fill="FFFFFF"/>
        <w:tabs>
          <w:tab w:val="left" w:pos="461"/>
        </w:tabs>
        <w:spacing w:line="240" w:lineRule="exact"/>
        <w:ind w:left="5" w:firstLine="326"/>
        <w:rPr>
          <w:color w:val="000000"/>
        </w:rPr>
      </w:pPr>
      <w:r>
        <w:rPr>
          <w:color w:val="000000"/>
          <w:spacing w:val="-4"/>
        </w:rPr>
        <w:t>первая врачебная медицинская помощь, сортировка и подготовка постра</w:t>
      </w:r>
      <w:r>
        <w:rPr>
          <w:color w:val="000000"/>
          <w:spacing w:val="-4"/>
        </w:rPr>
        <w:softHyphen/>
      </w:r>
      <w:r>
        <w:rPr>
          <w:color w:val="000000"/>
          <w:spacing w:val="-4"/>
        </w:rPr>
        <w:br/>
      </w:r>
      <w:r>
        <w:rPr>
          <w:color w:val="000000"/>
          <w:spacing w:val="-7"/>
        </w:rPr>
        <w:t>давших к эвакуации в лечебные учреждения — в медицинском пункте.</w:t>
      </w:r>
    </w:p>
    <w:p w:rsidR="00622245" w:rsidRDefault="00622245">
      <w:pPr>
        <w:shd w:val="clear" w:color="auto" w:fill="FFFFFF"/>
        <w:spacing w:before="5" w:line="240" w:lineRule="exact"/>
        <w:ind w:left="307"/>
      </w:pPr>
      <w:r>
        <w:rPr>
          <w:color w:val="000000"/>
          <w:spacing w:val="-7"/>
        </w:rPr>
        <w:t>Вынос пострадавших на сборные пункты осуществляется силами спасателей.</w:t>
      </w:r>
    </w:p>
    <w:p w:rsidR="00622245" w:rsidRDefault="00622245">
      <w:pPr>
        <w:shd w:val="clear" w:color="auto" w:fill="FFFFFF"/>
        <w:spacing w:line="240" w:lineRule="exact"/>
        <w:ind w:left="14" w:right="5" w:firstLine="283"/>
        <w:jc w:val="both"/>
      </w:pPr>
      <w:r>
        <w:rPr>
          <w:color w:val="000000"/>
          <w:spacing w:val="-5"/>
        </w:rPr>
        <w:t>Эвакуация в лечебные учреждения производится санитарным транспортом, машинами «Скорой помощи», а также специально назначенным личным соста</w:t>
      </w:r>
      <w:r>
        <w:rPr>
          <w:color w:val="000000"/>
          <w:spacing w:val="-5"/>
        </w:rPr>
        <w:softHyphen/>
      </w:r>
      <w:r>
        <w:rPr>
          <w:color w:val="000000"/>
          <w:spacing w:val="-6"/>
        </w:rPr>
        <w:t>вом и транспортом.</w:t>
      </w:r>
    </w:p>
    <w:p w:rsidR="00622245" w:rsidRDefault="00622245">
      <w:pPr>
        <w:shd w:val="clear" w:color="auto" w:fill="FFFFFF"/>
        <w:spacing w:line="240" w:lineRule="exact"/>
        <w:ind w:left="5" w:firstLine="283"/>
        <w:jc w:val="both"/>
      </w:pPr>
      <w:r>
        <w:rPr>
          <w:color w:val="000000"/>
          <w:spacing w:val="-5"/>
        </w:rPr>
        <w:t>Санитарно-гигиенические и противоэпидемические мероприятия организу</w:t>
      </w:r>
      <w:r>
        <w:rPr>
          <w:color w:val="000000"/>
          <w:spacing w:val="-5"/>
        </w:rPr>
        <w:softHyphen/>
        <w:t>ют руководители, командиры (начальники) и штабы всех степеней. Мероприя</w:t>
      </w:r>
      <w:r>
        <w:rPr>
          <w:color w:val="000000"/>
          <w:spacing w:val="-5"/>
        </w:rPr>
        <w:softHyphen/>
      </w:r>
      <w:r>
        <w:rPr>
          <w:color w:val="000000"/>
          <w:spacing w:val="-6"/>
        </w:rPr>
        <w:t xml:space="preserve">тия проводятся силами и средствами медицинских подразделений непрерывно в </w:t>
      </w:r>
      <w:r>
        <w:rPr>
          <w:color w:val="000000"/>
          <w:spacing w:val="-7"/>
        </w:rPr>
        <w:t>течение всего периода ведения АСР и других неотложных работ во взаимодейс</w:t>
      </w:r>
      <w:r>
        <w:rPr>
          <w:color w:val="000000"/>
          <w:spacing w:val="-7"/>
        </w:rPr>
        <w:softHyphen/>
      </w:r>
      <w:r>
        <w:rPr>
          <w:color w:val="000000"/>
          <w:spacing w:val="-5"/>
        </w:rPr>
        <w:t>твии с местными медицинскими формированиями, центрами санитарно-проти-воэпидемического надзора и органами охраны общественного порядка.</w:t>
      </w:r>
    </w:p>
    <w:p w:rsidR="00622245" w:rsidRDefault="00622245">
      <w:pPr>
        <w:shd w:val="clear" w:color="auto" w:fill="FFFFFF"/>
        <w:spacing w:line="240" w:lineRule="exact"/>
        <w:ind w:left="298"/>
      </w:pPr>
      <w:r>
        <w:rPr>
          <w:color w:val="000000"/>
          <w:spacing w:val="-8"/>
        </w:rPr>
        <w:t>Они включают: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9"/>
        </w:tabs>
        <w:spacing w:before="5" w:line="240" w:lineRule="exact"/>
        <w:ind w:left="293"/>
        <w:rPr>
          <w:color w:val="000000"/>
        </w:rPr>
      </w:pPr>
      <w:r>
        <w:rPr>
          <w:color w:val="000000"/>
          <w:spacing w:val="-5"/>
        </w:rPr>
        <w:t>ведение санитарно-эпидемиологической разведки;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9"/>
        </w:tabs>
        <w:spacing w:before="5" w:line="240" w:lineRule="exact"/>
        <w:ind w:left="293"/>
        <w:rPr>
          <w:color w:val="000000"/>
        </w:rPr>
      </w:pPr>
      <w:r>
        <w:rPr>
          <w:color w:val="000000"/>
          <w:spacing w:val="-5"/>
        </w:rPr>
        <w:t>контроль за состоянием здоровья пострадавших и спасателей;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9"/>
        </w:tabs>
        <w:spacing w:line="240" w:lineRule="exact"/>
        <w:ind w:left="293"/>
        <w:rPr>
          <w:color w:val="000000"/>
        </w:rPr>
      </w:pPr>
      <w:r>
        <w:rPr>
          <w:color w:val="000000"/>
          <w:spacing w:val="-5"/>
        </w:rPr>
        <w:t>контроль за выполнением требований режима ведения работ;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9"/>
        </w:tabs>
        <w:spacing w:before="5" w:line="240" w:lineRule="exact"/>
        <w:ind w:left="10" w:firstLine="283"/>
        <w:rPr>
          <w:color w:val="000000"/>
        </w:rPr>
      </w:pPr>
      <w:r>
        <w:rPr>
          <w:color w:val="000000"/>
          <w:spacing w:val="-5"/>
        </w:rPr>
        <w:t>санитарный надзор за питанием, водоснабжением, санитарно-прачечным</w:t>
      </w:r>
      <w:r>
        <w:rPr>
          <w:color w:val="000000"/>
          <w:spacing w:val="-5"/>
        </w:rPr>
        <w:br/>
      </w:r>
      <w:r>
        <w:rPr>
          <w:color w:val="000000"/>
          <w:spacing w:val="-6"/>
        </w:rPr>
        <w:t>обслуживанием спасателей;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9"/>
        </w:tabs>
        <w:spacing w:line="240" w:lineRule="exact"/>
        <w:ind w:left="10" w:firstLine="283"/>
        <w:rPr>
          <w:color w:val="000000"/>
        </w:rPr>
      </w:pPr>
      <w:r>
        <w:rPr>
          <w:color w:val="000000"/>
          <w:spacing w:val="-1"/>
        </w:rPr>
        <w:t>санитарный контроль и экспертизу продовольствия, пищи и питьевой</w:t>
      </w:r>
      <w:r>
        <w:rPr>
          <w:color w:val="000000"/>
          <w:spacing w:val="-1"/>
        </w:rPr>
        <w:br/>
      </w:r>
      <w:r>
        <w:rPr>
          <w:color w:val="000000"/>
          <w:spacing w:val="-10"/>
        </w:rPr>
        <w:t>воды;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9"/>
        </w:tabs>
        <w:spacing w:line="240" w:lineRule="exact"/>
        <w:ind w:left="293"/>
        <w:rPr>
          <w:color w:val="000000"/>
        </w:rPr>
      </w:pPr>
      <w:r>
        <w:rPr>
          <w:color w:val="000000"/>
          <w:spacing w:val="-4"/>
        </w:rPr>
        <w:t>контроль за санитарно-гигиеническим состоянием спасателей;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9"/>
        </w:tabs>
        <w:spacing w:line="240" w:lineRule="exact"/>
        <w:ind w:left="293"/>
        <w:rPr>
          <w:color w:val="000000"/>
        </w:rPr>
      </w:pPr>
      <w:r>
        <w:rPr>
          <w:color w:val="000000"/>
          <w:spacing w:val="-5"/>
        </w:rPr>
        <w:t>профилактику инфекционных заболеваний.</w:t>
      </w:r>
    </w:p>
    <w:p w:rsidR="00622245" w:rsidRDefault="00622245">
      <w:pPr>
        <w:shd w:val="clear" w:color="auto" w:fill="FFFFFF"/>
        <w:spacing w:before="5" w:line="240" w:lineRule="exact"/>
        <w:ind w:right="10" w:firstLine="283"/>
        <w:jc w:val="both"/>
      </w:pPr>
      <w:r>
        <w:rPr>
          <w:color w:val="000000"/>
          <w:spacing w:val="-5"/>
        </w:rPr>
        <w:t>Кроме того, на всем протяжении ведения АСР осуществляется постоянный контроль за санитарно-эпидемическим состоянием участка (объектов), за дейс</w:t>
      </w:r>
      <w:r>
        <w:rPr>
          <w:color w:val="000000"/>
          <w:spacing w:val="-5"/>
        </w:rPr>
        <w:softHyphen/>
      </w:r>
      <w:r>
        <w:rPr>
          <w:color w:val="000000"/>
          <w:spacing w:val="-7"/>
        </w:rPr>
        <w:t xml:space="preserve">твием ПСФ, поиск, учет и захоронение погибших, очистка территории от павших </w:t>
      </w:r>
      <w:r>
        <w:rPr>
          <w:color w:val="000000"/>
          <w:spacing w:val="-6"/>
        </w:rPr>
        <w:t>животных и продуктов гниения. При необходимости, могут проводиться мероп</w:t>
      </w:r>
      <w:r>
        <w:rPr>
          <w:color w:val="000000"/>
          <w:spacing w:val="-6"/>
        </w:rPr>
        <w:softHyphen/>
      </w:r>
      <w:r>
        <w:rPr>
          <w:color w:val="000000"/>
          <w:spacing w:val="-5"/>
        </w:rPr>
        <w:t>риятия по уничтожению грызунов, особенно в местах размещения продовольс</w:t>
      </w:r>
      <w:r>
        <w:rPr>
          <w:color w:val="000000"/>
          <w:spacing w:val="-5"/>
        </w:rPr>
        <w:softHyphen/>
      </w:r>
      <w:r>
        <w:rPr>
          <w:color w:val="000000"/>
          <w:spacing w:val="-7"/>
        </w:rPr>
        <w:t xml:space="preserve">твенных пунктов и мест отдыха спасателей, а также осуществляться дезинфекция </w:t>
      </w:r>
      <w:r>
        <w:rPr>
          <w:color w:val="000000"/>
          <w:spacing w:val="-6"/>
        </w:rPr>
        <w:t>территории на участках (объектах) ведения работ.</w:t>
      </w:r>
    </w:p>
    <w:p w:rsidR="00622245" w:rsidRDefault="00622245">
      <w:pPr>
        <w:shd w:val="clear" w:color="auto" w:fill="FFFFFF"/>
        <w:spacing w:line="240" w:lineRule="exact"/>
        <w:ind w:left="5" w:right="24" w:firstLine="283"/>
        <w:jc w:val="both"/>
      </w:pPr>
      <w:r>
        <w:rPr>
          <w:color w:val="000000"/>
          <w:spacing w:val="-7"/>
        </w:rPr>
        <w:t>Обнаруженные погибшие выносятся на пункт сбора погибших, где передают</w:t>
      </w:r>
      <w:r>
        <w:rPr>
          <w:color w:val="000000"/>
          <w:spacing w:val="-7"/>
        </w:rPr>
        <w:softHyphen/>
      </w:r>
      <w:r>
        <w:rPr>
          <w:color w:val="000000"/>
          <w:spacing w:val="-5"/>
        </w:rPr>
        <w:t>ся местным правоохранительным органам.</w:t>
      </w:r>
    </w:p>
    <w:p w:rsidR="00622245" w:rsidRDefault="00622245">
      <w:pPr>
        <w:shd w:val="clear" w:color="auto" w:fill="FFFFFF"/>
        <w:spacing w:before="5" w:line="240" w:lineRule="exact"/>
        <w:ind w:left="288"/>
      </w:pPr>
      <w:r>
        <w:rPr>
          <w:color w:val="000000"/>
          <w:spacing w:val="-4"/>
        </w:rPr>
        <w:t>Обеспечение личного состава медикаментами и медицинскими средствами</w:t>
      </w:r>
    </w:p>
    <w:p w:rsidR="00622245" w:rsidRDefault="00622245">
      <w:pPr>
        <w:shd w:val="clear" w:color="auto" w:fill="FFFFFF"/>
        <w:spacing w:before="5" w:line="240" w:lineRule="exact"/>
        <w:ind w:left="288"/>
        <w:sectPr w:rsidR="00622245">
          <w:pgSz w:w="11909" w:h="16834"/>
          <w:pgMar w:top="1440" w:right="2655" w:bottom="720" w:left="2707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24"/>
        <w:jc w:val="both"/>
      </w:pPr>
      <w:r>
        <w:rPr>
          <w:color w:val="000000"/>
          <w:spacing w:val="4"/>
          <w:sz w:val="18"/>
          <w:szCs w:val="18"/>
        </w:rPr>
        <w:lastRenderedPageBreak/>
        <w:t xml:space="preserve">зашиты производится медицинской службой через медицинские подразделения </w:t>
      </w:r>
      <w:r>
        <w:rPr>
          <w:color w:val="000000"/>
          <w:spacing w:val="3"/>
          <w:sz w:val="18"/>
          <w:szCs w:val="18"/>
        </w:rPr>
        <w:t xml:space="preserve">и медицинские пункты. Медицинское обеспечение личного состава ПСФ в ходе </w:t>
      </w:r>
      <w:r>
        <w:rPr>
          <w:color w:val="000000"/>
          <w:spacing w:val="4"/>
          <w:sz w:val="18"/>
          <w:szCs w:val="18"/>
        </w:rPr>
        <w:t>ведения АСР осуществляется силами и средствами медпункта (врача) отряда (службы) в тесном взаимодействии с медицинскими учреждениями и форми</w:t>
      </w:r>
      <w:r>
        <w:rPr>
          <w:color w:val="000000"/>
          <w:spacing w:val="4"/>
          <w:sz w:val="18"/>
          <w:szCs w:val="18"/>
        </w:rPr>
        <w:softHyphen/>
        <w:t xml:space="preserve">рованиями местной медицинской службы, развернутыми в районе действий и </w:t>
      </w:r>
      <w:r>
        <w:rPr>
          <w:color w:val="000000"/>
          <w:spacing w:val="3"/>
          <w:sz w:val="18"/>
          <w:szCs w:val="18"/>
        </w:rPr>
        <w:t>учреждениями службы медицины катастроф.</w:t>
      </w:r>
    </w:p>
    <w:p w:rsidR="00622245" w:rsidRDefault="00622245">
      <w:pPr>
        <w:shd w:val="clear" w:color="auto" w:fill="FFFFFF"/>
        <w:spacing w:line="245" w:lineRule="exact"/>
        <w:ind w:left="14" w:right="14" w:firstLine="269"/>
        <w:jc w:val="both"/>
      </w:pPr>
      <w:r>
        <w:rPr>
          <w:color w:val="000000"/>
          <w:spacing w:val="5"/>
          <w:sz w:val="18"/>
          <w:szCs w:val="18"/>
        </w:rPr>
        <w:t xml:space="preserve">Медицинское обеспечение в соединении (воинской части) осуществляется </w:t>
      </w:r>
      <w:r>
        <w:rPr>
          <w:color w:val="000000"/>
          <w:spacing w:val="3"/>
          <w:sz w:val="18"/>
          <w:szCs w:val="18"/>
        </w:rPr>
        <w:t>силами и средствами штатных медицинских подразделений, в помощь которым для проведения мероприятий выделяются необходимые транспортные средства.</w:t>
      </w:r>
    </w:p>
    <w:p w:rsidR="00622245" w:rsidRDefault="00622245">
      <w:pPr>
        <w:shd w:val="clear" w:color="auto" w:fill="FFFFFF"/>
        <w:spacing w:line="245" w:lineRule="exact"/>
        <w:ind w:left="14" w:right="10" w:firstLine="283"/>
        <w:jc w:val="both"/>
      </w:pPr>
      <w:r>
        <w:rPr>
          <w:color w:val="000000"/>
          <w:spacing w:val="4"/>
          <w:sz w:val="18"/>
          <w:szCs w:val="18"/>
        </w:rPr>
        <w:t xml:space="preserve">Медицинский пункт спасательного центра развертывается на направлении </w:t>
      </w:r>
      <w:r>
        <w:rPr>
          <w:color w:val="000000"/>
          <w:spacing w:val="2"/>
          <w:sz w:val="18"/>
          <w:szCs w:val="18"/>
        </w:rPr>
        <w:t>действий основного спасательного отряда; медицинский пункт ПСФ — на участ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ках действий основных подразделений.</w:t>
      </w:r>
    </w:p>
    <w:p w:rsidR="00622245" w:rsidRDefault="00622245">
      <w:pPr>
        <w:shd w:val="clear" w:color="auto" w:fill="FFFFFF"/>
        <w:spacing w:before="235" w:line="245" w:lineRule="exact"/>
        <w:ind w:left="101" w:firstLine="902"/>
      </w:pPr>
      <w:r>
        <w:rPr>
          <w:color w:val="000000"/>
          <w:spacing w:val="8"/>
          <w:sz w:val="18"/>
          <w:szCs w:val="18"/>
        </w:rPr>
        <w:t xml:space="preserve">7. ОБЕСПЕЧЕНИЕ ПСИХОЛОГИЧЕСКОЙ ЗАЩИТЫ </w:t>
      </w:r>
      <w:r>
        <w:rPr>
          <w:color w:val="000000"/>
          <w:spacing w:val="2"/>
          <w:sz w:val="18"/>
          <w:szCs w:val="18"/>
        </w:rPr>
        <w:t>ПОСТРАДАВШИХ И УЧАСТНИКОВ АВАРИЙНО-СПАСАТЕЛЬНЫХ РАБОТ</w:t>
      </w:r>
    </w:p>
    <w:p w:rsidR="00622245" w:rsidRDefault="00622245">
      <w:pPr>
        <w:shd w:val="clear" w:color="auto" w:fill="FFFFFF"/>
        <w:spacing w:before="235" w:line="245" w:lineRule="exact"/>
        <w:ind w:left="24" w:right="19" w:firstLine="264"/>
        <w:jc w:val="both"/>
      </w:pPr>
      <w:r>
        <w:rPr>
          <w:color w:val="000000"/>
          <w:spacing w:val="3"/>
          <w:sz w:val="18"/>
          <w:szCs w:val="18"/>
        </w:rPr>
        <w:t xml:space="preserve">Проведение мероприятий морально-психологического обеспечения является </w:t>
      </w:r>
      <w:r>
        <w:rPr>
          <w:color w:val="000000"/>
          <w:spacing w:val="2"/>
          <w:sz w:val="18"/>
          <w:szCs w:val="18"/>
        </w:rPr>
        <w:t>одной из основных задач руководителей АСР.</w:t>
      </w:r>
    </w:p>
    <w:p w:rsidR="00622245" w:rsidRDefault="00622245">
      <w:pPr>
        <w:shd w:val="clear" w:color="auto" w:fill="FFFFFF"/>
        <w:spacing w:line="240" w:lineRule="exact"/>
        <w:ind w:left="19" w:right="5" w:firstLine="259"/>
        <w:jc w:val="both"/>
      </w:pPr>
      <w:r>
        <w:rPr>
          <w:color w:val="000000"/>
          <w:spacing w:val="4"/>
          <w:sz w:val="18"/>
          <w:szCs w:val="18"/>
        </w:rPr>
        <w:t xml:space="preserve">Особенности обстановки, возникающей при разрушении зданий, включают большое количество пострадавших с тяжелыми травмами, блокирование людей </w:t>
      </w:r>
      <w:r>
        <w:rPr>
          <w:color w:val="000000"/>
          <w:spacing w:val="2"/>
          <w:sz w:val="18"/>
          <w:szCs w:val="18"/>
        </w:rPr>
        <w:t xml:space="preserve">в завалах и помещениях при невозможности оказания части из них немедленной </w:t>
      </w:r>
      <w:r>
        <w:rPr>
          <w:color w:val="000000"/>
          <w:spacing w:val="5"/>
          <w:sz w:val="18"/>
          <w:szCs w:val="18"/>
        </w:rPr>
        <w:t>помощи, большие разрушения, пожары, нарушение инфраструктуры населен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>ных пунктов и постоянная угроза повторных разрушений. Это оказывает мощное психотравмирующее воздействие на людей, в том числе и на спасателей, что мо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жет отрицательно сказаться на их физическом состоянии, снизить уверенность в возможности выполнить задачи в данных условиях.</w:t>
      </w:r>
    </w:p>
    <w:p w:rsidR="00622245" w:rsidRDefault="00622245">
      <w:pPr>
        <w:shd w:val="clear" w:color="auto" w:fill="FFFFFF"/>
        <w:spacing w:before="5" w:line="240" w:lineRule="exact"/>
        <w:ind w:left="10" w:right="10" w:firstLine="264"/>
        <w:jc w:val="both"/>
      </w:pPr>
      <w:r>
        <w:rPr>
          <w:color w:val="000000"/>
          <w:spacing w:val="5"/>
          <w:sz w:val="18"/>
          <w:szCs w:val="18"/>
        </w:rPr>
        <w:t>Цель морально-психологического обеспечения в этих условиях сводится к тому, чтобы не допустить снижения психологической устойчивости, уверен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ности в возможности успешно решить задачу, выработать четкую внутреннюю </w:t>
      </w:r>
      <w:r>
        <w:rPr>
          <w:color w:val="000000"/>
          <w:spacing w:val="2"/>
          <w:sz w:val="18"/>
          <w:szCs w:val="18"/>
        </w:rPr>
        <w:t xml:space="preserve">установку на действия, готовность к встрече с опасностью, стремление, невзирая </w:t>
      </w:r>
      <w:r>
        <w:rPr>
          <w:color w:val="000000"/>
          <w:spacing w:val="4"/>
          <w:sz w:val="18"/>
          <w:szCs w:val="18"/>
        </w:rPr>
        <w:t>на опасность и трудности, как можно быстрее оказать помощь пострадавшим и ликвидировать последствия чрезвычайной ситуации.</w:t>
      </w:r>
    </w:p>
    <w:p w:rsidR="00622245" w:rsidRDefault="00622245">
      <w:pPr>
        <w:shd w:val="clear" w:color="auto" w:fill="FFFFFF"/>
        <w:spacing w:line="240" w:lineRule="exact"/>
        <w:ind w:left="274"/>
      </w:pPr>
      <w:r>
        <w:rPr>
          <w:color w:val="000000"/>
          <w:spacing w:val="1"/>
          <w:sz w:val="18"/>
          <w:szCs w:val="18"/>
        </w:rPr>
        <w:t>Это достигается:</w:t>
      </w:r>
    </w:p>
    <w:p w:rsidR="00622245" w:rsidRDefault="00622245" w:rsidP="00622245">
      <w:pPr>
        <w:numPr>
          <w:ilvl w:val="0"/>
          <w:numId w:val="29"/>
        </w:numPr>
        <w:shd w:val="clear" w:color="auto" w:fill="FFFFFF"/>
        <w:tabs>
          <w:tab w:val="left" w:pos="418"/>
        </w:tabs>
        <w:spacing w:before="5" w:line="240" w:lineRule="exact"/>
        <w:ind w:firstLine="302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постоянным сбором и анализом обстановки, изучением настроения лично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-2"/>
          <w:sz w:val="18"/>
          <w:szCs w:val="18"/>
        </w:rPr>
        <w:t>го состава;</w:t>
      </w:r>
    </w:p>
    <w:p w:rsidR="00622245" w:rsidRDefault="00622245" w:rsidP="00622245">
      <w:pPr>
        <w:numPr>
          <w:ilvl w:val="0"/>
          <w:numId w:val="29"/>
        </w:numPr>
        <w:shd w:val="clear" w:color="auto" w:fill="FFFFFF"/>
        <w:tabs>
          <w:tab w:val="left" w:pos="418"/>
        </w:tabs>
        <w:spacing w:before="10" w:line="240" w:lineRule="exact"/>
        <w:ind w:firstLine="302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четким ориентированием личного состава на выполнение конкретной за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2"/>
          <w:sz w:val="18"/>
          <w:szCs w:val="18"/>
        </w:rPr>
        <w:t>дачи, доведением до него условий обстановки, в которой предстоит действовать,</w:t>
      </w:r>
      <w:r>
        <w:rPr>
          <w:color w:val="000000"/>
          <w:spacing w:val="2"/>
          <w:sz w:val="18"/>
          <w:szCs w:val="18"/>
        </w:rPr>
        <w:br/>
      </w:r>
      <w:r>
        <w:rPr>
          <w:color w:val="000000"/>
          <w:spacing w:val="6"/>
          <w:sz w:val="18"/>
          <w:szCs w:val="18"/>
        </w:rPr>
        <w:t>основных вредных и опасных факторов, мер защиты и первой помощи при их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z w:val="18"/>
          <w:szCs w:val="18"/>
        </w:rPr>
        <w:t>воздействии;</w:t>
      </w:r>
    </w:p>
    <w:p w:rsidR="00622245" w:rsidRDefault="00622245" w:rsidP="00622245">
      <w:pPr>
        <w:numPr>
          <w:ilvl w:val="0"/>
          <w:numId w:val="29"/>
        </w:numPr>
        <w:shd w:val="clear" w:color="auto" w:fill="FFFFFF"/>
        <w:tabs>
          <w:tab w:val="left" w:pos="418"/>
        </w:tabs>
        <w:spacing w:before="5" w:line="240" w:lineRule="exact"/>
        <w:ind w:firstLine="302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личным примером командиров и начальников в выполнении задач в наибо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1"/>
          <w:sz w:val="18"/>
          <w:szCs w:val="18"/>
        </w:rPr>
        <w:t>лее трудных и опасных условиях;</w:t>
      </w:r>
    </w:p>
    <w:p w:rsidR="00622245" w:rsidRDefault="00622245">
      <w:pPr>
        <w:shd w:val="clear" w:color="auto" w:fill="FFFFFF"/>
        <w:tabs>
          <w:tab w:val="left" w:pos="466"/>
        </w:tabs>
        <w:spacing w:before="10" w:line="240" w:lineRule="exact"/>
        <w:ind w:left="302"/>
      </w:pPr>
      <w:r>
        <w:rPr>
          <w:color w:val="000000"/>
          <w:sz w:val="18"/>
          <w:szCs w:val="18"/>
        </w:rPr>
        <w:t>•</w:t>
      </w:r>
      <w:r>
        <w:rPr>
          <w:color w:val="000000"/>
          <w:sz w:val="18"/>
          <w:szCs w:val="18"/>
        </w:rPr>
        <w:tab/>
      </w:r>
      <w:r>
        <w:rPr>
          <w:color w:val="000000"/>
          <w:spacing w:val="7"/>
          <w:sz w:val="18"/>
          <w:szCs w:val="18"/>
        </w:rPr>
        <w:t>поддержанием постоянного контакта с подчиненными в ходе действий.</w:t>
      </w:r>
    </w:p>
    <w:p w:rsidR="00622245" w:rsidRDefault="00622245">
      <w:pPr>
        <w:shd w:val="clear" w:color="auto" w:fill="FFFFFF"/>
        <w:tabs>
          <w:tab w:val="left" w:pos="466"/>
        </w:tabs>
        <w:spacing w:before="10" w:line="240" w:lineRule="exact"/>
        <w:ind w:left="302"/>
        <w:sectPr w:rsidR="00622245">
          <w:pgSz w:w="11909" w:h="16834"/>
          <w:pgMar w:top="1440" w:right="2701" w:bottom="720" w:left="2671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right="14"/>
        <w:jc w:val="both"/>
      </w:pPr>
      <w:r>
        <w:rPr>
          <w:color w:val="000000"/>
          <w:spacing w:val="7"/>
          <w:sz w:val="18"/>
          <w:szCs w:val="18"/>
        </w:rPr>
        <w:lastRenderedPageBreak/>
        <w:t>прежде всего с лицами, испытывающими эмоциональную напряженность, не</w:t>
      </w:r>
      <w:r>
        <w:rPr>
          <w:color w:val="000000"/>
          <w:spacing w:val="7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уверенность;</w:t>
      </w:r>
    </w:p>
    <w:p w:rsidR="00622245" w:rsidRDefault="00622245" w:rsidP="00622245">
      <w:pPr>
        <w:numPr>
          <w:ilvl w:val="0"/>
          <w:numId w:val="30"/>
        </w:numPr>
        <w:shd w:val="clear" w:color="auto" w:fill="FFFFFF"/>
        <w:tabs>
          <w:tab w:val="left" w:pos="451"/>
        </w:tabs>
        <w:spacing w:line="240" w:lineRule="exact"/>
        <w:ind w:left="322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поддержанием твердой дисциплины;</w:t>
      </w:r>
    </w:p>
    <w:p w:rsidR="00622245" w:rsidRDefault="00622245" w:rsidP="00622245">
      <w:pPr>
        <w:numPr>
          <w:ilvl w:val="0"/>
          <w:numId w:val="30"/>
        </w:numPr>
        <w:shd w:val="clear" w:color="auto" w:fill="FFFFFF"/>
        <w:tabs>
          <w:tab w:val="left" w:pos="451"/>
        </w:tabs>
        <w:spacing w:before="5" w:line="240" w:lineRule="exact"/>
        <w:ind w:left="322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своевременным оказанием помощи в выполнении задач;</w:t>
      </w:r>
    </w:p>
    <w:p w:rsidR="00622245" w:rsidRDefault="00622245" w:rsidP="00622245">
      <w:pPr>
        <w:numPr>
          <w:ilvl w:val="0"/>
          <w:numId w:val="30"/>
        </w:numPr>
        <w:shd w:val="clear" w:color="auto" w:fill="FFFFFF"/>
        <w:tabs>
          <w:tab w:val="left" w:pos="451"/>
        </w:tabs>
        <w:spacing w:line="240" w:lineRule="exact"/>
        <w:ind w:left="5" w:firstLine="317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организацией быстрой и эффективной медицинской помощи лицам, полу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  <w:t>чившим травмы и заболевшим;</w:t>
      </w:r>
    </w:p>
    <w:p w:rsidR="00622245" w:rsidRDefault="00622245" w:rsidP="00622245">
      <w:pPr>
        <w:numPr>
          <w:ilvl w:val="0"/>
          <w:numId w:val="30"/>
        </w:numPr>
        <w:shd w:val="clear" w:color="auto" w:fill="FFFFFF"/>
        <w:tabs>
          <w:tab w:val="left" w:pos="451"/>
        </w:tabs>
        <w:spacing w:line="240" w:lineRule="exact"/>
        <w:ind w:left="5" w:firstLine="317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недопущением «информационного вакуума» об общей обстановке и ходе</w:t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ведения аварийно-спасательных и других неотложных работ;</w:t>
      </w:r>
    </w:p>
    <w:p w:rsidR="00622245" w:rsidRDefault="00622245" w:rsidP="00622245">
      <w:pPr>
        <w:numPr>
          <w:ilvl w:val="0"/>
          <w:numId w:val="30"/>
        </w:numPr>
        <w:shd w:val="clear" w:color="auto" w:fill="FFFFFF"/>
        <w:tabs>
          <w:tab w:val="left" w:pos="451"/>
        </w:tabs>
        <w:spacing w:before="5" w:line="240" w:lineRule="exact"/>
        <w:ind w:left="5" w:firstLine="317"/>
        <w:rPr>
          <w:color w:val="000000"/>
          <w:sz w:val="18"/>
          <w:szCs w:val="18"/>
        </w:rPr>
      </w:pPr>
      <w:r>
        <w:rPr>
          <w:color w:val="000000"/>
          <w:spacing w:val="8"/>
          <w:sz w:val="18"/>
          <w:szCs w:val="18"/>
        </w:rPr>
        <w:t>проведением активных мероприятий по нейтрализации слухов, форми</w:t>
      </w:r>
      <w:r>
        <w:rPr>
          <w:color w:val="000000"/>
          <w:spacing w:val="8"/>
          <w:sz w:val="18"/>
          <w:szCs w:val="18"/>
        </w:rPr>
        <w:softHyphen/>
      </w:r>
      <w:r>
        <w:rPr>
          <w:color w:val="000000"/>
          <w:spacing w:val="8"/>
          <w:sz w:val="18"/>
          <w:szCs w:val="18"/>
        </w:rPr>
        <w:br/>
      </w:r>
      <w:r>
        <w:rPr>
          <w:color w:val="000000"/>
          <w:spacing w:val="6"/>
          <w:sz w:val="18"/>
          <w:szCs w:val="18"/>
        </w:rPr>
        <w:t>рованием нетерпимости к проявлению паники, случаям мародерства и другим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негативным проявлениям.</w:t>
      </w:r>
    </w:p>
    <w:p w:rsidR="00622245" w:rsidRDefault="00622245">
      <w:pPr>
        <w:shd w:val="clear" w:color="auto" w:fill="FFFFFF"/>
        <w:spacing w:before="5" w:line="240" w:lineRule="exact"/>
        <w:ind w:left="10" w:right="10" w:firstLine="278"/>
        <w:jc w:val="both"/>
      </w:pPr>
      <w:r>
        <w:rPr>
          <w:color w:val="000000"/>
          <w:spacing w:val="11"/>
          <w:sz w:val="18"/>
          <w:szCs w:val="18"/>
        </w:rPr>
        <w:t xml:space="preserve">Основными методами работы командиров и начальников всех степеней </w:t>
      </w:r>
      <w:r>
        <w:rPr>
          <w:color w:val="000000"/>
          <w:spacing w:val="2"/>
          <w:sz w:val="18"/>
          <w:szCs w:val="18"/>
        </w:rPr>
        <w:t>в этих условиях являются:</w:t>
      </w:r>
    </w:p>
    <w:p w:rsidR="00622245" w:rsidRDefault="00622245" w:rsidP="00622245">
      <w:pPr>
        <w:numPr>
          <w:ilvl w:val="0"/>
          <w:numId w:val="30"/>
        </w:numPr>
        <w:shd w:val="clear" w:color="auto" w:fill="FFFFFF"/>
        <w:tabs>
          <w:tab w:val="left" w:pos="451"/>
        </w:tabs>
        <w:spacing w:line="240" w:lineRule="exact"/>
        <w:ind w:left="322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поддержка в сложных условиях добрым словом и необходимым советом;</w:t>
      </w:r>
    </w:p>
    <w:p w:rsidR="00622245" w:rsidRDefault="00622245" w:rsidP="00622245">
      <w:pPr>
        <w:numPr>
          <w:ilvl w:val="0"/>
          <w:numId w:val="30"/>
        </w:numPr>
        <w:shd w:val="clear" w:color="auto" w:fill="FFFFFF"/>
        <w:tabs>
          <w:tab w:val="left" w:pos="451"/>
        </w:tabs>
        <w:spacing w:line="240" w:lineRule="exact"/>
        <w:ind w:left="5" w:firstLine="317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личный пример решительных действий по выполнению задачи в сложных,</w:t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2"/>
          <w:sz w:val="18"/>
          <w:szCs w:val="18"/>
        </w:rPr>
        <w:t>опасных условиях;</w:t>
      </w:r>
    </w:p>
    <w:p w:rsidR="00622245" w:rsidRDefault="00622245" w:rsidP="00622245">
      <w:pPr>
        <w:numPr>
          <w:ilvl w:val="0"/>
          <w:numId w:val="30"/>
        </w:numPr>
        <w:shd w:val="clear" w:color="auto" w:fill="FFFFFF"/>
        <w:tabs>
          <w:tab w:val="left" w:pos="451"/>
        </w:tabs>
        <w:spacing w:line="240" w:lineRule="exact"/>
        <w:ind w:left="5" w:firstLine="317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проведение индивидуальных бесед во время перерывов в работе и на отдыхе</w:t>
      </w:r>
      <w:r>
        <w:rPr>
          <w:color w:val="000000"/>
          <w:spacing w:val="2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с целью снятия эмоциональной напряженности;</w:t>
      </w:r>
    </w:p>
    <w:p w:rsidR="00622245" w:rsidRDefault="00622245" w:rsidP="00622245">
      <w:pPr>
        <w:numPr>
          <w:ilvl w:val="0"/>
          <w:numId w:val="30"/>
        </w:numPr>
        <w:shd w:val="clear" w:color="auto" w:fill="FFFFFF"/>
        <w:tabs>
          <w:tab w:val="left" w:pos="451"/>
        </w:tabs>
        <w:spacing w:line="240" w:lineRule="exact"/>
        <w:ind w:left="5" w:firstLine="317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недопущение насмешек и грубости при проявлении подчиненными неуве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  <w:t>ренности и нерешительности;</w:t>
      </w:r>
    </w:p>
    <w:p w:rsidR="00622245" w:rsidRDefault="00622245" w:rsidP="00622245">
      <w:pPr>
        <w:numPr>
          <w:ilvl w:val="0"/>
          <w:numId w:val="30"/>
        </w:numPr>
        <w:shd w:val="clear" w:color="auto" w:fill="FFFFFF"/>
        <w:tabs>
          <w:tab w:val="left" w:pos="451"/>
        </w:tabs>
        <w:spacing w:before="5" w:line="240" w:lineRule="exact"/>
        <w:ind w:left="322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управление путем четких и понятных команд и распоряжений;</w:t>
      </w:r>
    </w:p>
    <w:p w:rsidR="00622245" w:rsidRDefault="00622245" w:rsidP="00622245">
      <w:pPr>
        <w:numPr>
          <w:ilvl w:val="0"/>
          <w:numId w:val="30"/>
        </w:numPr>
        <w:shd w:val="clear" w:color="auto" w:fill="FFFFFF"/>
        <w:tabs>
          <w:tab w:val="left" w:pos="451"/>
        </w:tabs>
        <w:spacing w:line="240" w:lineRule="exact"/>
        <w:ind w:left="322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поощрение активно действующих спасателей;</w:t>
      </w:r>
    </w:p>
    <w:p w:rsidR="00622245" w:rsidRDefault="00622245" w:rsidP="00622245">
      <w:pPr>
        <w:numPr>
          <w:ilvl w:val="0"/>
          <w:numId w:val="30"/>
        </w:numPr>
        <w:shd w:val="clear" w:color="auto" w:fill="FFFFFF"/>
        <w:tabs>
          <w:tab w:val="left" w:pos="451"/>
        </w:tabs>
        <w:spacing w:line="240" w:lineRule="exact"/>
        <w:ind w:left="322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организация своевременного и полного жизнеобеспечения спасателей.</w:t>
      </w:r>
    </w:p>
    <w:p w:rsidR="00622245" w:rsidRDefault="00622245">
      <w:pPr>
        <w:shd w:val="clear" w:color="auto" w:fill="FFFFFF"/>
        <w:spacing w:before="5" w:line="240" w:lineRule="exact"/>
        <w:ind w:left="10" w:firstLine="293"/>
        <w:jc w:val="both"/>
      </w:pPr>
      <w:r>
        <w:rPr>
          <w:color w:val="000000"/>
          <w:spacing w:val="3"/>
          <w:sz w:val="18"/>
          <w:szCs w:val="18"/>
        </w:rPr>
        <w:t>Непосредственно морально-психологическое обеспечение организуют и осу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 xml:space="preserve">ществляют заместители командиров (начальников) по воспитательной работе. </w:t>
      </w:r>
      <w:r>
        <w:rPr>
          <w:color w:val="000000"/>
          <w:spacing w:val="5"/>
          <w:sz w:val="18"/>
          <w:szCs w:val="18"/>
        </w:rPr>
        <w:t xml:space="preserve">Мероприятия проводятся на всем протяжении ведения аварийно-спасательных </w:t>
      </w:r>
      <w:r>
        <w:rPr>
          <w:color w:val="000000"/>
          <w:spacing w:val="4"/>
          <w:sz w:val="18"/>
          <w:szCs w:val="18"/>
        </w:rPr>
        <w:t>работ, командирами и начальниками всех степеней.</w:t>
      </w:r>
    </w:p>
    <w:p w:rsidR="00622245" w:rsidRDefault="00622245">
      <w:pPr>
        <w:shd w:val="clear" w:color="auto" w:fill="FFFFFF"/>
        <w:spacing w:before="5" w:line="240" w:lineRule="exact"/>
        <w:ind w:left="10" w:right="5" w:firstLine="283"/>
        <w:jc w:val="both"/>
      </w:pPr>
      <w:r>
        <w:rPr>
          <w:color w:val="000000"/>
          <w:spacing w:val="4"/>
          <w:sz w:val="18"/>
          <w:szCs w:val="18"/>
        </w:rPr>
        <w:t>В поисково-спасательном отряде (службе) морально-психологическое обес</w:t>
      </w:r>
      <w:r>
        <w:rPr>
          <w:color w:val="000000"/>
          <w:spacing w:val="4"/>
          <w:sz w:val="18"/>
          <w:szCs w:val="18"/>
        </w:rPr>
        <w:softHyphen/>
        <w:t xml:space="preserve">печение осуществляется лично начальником отряда (службы), его заместителем </w:t>
      </w:r>
      <w:r>
        <w:rPr>
          <w:color w:val="000000"/>
          <w:spacing w:val="5"/>
          <w:sz w:val="18"/>
          <w:szCs w:val="18"/>
        </w:rPr>
        <w:t>и командирами формирований.</w:t>
      </w:r>
    </w:p>
    <w:p w:rsidR="00622245" w:rsidRDefault="00622245">
      <w:pPr>
        <w:shd w:val="clear" w:color="auto" w:fill="FFFFFF"/>
        <w:spacing w:before="5" w:line="240" w:lineRule="exact"/>
        <w:ind w:firstLine="274"/>
        <w:jc w:val="both"/>
      </w:pPr>
      <w:r>
        <w:rPr>
          <w:color w:val="000000"/>
          <w:spacing w:val="3"/>
          <w:sz w:val="18"/>
          <w:szCs w:val="18"/>
        </w:rPr>
        <w:t xml:space="preserve">Залогом успеха при проведении АСР является оптимально скомплектованная </w:t>
      </w:r>
      <w:r>
        <w:rPr>
          <w:color w:val="000000"/>
          <w:spacing w:val="4"/>
          <w:sz w:val="18"/>
          <w:szCs w:val="18"/>
        </w:rPr>
        <w:t>группа спасателей. Возможности скомплектованной группы не являются прос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той суммой возможностей и способностей входящих в нее членов. Коэффициент </w:t>
      </w:r>
      <w:r>
        <w:rPr>
          <w:color w:val="000000"/>
          <w:spacing w:val="4"/>
          <w:sz w:val="18"/>
          <w:szCs w:val="18"/>
        </w:rPr>
        <w:t>полезного действия группы снижается, если в нее входят незнакомые или мало знакомые люди, не имеющие опыта совместной работы.</w:t>
      </w:r>
    </w:p>
    <w:p w:rsidR="00622245" w:rsidRDefault="00622245">
      <w:pPr>
        <w:shd w:val="clear" w:color="auto" w:fill="FFFFFF"/>
        <w:spacing w:line="240" w:lineRule="exact"/>
        <w:ind w:left="298"/>
      </w:pPr>
      <w:r>
        <w:rPr>
          <w:color w:val="000000"/>
          <w:spacing w:val="3"/>
          <w:sz w:val="18"/>
          <w:szCs w:val="18"/>
        </w:rPr>
        <w:t>В процессе создания группы должны учитываться следующие факторы: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5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совместимость спасателей в группе;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5"/>
        </w:tabs>
        <w:spacing w:before="5" w:line="240" w:lineRule="exact"/>
        <w:ind w:firstLine="288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опыт участия в АСР при различных условиях, в т.ч. на высоте, а также воз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раст, уровень профессиональной подготовки;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5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чувство ответственности, дисциплинированность;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5"/>
        </w:tabs>
        <w:spacing w:line="240" w:lineRule="exact"/>
        <w:ind w:firstLine="288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умение подчинять все ради достижения главной цели АСР — оказания опе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ративной помощи пострадавшим;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5"/>
        </w:tabs>
        <w:spacing w:line="240" w:lineRule="exact"/>
        <w:ind w:firstLine="288"/>
        <w:rPr>
          <w:color w:val="000000"/>
          <w:sz w:val="18"/>
          <w:szCs w:val="18"/>
        </w:rPr>
        <w:sectPr w:rsidR="00622245">
          <w:pgSz w:w="11909" w:h="16834"/>
          <w:pgMar w:top="1440" w:right="2643" w:bottom="720" w:left="2719" w:header="720" w:footer="720" w:gutter="0"/>
          <w:cols w:space="60"/>
          <w:noEndnote/>
        </w:sectPr>
      </w:pP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line="240" w:lineRule="exact"/>
        <w:ind w:left="14" w:firstLine="274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lastRenderedPageBreak/>
        <w:t>умение работать безаварийно, выполнять любые трудные задания в экстре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2"/>
          <w:sz w:val="18"/>
          <w:szCs w:val="18"/>
        </w:rPr>
        <w:t>мальных условиях;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before="5" w:line="240" w:lineRule="exact"/>
        <w:ind w:left="14" w:firstLine="274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способность к быстрому принятию решений, взаимовыручке, самопожер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2"/>
          <w:sz w:val="18"/>
          <w:szCs w:val="18"/>
        </w:rPr>
        <w:t>твованию;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80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умение быстро реагировать на изменяющиеся условия.</w:t>
      </w:r>
    </w:p>
    <w:p w:rsidR="00622245" w:rsidRDefault="00622245">
      <w:pPr>
        <w:shd w:val="clear" w:color="auto" w:fill="FFFFFF"/>
        <w:spacing w:before="5" w:line="240" w:lineRule="exact"/>
        <w:ind w:left="10" w:firstLine="283"/>
        <w:jc w:val="both"/>
      </w:pPr>
      <w:r>
        <w:rPr>
          <w:color w:val="000000"/>
          <w:spacing w:val="4"/>
          <w:sz w:val="18"/>
          <w:szCs w:val="18"/>
        </w:rPr>
        <w:t>Чем сложнее и опаснее условия работы, тем сплоченнее должен быть кол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лектив (группа). При решении этой задачи также необходимо участие профес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 xml:space="preserve">сиональных психологов. Цель морально-психологического обеспечения в этих </w:t>
      </w:r>
      <w:r>
        <w:rPr>
          <w:color w:val="000000"/>
          <w:spacing w:val="5"/>
          <w:sz w:val="18"/>
          <w:szCs w:val="18"/>
        </w:rPr>
        <w:t xml:space="preserve">условиях: не допустить снижения психологической устойчивости, уверенности </w:t>
      </w:r>
      <w:r>
        <w:rPr>
          <w:color w:val="000000"/>
          <w:spacing w:val="3"/>
          <w:sz w:val="18"/>
          <w:szCs w:val="18"/>
        </w:rPr>
        <w:t>в возможности успешно решить задачу, выработать четкую внутреннюю уста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7"/>
          <w:sz w:val="18"/>
          <w:szCs w:val="18"/>
        </w:rPr>
        <w:t xml:space="preserve">новку на действия, готовность к встрече с опасностью, стремление, невзирая </w:t>
      </w:r>
      <w:r>
        <w:rPr>
          <w:color w:val="000000"/>
          <w:spacing w:val="4"/>
          <w:sz w:val="18"/>
          <w:szCs w:val="18"/>
        </w:rPr>
        <w:t>на опасность и трудности, как можно быстрее оказать помощь пострадавшим и ликвидировать последствия чрезвычайной ситуации.</w:t>
      </w:r>
    </w:p>
    <w:p w:rsidR="00622245" w:rsidRDefault="00622245">
      <w:pPr>
        <w:shd w:val="clear" w:color="auto" w:fill="FFFFFF"/>
        <w:spacing w:before="5" w:line="240" w:lineRule="exact"/>
        <w:ind w:left="10" w:right="5" w:firstLine="278"/>
        <w:jc w:val="both"/>
      </w:pPr>
      <w:r>
        <w:rPr>
          <w:color w:val="000000"/>
          <w:spacing w:val="4"/>
          <w:sz w:val="18"/>
          <w:szCs w:val="18"/>
        </w:rPr>
        <w:t xml:space="preserve">При разрушении зданий вследствие ЧС, особенно при наличии большого </w:t>
      </w:r>
      <w:r>
        <w:rPr>
          <w:color w:val="000000"/>
          <w:spacing w:val="3"/>
          <w:sz w:val="18"/>
          <w:szCs w:val="18"/>
        </w:rPr>
        <w:t>количества погибших и пострадавших, как пострадавшие, так и спасатели нахо</w:t>
      </w:r>
      <w:r>
        <w:rPr>
          <w:color w:val="000000"/>
          <w:spacing w:val="3"/>
          <w:sz w:val="18"/>
          <w:szCs w:val="18"/>
        </w:rPr>
        <w:softHyphen/>
        <w:t xml:space="preserve">дятся в шоковом состоянии. Требуется индивидуальная работа с пострадавшим. </w:t>
      </w:r>
      <w:r>
        <w:rPr>
          <w:color w:val="000000"/>
          <w:spacing w:val="4"/>
          <w:sz w:val="18"/>
          <w:szCs w:val="18"/>
        </w:rPr>
        <w:t>Вывести из этого состояния людей можно только специальными психологичес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кими приемами, для чего к участию в АСР в отдельных случаях привлекаются </w:t>
      </w:r>
      <w:r>
        <w:rPr>
          <w:color w:val="000000"/>
          <w:spacing w:val="4"/>
          <w:sz w:val="18"/>
          <w:szCs w:val="18"/>
        </w:rPr>
        <w:t>психологи МЧС России.</w:t>
      </w:r>
    </w:p>
    <w:p w:rsidR="00622245" w:rsidRDefault="00622245">
      <w:pPr>
        <w:shd w:val="clear" w:color="auto" w:fill="FFFFFF"/>
        <w:spacing w:before="235" w:line="245" w:lineRule="exact"/>
        <w:ind w:left="696" w:right="365" w:firstLine="542"/>
      </w:pPr>
      <w:r>
        <w:rPr>
          <w:b/>
          <w:bCs/>
          <w:color w:val="000000"/>
          <w:sz w:val="18"/>
          <w:szCs w:val="18"/>
        </w:rPr>
        <w:t xml:space="preserve">8. ОСНОВЫ ОБЕСПЕЧЕНИЯ БЕЗОПАСНОСТИ </w:t>
      </w:r>
      <w:r>
        <w:rPr>
          <w:b/>
          <w:bCs/>
          <w:color w:val="000000"/>
          <w:spacing w:val="-4"/>
          <w:sz w:val="18"/>
          <w:szCs w:val="18"/>
        </w:rPr>
        <w:t>ПРИ ВЫПОЛНЕНИИ АВАРИЙНО-СПАСАТЕЛЬНЫХ РАБОТ</w:t>
      </w:r>
    </w:p>
    <w:p w:rsidR="00622245" w:rsidRDefault="00622245">
      <w:pPr>
        <w:shd w:val="clear" w:color="auto" w:fill="FFFFFF"/>
        <w:spacing w:before="235" w:line="245" w:lineRule="exact"/>
        <w:ind w:left="14" w:right="10" w:firstLine="278"/>
        <w:jc w:val="both"/>
      </w:pPr>
      <w:r>
        <w:rPr>
          <w:color w:val="000000"/>
          <w:spacing w:val="2"/>
          <w:sz w:val="18"/>
          <w:szCs w:val="18"/>
        </w:rPr>
        <w:t>Руководители АСР в условиях разрушения зданий и сооружений обязаны вы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полнять следующие требования:</w:t>
      </w:r>
    </w:p>
    <w:p w:rsidR="00622245" w:rsidRDefault="00622245">
      <w:pPr>
        <w:shd w:val="clear" w:color="auto" w:fill="FFFFFF"/>
        <w:tabs>
          <w:tab w:val="left" w:pos="480"/>
        </w:tabs>
        <w:spacing w:line="240" w:lineRule="exact"/>
        <w:ind w:left="14" w:firstLine="274"/>
      </w:pPr>
      <w:r>
        <w:rPr>
          <w:color w:val="000000"/>
          <w:sz w:val="18"/>
          <w:szCs w:val="18"/>
        </w:rPr>
        <w:t>—</w:t>
      </w:r>
      <w:r>
        <w:rPr>
          <w:color w:val="000000"/>
          <w:sz w:val="18"/>
          <w:szCs w:val="18"/>
        </w:rPr>
        <w:tab/>
      </w:r>
      <w:r>
        <w:rPr>
          <w:color w:val="000000"/>
          <w:spacing w:val="5"/>
          <w:sz w:val="18"/>
          <w:szCs w:val="18"/>
        </w:rPr>
        <w:t>допускать к самостоятельному проведению работ только тех спасателей,</w:t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которые прошли специальный курс обучения и инструктаж по технике безопас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6"/>
          <w:sz w:val="18"/>
          <w:szCs w:val="18"/>
        </w:rPr>
        <w:t>ности, получили соответствующие удостоверения и имеют профессиональные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2"/>
          <w:sz w:val="18"/>
          <w:szCs w:val="18"/>
        </w:rPr>
        <w:t>навыки;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485"/>
        </w:tabs>
        <w:spacing w:line="240" w:lineRule="exact"/>
        <w:ind w:firstLine="283"/>
        <w:rPr>
          <w:color w:val="000000"/>
          <w:sz w:val="18"/>
          <w:szCs w:val="18"/>
        </w:rPr>
      </w:pPr>
      <w:r>
        <w:rPr>
          <w:color w:val="000000"/>
          <w:spacing w:val="7"/>
          <w:sz w:val="18"/>
          <w:szCs w:val="18"/>
        </w:rPr>
        <w:t>перед началом работы лично провести рекогносцировку объекта работ,</w:t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выявить особо опасные места и факторы, провести инструктаж личного состава</w:t>
      </w:r>
      <w:r>
        <w:rPr>
          <w:color w:val="000000"/>
          <w:spacing w:val="4"/>
          <w:sz w:val="18"/>
          <w:szCs w:val="18"/>
        </w:rPr>
        <w:br/>
        <w:t>спасательного формирования непосредственно на объекте (месте) предстоящей</w:t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7"/>
          <w:sz w:val="18"/>
          <w:szCs w:val="18"/>
        </w:rPr>
        <w:t>работы по особенностям техники безопасности применительно к конкретным</w:t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условиям обстановки, способам и технологии предстоящей работы;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485"/>
        </w:tabs>
        <w:spacing w:before="5" w:line="240" w:lineRule="exact"/>
        <w:ind w:left="283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разработать организационно-технический план проведения работ;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485"/>
        </w:tabs>
        <w:spacing w:line="240" w:lineRule="exact"/>
        <w:ind w:firstLine="28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установить опасные для людей зоны и обеспечить их ограждение, органи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  <w:t>зовать отключение коммунально-энергетических сетей (сигнальное ограждение</w:t>
      </w:r>
      <w:r>
        <w:rPr>
          <w:color w:val="000000"/>
          <w:spacing w:val="4"/>
          <w:sz w:val="18"/>
          <w:szCs w:val="18"/>
        </w:rPr>
        <w:br/>
        <w:t>зоны потенциально действующих опасных факторов производится натяжкой ка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ната или троса с навешенными знаками опасности в виде равностороннего треу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2"/>
          <w:sz w:val="18"/>
          <w:szCs w:val="18"/>
        </w:rPr>
        <w:t>гольника желтого цвета с черной каймой со стороны не менее 100 мм, расстояние</w:t>
      </w:r>
      <w:r>
        <w:rPr>
          <w:color w:val="000000"/>
          <w:spacing w:val="2"/>
          <w:sz w:val="18"/>
          <w:szCs w:val="18"/>
        </w:rPr>
        <w:br/>
      </w:r>
      <w:r>
        <w:rPr>
          <w:color w:val="000000"/>
          <w:spacing w:val="1"/>
          <w:sz w:val="18"/>
          <w:szCs w:val="18"/>
        </w:rPr>
        <w:t>между знаками не более 6 м; в темное время суток ограждение обозначается элек</w:t>
      </w:r>
      <w:r>
        <w:rPr>
          <w:color w:val="000000"/>
          <w:spacing w:val="1"/>
          <w:sz w:val="18"/>
          <w:szCs w:val="18"/>
        </w:rPr>
        <w:softHyphen/>
      </w:r>
      <w:r>
        <w:rPr>
          <w:color w:val="000000"/>
          <w:spacing w:val="1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трическими сигнальными лампами мощностью не менее 3 ватт; зоны постоянно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485"/>
        </w:tabs>
        <w:spacing w:line="240" w:lineRule="exact"/>
        <w:ind w:firstLine="283"/>
        <w:rPr>
          <w:color w:val="000000"/>
          <w:sz w:val="18"/>
          <w:szCs w:val="18"/>
        </w:rPr>
        <w:sectPr w:rsidR="00622245">
          <w:pgSz w:w="11909" w:h="16834"/>
          <w:pgMar w:top="1440" w:right="2672" w:bottom="720" w:left="2685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</w:pPr>
      <w:r>
        <w:rPr>
          <w:color w:val="000000"/>
          <w:spacing w:val="4"/>
          <w:sz w:val="18"/>
          <w:szCs w:val="18"/>
        </w:rPr>
        <w:lastRenderedPageBreak/>
        <w:t>действующих опасных факторов ограждаются забором);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before="5" w:line="240" w:lineRule="exact"/>
        <w:ind w:left="5" w:firstLine="28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в случае необходимости провести проверку объекта работ на зараженность</w:t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опасными химическими веществами и загазованность (индикаторами или лам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z w:val="18"/>
          <w:szCs w:val="18"/>
        </w:rPr>
        <w:t>пами Л БВК);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line="240" w:lineRule="exact"/>
        <w:ind w:left="5" w:firstLine="28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при выполнении работ на поврежденных коммунально-энергетических се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2"/>
          <w:sz w:val="18"/>
          <w:szCs w:val="18"/>
        </w:rPr>
        <w:t>тях в изолированных помещениях, подвалах, емкостях, колодцах — организовать</w:t>
      </w:r>
      <w:r>
        <w:rPr>
          <w:color w:val="000000"/>
          <w:spacing w:val="2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страховку (если это необходимо);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line="240" w:lineRule="exact"/>
        <w:ind w:left="5" w:firstLine="288"/>
        <w:rPr>
          <w:color w:val="000000"/>
          <w:sz w:val="18"/>
          <w:szCs w:val="18"/>
        </w:rPr>
      </w:pPr>
      <w:r>
        <w:rPr>
          <w:color w:val="000000"/>
          <w:spacing w:val="7"/>
          <w:sz w:val="18"/>
          <w:szCs w:val="18"/>
        </w:rPr>
        <w:t>определить безопасные места для отдыха личного состава в перерывах</w:t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1"/>
          <w:sz w:val="18"/>
          <w:szCs w:val="18"/>
        </w:rPr>
        <w:t>между работой;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line="240" w:lineRule="exact"/>
        <w:ind w:left="5" w:firstLine="28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при выполнении работ в темное время суток организовать освещение мест</w:t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2"/>
          <w:sz w:val="18"/>
          <w:szCs w:val="18"/>
        </w:rPr>
        <w:t>(участка) работ, проездов, проходов, по которым будет осуществляться движение</w:t>
      </w:r>
      <w:r>
        <w:rPr>
          <w:color w:val="000000"/>
          <w:spacing w:val="2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транспорта и людей;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line="240" w:lineRule="exact"/>
        <w:ind w:left="5" w:firstLine="288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определить порядок движения и использования тяжелой техники в райо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6"/>
          <w:sz w:val="18"/>
          <w:szCs w:val="18"/>
        </w:rPr>
        <w:t>не проведения работ в целях предотвращения внезапного смещения элементов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2"/>
          <w:sz w:val="18"/>
          <w:szCs w:val="18"/>
        </w:rPr>
        <w:t>конструкций и обрушения стен в результате вибрации (скорость движения транс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br/>
      </w:r>
      <w:r>
        <w:rPr>
          <w:color w:val="000000"/>
          <w:spacing w:val="6"/>
          <w:sz w:val="18"/>
          <w:szCs w:val="18"/>
        </w:rPr>
        <w:t>порта вблизи мест проведения работ не должна превышать 10 км/ч на прямых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1"/>
          <w:sz w:val="18"/>
          <w:szCs w:val="18"/>
        </w:rPr>
        <w:t>участках и 5 км/ч — на поворотах);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line="240" w:lineRule="exact"/>
        <w:ind w:left="5" w:firstLine="288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проверить у спасателей наличие и исправность средств индивидуальной за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щиты, страховочных поясов, средств связи, необходимого инструмента, знание</w:t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установленных сигналов;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line="240" w:lineRule="exact"/>
        <w:ind w:left="5" w:firstLine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в ходе работы строго и непрерывно контролировать выполнение требова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ний безопасности, в случае их нарушения или изменения условий работы немед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ленно принимать соответствующие меры;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line="240" w:lineRule="exact"/>
        <w:ind w:left="5" w:firstLine="288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при несчастных случаях принимать меры по немедленному оказанию необ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ходимой медицинской помощи пострадавшим и их доставке (при необходимос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  <w:t>ти) в медицинские учреждения;</w:t>
      </w:r>
    </w:p>
    <w:p w:rsidR="00622245" w:rsidRDefault="00622245">
      <w:pPr>
        <w:shd w:val="clear" w:color="auto" w:fill="FFFFFF"/>
        <w:tabs>
          <w:tab w:val="left" w:pos="590"/>
        </w:tabs>
        <w:spacing w:before="5" w:line="240" w:lineRule="exact"/>
        <w:ind w:left="10" w:firstLine="288"/>
      </w:pPr>
      <w:r>
        <w:rPr>
          <w:color w:val="000000"/>
          <w:sz w:val="18"/>
          <w:szCs w:val="18"/>
        </w:rPr>
        <w:t>—</w:t>
      </w:r>
      <w:r>
        <w:rPr>
          <w:color w:val="000000"/>
          <w:sz w:val="18"/>
          <w:szCs w:val="18"/>
        </w:rPr>
        <w:tab/>
      </w:r>
      <w:r>
        <w:rPr>
          <w:color w:val="000000"/>
          <w:spacing w:val="4"/>
          <w:sz w:val="18"/>
          <w:szCs w:val="18"/>
        </w:rPr>
        <w:t>при   возникновении   ситуаций,  угрожающих   непосредственно  жизни</w:t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9"/>
          <w:sz w:val="18"/>
          <w:szCs w:val="18"/>
        </w:rPr>
        <w:t>спасателей, немедленно принять дополнительные меры безопасности, а при</w:t>
      </w:r>
      <w:r>
        <w:rPr>
          <w:color w:val="000000"/>
          <w:spacing w:val="9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невозможности их применения — прекратить работы, вывести личный состав в</w:t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6"/>
          <w:sz w:val="18"/>
          <w:szCs w:val="18"/>
        </w:rPr>
        <w:t>безопасное место и доложить старшему начальнику об обстановке и принятых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-2"/>
          <w:sz w:val="18"/>
          <w:szCs w:val="18"/>
        </w:rPr>
        <w:t>мерах.</w:t>
      </w:r>
    </w:p>
    <w:p w:rsidR="00622245" w:rsidRDefault="00622245">
      <w:pPr>
        <w:shd w:val="clear" w:color="auto" w:fill="FFFFFF"/>
        <w:spacing w:before="5" w:line="240" w:lineRule="exact"/>
        <w:ind w:left="5" w:right="10" w:firstLine="298"/>
        <w:jc w:val="both"/>
      </w:pPr>
      <w:r>
        <w:rPr>
          <w:color w:val="000000"/>
          <w:spacing w:val="2"/>
          <w:sz w:val="18"/>
          <w:szCs w:val="18"/>
        </w:rPr>
        <w:t xml:space="preserve">При проведении работ в разрушенных зданиях, завалах, галереях под завалом, </w:t>
      </w:r>
      <w:r>
        <w:rPr>
          <w:color w:val="000000"/>
          <w:spacing w:val="3"/>
          <w:sz w:val="18"/>
          <w:szCs w:val="18"/>
        </w:rPr>
        <w:t>загазованных и задымленных помещениях все спасатели должны быть обеспече</w:t>
      </w:r>
      <w:r>
        <w:rPr>
          <w:color w:val="000000"/>
          <w:spacing w:val="3"/>
          <w:sz w:val="18"/>
          <w:szCs w:val="18"/>
        </w:rPr>
        <w:softHyphen/>
        <w:t xml:space="preserve">ны страховочными поясами и веревками. Длина веревок должна быть на 2—5 м </w:t>
      </w:r>
      <w:r>
        <w:rPr>
          <w:color w:val="000000"/>
          <w:spacing w:val="4"/>
          <w:sz w:val="18"/>
          <w:szCs w:val="18"/>
        </w:rPr>
        <w:t xml:space="preserve">длиннее глубины забоя (колодца, помещения). Веревки должны быть испытаны </w:t>
      </w:r>
      <w:r>
        <w:rPr>
          <w:color w:val="000000"/>
          <w:spacing w:val="1"/>
          <w:sz w:val="18"/>
          <w:szCs w:val="18"/>
        </w:rPr>
        <w:t>на статическую нагрузку 400 кг.</w:t>
      </w:r>
    </w:p>
    <w:p w:rsidR="00622245" w:rsidRDefault="00622245">
      <w:pPr>
        <w:shd w:val="clear" w:color="auto" w:fill="FFFFFF"/>
        <w:spacing w:line="240" w:lineRule="exact"/>
        <w:ind w:left="5" w:firstLine="293"/>
        <w:jc w:val="both"/>
      </w:pPr>
      <w:r>
        <w:rPr>
          <w:color w:val="000000"/>
          <w:spacing w:val="4"/>
          <w:sz w:val="18"/>
          <w:szCs w:val="18"/>
        </w:rPr>
        <w:t xml:space="preserve">При проведении верхолазных работ спасательная веревка испытывается на </w:t>
      </w:r>
      <w:r>
        <w:rPr>
          <w:color w:val="000000"/>
          <w:spacing w:val="1"/>
          <w:sz w:val="18"/>
          <w:szCs w:val="18"/>
        </w:rPr>
        <w:t>статическую нагрузку 1200 кг.</w:t>
      </w:r>
    </w:p>
    <w:p w:rsidR="00622245" w:rsidRDefault="00622245">
      <w:pPr>
        <w:shd w:val="clear" w:color="auto" w:fill="FFFFFF"/>
        <w:spacing w:line="240" w:lineRule="exact"/>
        <w:ind w:right="5" w:firstLine="293"/>
        <w:jc w:val="both"/>
      </w:pPr>
      <w:r>
        <w:rPr>
          <w:color w:val="000000"/>
          <w:spacing w:val="3"/>
          <w:sz w:val="18"/>
          <w:szCs w:val="18"/>
        </w:rPr>
        <w:t xml:space="preserve">При проведении спасательных работ в завалах, при проходке галерей под </w:t>
      </w:r>
      <w:r>
        <w:rPr>
          <w:color w:val="000000"/>
          <w:spacing w:val="4"/>
          <w:sz w:val="18"/>
          <w:szCs w:val="18"/>
        </w:rPr>
        <w:t xml:space="preserve">завалом, место работ, при отсутствии влаги, должно освещаться переносными </w:t>
      </w:r>
      <w:r>
        <w:rPr>
          <w:color w:val="000000"/>
          <w:spacing w:val="2"/>
          <w:sz w:val="18"/>
          <w:szCs w:val="18"/>
        </w:rPr>
        <w:t xml:space="preserve">лампами напряжением не выше 36 вольт, а во влажных условиях — не более 12 </w:t>
      </w:r>
      <w:r>
        <w:rPr>
          <w:color w:val="000000"/>
          <w:spacing w:val="3"/>
          <w:sz w:val="18"/>
          <w:szCs w:val="18"/>
        </w:rPr>
        <w:t>вольт. При работе в помещениях, где возможна загазованность взрывоопасными</w:t>
      </w:r>
    </w:p>
    <w:p w:rsidR="00622245" w:rsidRDefault="00622245">
      <w:pPr>
        <w:shd w:val="clear" w:color="auto" w:fill="FFFFFF"/>
        <w:spacing w:line="240" w:lineRule="exact"/>
        <w:ind w:right="5" w:firstLine="293"/>
        <w:jc w:val="both"/>
        <w:sectPr w:rsidR="00622245">
          <w:pgSz w:w="11909" w:h="16834"/>
          <w:pgMar w:top="1440" w:right="2660" w:bottom="720" w:left="2688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14" w:right="14"/>
        <w:jc w:val="both"/>
      </w:pPr>
      <w:r>
        <w:rPr>
          <w:color w:val="000000"/>
          <w:spacing w:val="3"/>
          <w:sz w:val="18"/>
          <w:szCs w:val="18"/>
        </w:rPr>
        <w:lastRenderedPageBreak/>
        <w:t>газами, разрешается пользоваться только переносными аккумуляторными фона</w:t>
      </w:r>
      <w:r>
        <w:rPr>
          <w:color w:val="000000"/>
          <w:spacing w:val="3"/>
          <w:sz w:val="18"/>
          <w:szCs w:val="18"/>
        </w:rPr>
        <w:softHyphen/>
        <w:t>рями напряжением не свыше 6 вольт.</w:t>
      </w:r>
    </w:p>
    <w:p w:rsidR="00622245" w:rsidRDefault="00622245">
      <w:pPr>
        <w:shd w:val="clear" w:color="auto" w:fill="FFFFFF"/>
        <w:spacing w:line="240" w:lineRule="exact"/>
        <w:ind w:left="14" w:right="10" w:firstLine="288"/>
        <w:jc w:val="both"/>
      </w:pPr>
      <w:r>
        <w:rPr>
          <w:color w:val="000000"/>
          <w:spacing w:val="3"/>
          <w:sz w:val="18"/>
          <w:szCs w:val="18"/>
        </w:rPr>
        <w:t>Проведение работ в темное время суток при отсутствии освещения запреща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 xml:space="preserve">ется. Освещение всего участка работ должно осуществляться рассеянным светом; </w:t>
      </w:r>
      <w:r>
        <w:rPr>
          <w:color w:val="000000"/>
          <w:spacing w:val="4"/>
          <w:sz w:val="18"/>
          <w:szCs w:val="18"/>
        </w:rPr>
        <w:t>норма освещенности не менее 2 люкс, коэффициент запаса освещенности на за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1"/>
          <w:sz w:val="18"/>
          <w:szCs w:val="18"/>
        </w:rPr>
        <w:t xml:space="preserve">грязненность пылью и задымленность - </w:t>
      </w:r>
      <w:r>
        <w:rPr>
          <w:color w:val="000000"/>
          <w:spacing w:val="20"/>
          <w:sz w:val="18"/>
          <w:szCs w:val="18"/>
        </w:rPr>
        <w:t>1,3—1,5.</w:t>
      </w:r>
    </w:p>
    <w:p w:rsidR="00622245" w:rsidRDefault="00622245">
      <w:pPr>
        <w:shd w:val="clear" w:color="auto" w:fill="FFFFFF"/>
        <w:spacing w:line="240" w:lineRule="exact"/>
        <w:ind w:left="5" w:right="5" w:firstLine="283"/>
        <w:jc w:val="both"/>
      </w:pPr>
      <w:r>
        <w:rPr>
          <w:color w:val="000000"/>
          <w:spacing w:val="5"/>
          <w:sz w:val="18"/>
          <w:szCs w:val="18"/>
        </w:rPr>
        <w:t>На лестницах стремянках и переносных деревянных лестницах ступени-пе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рекладины должны быть врезаны в тетивы через каждые 2 м и стянуты болтами. </w:t>
      </w:r>
      <w:r>
        <w:rPr>
          <w:color w:val="000000"/>
          <w:spacing w:val="4"/>
          <w:sz w:val="18"/>
          <w:szCs w:val="18"/>
        </w:rPr>
        <w:t xml:space="preserve">Запрещается применять лестницы, сбитые гвоздями. Длина приставных лестниц должна быть не более 5 м, а последняя ступень должна находиться на 1 м ниже </w:t>
      </w:r>
      <w:r>
        <w:rPr>
          <w:color w:val="000000"/>
          <w:spacing w:val="5"/>
          <w:sz w:val="18"/>
          <w:szCs w:val="18"/>
        </w:rPr>
        <w:t>верхних концов лестницы. Нижние концы лестницы должны быть снабжены упорами в виде металлических шипов или резиновых наконечников. Раздвиж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ные лестницы-стремянки оборудуются устройствами, предохраняющими от са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мопроизвольного сдвига. Лестницы ставятся в рабочее положение под углом не </w:t>
      </w:r>
      <w:r>
        <w:rPr>
          <w:color w:val="000000"/>
          <w:spacing w:val="1"/>
          <w:sz w:val="18"/>
          <w:szCs w:val="18"/>
        </w:rPr>
        <w:t>более 70—75° к горизонтальной плоскости.</w:t>
      </w:r>
    </w:p>
    <w:p w:rsidR="00622245" w:rsidRDefault="00622245">
      <w:pPr>
        <w:shd w:val="clear" w:color="auto" w:fill="FFFFFF"/>
        <w:spacing w:line="240" w:lineRule="exact"/>
        <w:ind w:left="14" w:right="5" w:firstLine="264"/>
        <w:jc w:val="both"/>
      </w:pPr>
      <w:r>
        <w:rPr>
          <w:color w:val="000000"/>
          <w:spacing w:val="4"/>
          <w:sz w:val="18"/>
          <w:szCs w:val="18"/>
        </w:rPr>
        <w:t xml:space="preserve">Лестницы должны быть испытаны установленным порядком на статическую </w:t>
      </w:r>
      <w:r>
        <w:rPr>
          <w:color w:val="000000"/>
          <w:spacing w:val="2"/>
          <w:sz w:val="18"/>
          <w:szCs w:val="18"/>
        </w:rPr>
        <w:t xml:space="preserve">нагрузку 1200 Н (120 кГс), результаты испытания записываются в специальный </w:t>
      </w:r>
      <w:r>
        <w:rPr>
          <w:color w:val="000000"/>
          <w:sz w:val="18"/>
          <w:szCs w:val="18"/>
        </w:rPr>
        <w:t>журнал.</w:t>
      </w:r>
    </w:p>
    <w:p w:rsidR="00622245" w:rsidRDefault="00622245">
      <w:pPr>
        <w:shd w:val="clear" w:color="auto" w:fill="FFFFFF"/>
        <w:spacing w:before="5" w:line="240" w:lineRule="exact"/>
        <w:ind w:left="10" w:right="10" w:firstLine="293"/>
        <w:jc w:val="both"/>
      </w:pPr>
      <w:r>
        <w:rPr>
          <w:color w:val="000000"/>
          <w:spacing w:val="3"/>
          <w:sz w:val="18"/>
          <w:szCs w:val="18"/>
        </w:rPr>
        <w:t>При работе на лестнице на высоте свыше 1,3 м обязательно применяется пре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дохранительный пояс, он прикрепляется к конструкции сооружения или лестни</w:t>
      </w:r>
      <w:r>
        <w:rPr>
          <w:color w:val="000000"/>
          <w:spacing w:val="4"/>
          <w:sz w:val="18"/>
          <w:szCs w:val="18"/>
        </w:rPr>
        <w:softHyphen/>
        <w:t>це, если она крепится к конструкции.</w:t>
      </w:r>
    </w:p>
    <w:p w:rsidR="00622245" w:rsidRDefault="00622245">
      <w:pPr>
        <w:shd w:val="clear" w:color="auto" w:fill="FFFFFF"/>
        <w:spacing w:before="5" w:line="240" w:lineRule="exact"/>
        <w:ind w:left="14" w:firstLine="288"/>
        <w:jc w:val="both"/>
      </w:pPr>
      <w:r>
        <w:rPr>
          <w:color w:val="000000"/>
          <w:spacing w:val="5"/>
          <w:sz w:val="18"/>
          <w:szCs w:val="18"/>
        </w:rPr>
        <w:t xml:space="preserve">При наличии в завале и в местах проведения работ высоких температур к </w:t>
      </w:r>
      <w:r>
        <w:rPr>
          <w:color w:val="000000"/>
          <w:spacing w:val="2"/>
          <w:sz w:val="18"/>
          <w:szCs w:val="18"/>
        </w:rPr>
        <w:t xml:space="preserve">работе допускаются наиболее подготовленные спасатели. Перед началом работы они должны быть осмотрены врачом. Замер температуры воздуха в месте работы </w:t>
      </w:r>
      <w:r>
        <w:rPr>
          <w:color w:val="000000"/>
          <w:sz w:val="18"/>
          <w:szCs w:val="18"/>
        </w:rPr>
        <w:t>производится каждые 5—10 минут.</w:t>
      </w:r>
    </w:p>
    <w:p w:rsidR="00622245" w:rsidRDefault="00622245">
      <w:pPr>
        <w:shd w:val="clear" w:color="auto" w:fill="FFFFFF"/>
        <w:spacing w:line="240" w:lineRule="exact"/>
        <w:ind w:left="14" w:right="10" w:firstLine="283"/>
        <w:jc w:val="both"/>
      </w:pPr>
      <w:r>
        <w:rPr>
          <w:color w:val="000000"/>
          <w:spacing w:val="5"/>
          <w:sz w:val="18"/>
          <w:szCs w:val="18"/>
        </w:rPr>
        <w:t xml:space="preserve">При работе в средствах индивидуальной защиты допустимое время работы </w:t>
      </w:r>
      <w:r>
        <w:rPr>
          <w:color w:val="000000"/>
          <w:spacing w:val="4"/>
          <w:sz w:val="18"/>
          <w:szCs w:val="18"/>
        </w:rPr>
        <w:t>не должно превышать нормативов, установленных утвержденными типовыми режимами работы спасателей в ходе ликвидации ЧС, изложенными в Типовой инструкции (приказ МЧС России от 5.06.98 № 354).</w:t>
      </w:r>
    </w:p>
    <w:p w:rsidR="00622245" w:rsidRDefault="00622245">
      <w:pPr>
        <w:shd w:val="clear" w:color="auto" w:fill="FFFFFF"/>
        <w:spacing w:line="240" w:lineRule="exact"/>
        <w:ind w:right="5" w:firstLine="288"/>
        <w:jc w:val="both"/>
      </w:pPr>
      <w:r>
        <w:rPr>
          <w:color w:val="000000"/>
          <w:spacing w:val="3"/>
          <w:sz w:val="18"/>
          <w:szCs w:val="18"/>
        </w:rPr>
        <w:t>Принимаются меры по предотвращению перегрева спасателей (используется легкая хлопчатобумажная одежда, применяются искусственное охлаждение воз</w:t>
      </w:r>
      <w:r>
        <w:rPr>
          <w:color w:val="000000"/>
          <w:spacing w:val="3"/>
          <w:sz w:val="18"/>
          <w:szCs w:val="18"/>
        </w:rPr>
        <w:softHyphen/>
        <w:t xml:space="preserve">духа с помощью аэраторов, а также холодная вода и лед для смачивания средств защиты и тела спасателей). После выхода из зоны с высокой температурой, если </w:t>
      </w:r>
      <w:r>
        <w:rPr>
          <w:color w:val="000000"/>
          <w:spacing w:val="2"/>
          <w:sz w:val="18"/>
          <w:szCs w:val="18"/>
        </w:rPr>
        <w:t>спасатели находились в ней в течение максимального времени пребывания, уста</w:t>
      </w:r>
      <w:r>
        <w:rPr>
          <w:color w:val="000000"/>
          <w:spacing w:val="2"/>
          <w:sz w:val="18"/>
          <w:szCs w:val="18"/>
        </w:rPr>
        <w:softHyphen/>
        <w:t xml:space="preserve">новленного для данной температуры, им предоставляется отдых не менее 4 часов. </w:t>
      </w:r>
      <w:r>
        <w:rPr>
          <w:color w:val="000000"/>
          <w:spacing w:val="1"/>
          <w:sz w:val="18"/>
          <w:szCs w:val="18"/>
        </w:rPr>
        <w:t xml:space="preserve">К повторной работе не допускаются спасатели, у которых за время отдыха пульс и </w:t>
      </w:r>
      <w:r>
        <w:rPr>
          <w:color w:val="000000"/>
          <w:spacing w:val="4"/>
          <w:sz w:val="18"/>
          <w:szCs w:val="18"/>
        </w:rPr>
        <w:t>температура не восстановились до нормы.</w:t>
      </w:r>
    </w:p>
    <w:p w:rsidR="00622245" w:rsidRDefault="00622245">
      <w:pPr>
        <w:shd w:val="clear" w:color="auto" w:fill="FFFFFF"/>
        <w:spacing w:line="240" w:lineRule="exact"/>
        <w:ind w:right="5" w:firstLine="288"/>
        <w:jc w:val="both"/>
        <w:sectPr w:rsidR="00622245">
          <w:pgSz w:w="11909" w:h="16834"/>
          <w:pgMar w:top="1440" w:right="2670" w:bottom="720" w:left="2678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ind w:left="5"/>
      </w:pPr>
      <w:r>
        <w:rPr>
          <w:rFonts w:ascii="Arial" w:hAnsi="Arial" w:cs="Arial"/>
          <w:b/>
          <w:bCs/>
          <w:color w:val="000000"/>
          <w:sz w:val="14"/>
          <w:szCs w:val="14"/>
          <w:lang w:val="en-US"/>
        </w:rPr>
        <w:lastRenderedPageBreak/>
        <w:t>f</w:t>
      </w:r>
      <w:r w:rsidRPr="00622245">
        <w:rPr>
          <w:rFonts w:ascii="Arial" w:hAnsi="Arial" w:cs="Arial"/>
          <w:b/>
          <w:bCs/>
          <w:color w:val="000000"/>
          <w:sz w:val="14"/>
          <w:szCs w:val="14"/>
        </w:rPr>
        <w:t xml:space="preserve">-  </w:t>
      </w:r>
      <w:r>
        <w:rPr>
          <w:rFonts w:ascii="Arial" w:hAnsi="Arial"/>
          <w:b/>
          <w:bCs/>
          <w:color w:val="000000"/>
          <w:sz w:val="14"/>
          <w:szCs w:val="14"/>
        </w:rPr>
        <w:t>о</w:t>
      </w:r>
    </w:p>
    <w:p w:rsidR="00622245" w:rsidRDefault="00622245">
      <w:pPr>
        <w:shd w:val="clear" w:color="auto" w:fill="FFFFFF"/>
        <w:ind w:left="5"/>
        <w:sectPr w:rsidR="00622245">
          <w:pgSz w:w="11909" w:h="16834"/>
          <w:pgMar w:top="1440" w:right="5443" w:bottom="720" w:left="5746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5" w:lineRule="exact"/>
        <w:ind w:left="1162" w:right="365" w:hanging="720"/>
      </w:pPr>
      <w:r>
        <w:rPr>
          <w:b/>
          <w:bCs/>
          <w:color w:val="000000"/>
          <w:spacing w:val="-4"/>
          <w:sz w:val="18"/>
          <w:szCs w:val="18"/>
        </w:rPr>
        <w:lastRenderedPageBreak/>
        <w:t xml:space="preserve">1. ТЕХНОЛОГИЯ ВЕДЕНИЯ АВАРИЙНО-СПАСАТЕЛЬНЫХ РАБОТ </w:t>
      </w:r>
      <w:r>
        <w:rPr>
          <w:b/>
          <w:bCs/>
          <w:color w:val="000000"/>
          <w:sz w:val="18"/>
          <w:szCs w:val="18"/>
        </w:rPr>
        <w:t>В РАЗРУШЕННЫХ ЗДАНИЯХ И СООРУЖЕНИЯХ</w:t>
      </w:r>
    </w:p>
    <w:p w:rsidR="00622245" w:rsidRDefault="00622245">
      <w:pPr>
        <w:shd w:val="clear" w:color="auto" w:fill="FFFFFF"/>
        <w:spacing w:before="269"/>
        <w:jc w:val="center"/>
      </w:pPr>
      <w:r>
        <w:rPr>
          <w:b/>
          <w:bCs/>
          <w:color w:val="000000"/>
          <w:spacing w:val="-5"/>
          <w:sz w:val="18"/>
          <w:szCs w:val="18"/>
        </w:rPr>
        <w:t>1.1. Характеристика завалов</w:t>
      </w:r>
    </w:p>
    <w:p w:rsidR="00622245" w:rsidRDefault="00622245">
      <w:pPr>
        <w:shd w:val="clear" w:color="auto" w:fill="FFFFFF"/>
        <w:spacing w:before="245" w:after="216" w:line="245" w:lineRule="exact"/>
        <w:ind w:left="5" w:right="14" w:firstLine="283"/>
        <w:jc w:val="both"/>
      </w:pPr>
      <w:r>
        <w:rPr>
          <w:color w:val="000000"/>
          <w:spacing w:val="4"/>
          <w:sz w:val="18"/>
          <w:szCs w:val="18"/>
        </w:rPr>
        <w:t xml:space="preserve">Характер завала зависит от источника (причины) разрушения здания, от типа и длительности действия поражающего фактора, от типа и этажности зданий, от </w:t>
      </w:r>
      <w:r>
        <w:rPr>
          <w:color w:val="000000"/>
          <w:spacing w:val="3"/>
          <w:sz w:val="18"/>
          <w:szCs w:val="18"/>
        </w:rPr>
        <w:t>особенностей застройки и других факторов. Степень разрушения зданий подраз</w:t>
      </w:r>
      <w:r>
        <w:rPr>
          <w:color w:val="000000"/>
          <w:spacing w:val="3"/>
          <w:sz w:val="18"/>
          <w:szCs w:val="18"/>
        </w:rPr>
        <w:softHyphen/>
        <w:t xml:space="preserve">деляется на четыре категории (таблица </w:t>
      </w:r>
      <w:r>
        <w:rPr>
          <w:b/>
          <w:bCs/>
          <w:color w:val="000000"/>
          <w:spacing w:val="3"/>
          <w:sz w:val="18"/>
          <w:szCs w:val="18"/>
        </w:rPr>
        <w:t>2.1.1).</w:t>
      </w:r>
    </w:p>
    <w:p w:rsidR="00622245" w:rsidRDefault="00622245">
      <w:pPr>
        <w:shd w:val="clear" w:color="auto" w:fill="FFFFFF"/>
        <w:spacing w:before="245" w:after="216" w:line="245" w:lineRule="exact"/>
        <w:ind w:left="5" w:right="14" w:firstLine="283"/>
        <w:jc w:val="both"/>
        <w:sectPr w:rsidR="00622245">
          <w:pgSz w:w="11909" w:h="16834"/>
          <w:pgMar w:top="1440" w:right="2667" w:bottom="720" w:left="2662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before="206"/>
      </w:pPr>
      <w:r>
        <w:rPr>
          <w:b/>
          <w:bCs/>
          <w:i/>
          <w:iCs/>
          <w:color w:val="000000"/>
          <w:spacing w:val="-5"/>
          <w:sz w:val="18"/>
          <w:szCs w:val="18"/>
        </w:rPr>
        <w:lastRenderedPageBreak/>
        <w:t>Характеристика степеней разрушения зданий</w:t>
      </w:r>
    </w:p>
    <w:p w:rsidR="00622245" w:rsidRDefault="00622245">
      <w:pPr>
        <w:shd w:val="clear" w:color="auto" w:fill="FFFFFF"/>
      </w:pPr>
      <w:r>
        <w:br w:type="column"/>
      </w:r>
      <w:r>
        <w:rPr>
          <w:b/>
          <w:bCs/>
          <w:i/>
          <w:iCs/>
          <w:color w:val="000000"/>
          <w:spacing w:val="-6"/>
          <w:sz w:val="18"/>
          <w:szCs w:val="18"/>
        </w:rPr>
        <w:lastRenderedPageBreak/>
        <w:t>Таблица 2.1.1</w:t>
      </w:r>
    </w:p>
    <w:p w:rsidR="00622245" w:rsidRDefault="00622245">
      <w:pPr>
        <w:shd w:val="clear" w:color="auto" w:fill="FFFFFF"/>
        <w:sectPr w:rsidR="00622245">
          <w:type w:val="continuous"/>
          <w:pgSz w:w="11909" w:h="16834"/>
          <w:pgMar w:top="1440" w:right="2681" w:bottom="720" w:left="4140" w:header="720" w:footer="720" w:gutter="0"/>
          <w:cols w:num="2" w:space="720" w:equalWidth="0">
            <w:col w:w="3604" w:space="466"/>
            <w:col w:w="1017"/>
          </w:cols>
          <w:noEndnote/>
        </w:sectPr>
      </w:pPr>
    </w:p>
    <w:p w:rsidR="00622245" w:rsidRDefault="00622245">
      <w:pPr>
        <w:spacing w:after="173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38"/>
        <w:gridCol w:w="5338"/>
      </w:tblGrid>
      <w:tr w:rsidR="00622245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left="58" w:right="43"/>
              <w:jc w:val="center"/>
            </w:pPr>
            <w:r>
              <w:rPr>
                <w:b/>
                <w:bCs/>
                <w:color w:val="000000"/>
                <w:spacing w:val="-8"/>
                <w:sz w:val="18"/>
                <w:szCs w:val="18"/>
              </w:rPr>
              <w:t xml:space="preserve">Степень </w:t>
            </w:r>
            <w:r>
              <w:rPr>
                <w:b/>
                <w:bCs/>
                <w:color w:val="000000"/>
                <w:spacing w:val="-9"/>
                <w:sz w:val="18"/>
                <w:szCs w:val="18"/>
              </w:rPr>
              <w:t>разрушения</w:t>
            </w:r>
          </w:p>
        </w:tc>
        <w:tc>
          <w:tcPr>
            <w:tcW w:w="5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445"/>
            </w:pPr>
            <w:r>
              <w:rPr>
                <w:b/>
                <w:bCs/>
                <w:color w:val="000000"/>
                <w:spacing w:val="-9"/>
                <w:sz w:val="18"/>
                <w:szCs w:val="18"/>
              </w:rPr>
              <w:t>Характеристики разрушения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638"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654"/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970"/>
        </w:trPr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2"/>
                <w:sz w:val="18"/>
                <w:szCs w:val="18"/>
              </w:rPr>
              <w:t>Слабая</w:t>
            </w:r>
          </w:p>
        </w:tc>
        <w:tc>
          <w:tcPr>
            <w:tcW w:w="5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5" w:lineRule="exact"/>
              <w:ind w:right="14" w:firstLine="5"/>
              <w:jc w:val="both"/>
            </w:pPr>
            <w:r>
              <w:rPr>
                <w:color w:val="000000"/>
                <w:spacing w:val="3"/>
                <w:sz w:val="18"/>
                <w:szCs w:val="18"/>
              </w:rPr>
              <w:t>Частичное разрушение внутренних перегородок, кровли, двер</w:t>
            </w:r>
            <w:r>
              <w:rPr>
                <w:color w:val="000000"/>
                <w:spacing w:val="3"/>
                <w:sz w:val="18"/>
                <w:szCs w:val="18"/>
              </w:rPr>
              <w:softHyphen/>
            </w:r>
            <w:r>
              <w:rPr>
                <w:color w:val="000000"/>
                <w:spacing w:val="4"/>
                <w:sz w:val="18"/>
                <w:szCs w:val="18"/>
              </w:rPr>
              <w:t>ных и оконных коробок. Легких построек и др. Основные не</w:t>
            </w:r>
            <w:r>
              <w:rPr>
                <w:color w:val="000000"/>
                <w:spacing w:val="4"/>
                <w:sz w:val="18"/>
                <w:szCs w:val="18"/>
              </w:rPr>
              <w:softHyphen/>
            </w:r>
            <w:r>
              <w:rPr>
                <w:color w:val="000000"/>
                <w:spacing w:val="3"/>
                <w:sz w:val="18"/>
                <w:szCs w:val="18"/>
              </w:rPr>
              <w:t xml:space="preserve">сущие конструкции сохраняются. Для полного восстановления </w:t>
            </w:r>
            <w:r>
              <w:rPr>
                <w:color w:val="000000"/>
                <w:spacing w:val="4"/>
                <w:sz w:val="18"/>
                <w:szCs w:val="18"/>
              </w:rPr>
              <w:t>требуется капитальный ремонт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1430"/>
        </w:trPr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2"/>
                <w:sz w:val="18"/>
                <w:szCs w:val="18"/>
              </w:rPr>
              <w:t>Средная</w:t>
            </w:r>
          </w:p>
        </w:tc>
        <w:tc>
          <w:tcPr>
            <w:tcW w:w="5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right="10" w:firstLine="14"/>
              <w:jc w:val="both"/>
            </w:pPr>
            <w:r>
              <w:rPr>
                <w:color w:val="000000"/>
                <w:spacing w:val="4"/>
                <w:sz w:val="18"/>
                <w:szCs w:val="18"/>
              </w:rPr>
              <w:t xml:space="preserve">Разрушения меньшей части несущих конструкций. Большая </w:t>
            </w:r>
            <w:r>
              <w:rPr>
                <w:color w:val="000000"/>
                <w:spacing w:val="5"/>
                <w:sz w:val="18"/>
                <w:szCs w:val="18"/>
              </w:rPr>
              <w:t xml:space="preserve">часть несущих конструкций сохраняется и лишь частично </w:t>
            </w:r>
            <w:r>
              <w:rPr>
                <w:color w:val="000000"/>
                <w:spacing w:val="3"/>
                <w:sz w:val="18"/>
                <w:szCs w:val="18"/>
              </w:rPr>
              <w:t>деформируется. Может сохраняться часть ограждающих конс</w:t>
            </w:r>
            <w:r>
              <w:rPr>
                <w:color w:val="000000"/>
                <w:spacing w:val="3"/>
                <w:sz w:val="18"/>
                <w:szCs w:val="18"/>
              </w:rPr>
              <w:softHyphen/>
            </w:r>
            <w:r>
              <w:rPr>
                <w:color w:val="000000"/>
                <w:spacing w:val="5"/>
                <w:sz w:val="18"/>
                <w:szCs w:val="18"/>
              </w:rPr>
              <w:t xml:space="preserve">трукций (стен), однако при этом второстепенные и несущие </w:t>
            </w:r>
            <w:r>
              <w:rPr>
                <w:color w:val="000000"/>
                <w:spacing w:val="4"/>
                <w:sz w:val="18"/>
                <w:szCs w:val="18"/>
              </w:rPr>
              <w:t>конструкции могут быть частично разрушены. Здание выво</w:t>
            </w:r>
            <w:r>
              <w:rPr>
                <w:color w:val="000000"/>
                <w:spacing w:val="4"/>
                <w:sz w:val="18"/>
                <w:szCs w:val="18"/>
              </w:rPr>
              <w:softHyphen/>
              <w:t>дится из строя, но может быть восстановлено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1200"/>
        </w:trPr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4"/>
                <w:sz w:val="18"/>
                <w:szCs w:val="18"/>
              </w:rPr>
              <w:t>Сильная</w:t>
            </w:r>
          </w:p>
        </w:tc>
        <w:tc>
          <w:tcPr>
            <w:tcW w:w="5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left="5" w:right="10" w:firstLine="10"/>
              <w:jc w:val="both"/>
            </w:pPr>
            <w:r>
              <w:rPr>
                <w:color w:val="000000"/>
                <w:spacing w:val="4"/>
                <w:sz w:val="18"/>
                <w:szCs w:val="18"/>
              </w:rPr>
              <w:t xml:space="preserve">Разрушение большей части несущих конструкций. При этом </w:t>
            </w:r>
            <w:r>
              <w:rPr>
                <w:color w:val="000000"/>
                <w:spacing w:val="5"/>
                <w:sz w:val="18"/>
                <w:szCs w:val="18"/>
              </w:rPr>
              <w:t>могут сохраняться наиболее прочные элементы здания, кар</w:t>
            </w:r>
            <w:r>
              <w:rPr>
                <w:color w:val="000000"/>
                <w:spacing w:val="5"/>
                <w:sz w:val="18"/>
                <w:szCs w:val="18"/>
              </w:rPr>
              <w:softHyphen/>
            </w:r>
            <w:r>
              <w:rPr>
                <w:color w:val="000000"/>
                <w:spacing w:val="4"/>
                <w:sz w:val="18"/>
                <w:szCs w:val="18"/>
              </w:rPr>
              <w:t>касы, ядра жесткости, частично стены и перекрытия нижних этажей. При сильном разрушении образуется завал. В боль</w:t>
            </w:r>
            <w:r>
              <w:rPr>
                <w:color w:val="000000"/>
                <w:spacing w:val="4"/>
                <w:sz w:val="18"/>
                <w:szCs w:val="18"/>
              </w:rPr>
              <w:softHyphen/>
              <w:t>шинстве случаев восстановление нецелесообразно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989"/>
        </w:trPr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3"/>
                <w:sz w:val="18"/>
                <w:szCs w:val="18"/>
              </w:rPr>
              <w:t>Полная</w:t>
            </w:r>
          </w:p>
        </w:tc>
        <w:tc>
          <w:tcPr>
            <w:tcW w:w="5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right="14" w:firstLine="10"/>
              <w:jc w:val="both"/>
            </w:pPr>
            <w:r>
              <w:rPr>
                <w:color w:val="000000"/>
                <w:spacing w:val="5"/>
                <w:sz w:val="18"/>
                <w:szCs w:val="18"/>
              </w:rPr>
              <w:t xml:space="preserve">Полное обрушение здания, от которого могут сохраниться </w:t>
            </w:r>
            <w:r>
              <w:rPr>
                <w:color w:val="000000"/>
                <w:spacing w:val="4"/>
                <w:sz w:val="18"/>
                <w:szCs w:val="18"/>
              </w:rPr>
              <w:t>только поврежденные (или неповрежденные) подвалы и не</w:t>
            </w:r>
            <w:r>
              <w:rPr>
                <w:color w:val="000000"/>
                <w:spacing w:val="4"/>
                <w:sz w:val="18"/>
                <w:szCs w:val="18"/>
              </w:rPr>
              <w:softHyphen/>
            </w:r>
            <w:r>
              <w:rPr>
                <w:color w:val="000000"/>
                <w:spacing w:val="3"/>
                <w:sz w:val="18"/>
                <w:szCs w:val="18"/>
              </w:rPr>
              <w:t>значительная часть прочных элементов. При полном разруше</w:t>
            </w:r>
            <w:r>
              <w:rPr>
                <w:color w:val="000000"/>
                <w:spacing w:val="3"/>
                <w:sz w:val="18"/>
                <w:szCs w:val="18"/>
              </w:rPr>
              <w:softHyphen/>
            </w:r>
            <w:r>
              <w:rPr>
                <w:color w:val="000000"/>
                <w:spacing w:val="4"/>
                <w:sz w:val="18"/>
                <w:szCs w:val="18"/>
              </w:rPr>
              <w:t>нии образуется завал. Здание восстановлению не подлежит</w:t>
            </w:r>
          </w:p>
        </w:tc>
      </w:tr>
    </w:tbl>
    <w:p w:rsidR="00622245" w:rsidRDefault="00622245">
      <w:pPr>
        <w:shd w:val="clear" w:color="auto" w:fill="FFFFFF"/>
        <w:spacing w:line="240" w:lineRule="exact"/>
        <w:ind w:left="10" w:right="14" w:firstLine="288"/>
        <w:jc w:val="both"/>
      </w:pPr>
      <w:r>
        <w:rPr>
          <w:color w:val="000000"/>
          <w:spacing w:val="4"/>
          <w:sz w:val="18"/>
          <w:szCs w:val="18"/>
        </w:rPr>
        <w:t>Завалы представляют собою хаотичное нагромождение крупных и мелких обломков строительных конструкций, технологического оборудования, комму</w:t>
      </w:r>
      <w:r>
        <w:rPr>
          <w:color w:val="000000"/>
          <w:spacing w:val="4"/>
          <w:sz w:val="18"/>
          <w:szCs w:val="18"/>
        </w:rPr>
        <w:softHyphen/>
        <w:t>нально-энергетических установок, мебели и т.п.</w:t>
      </w:r>
    </w:p>
    <w:p w:rsidR="00622245" w:rsidRDefault="00622245">
      <w:pPr>
        <w:shd w:val="clear" w:color="auto" w:fill="FFFFFF"/>
        <w:spacing w:before="5" w:line="240" w:lineRule="exact"/>
        <w:ind w:right="19" w:firstLine="288"/>
        <w:jc w:val="both"/>
      </w:pPr>
      <w:r>
        <w:rPr>
          <w:color w:val="000000"/>
          <w:spacing w:val="3"/>
          <w:sz w:val="18"/>
          <w:szCs w:val="18"/>
        </w:rPr>
        <w:t>В толще завалов могут оставаться крупные щели, через которые свободно проходят запахи и звуки от находящегося там человека. Это облегчает поиски людей, оказавшихся в завалах.</w:t>
      </w:r>
    </w:p>
    <w:p w:rsidR="00622245" w:rsidRDefault="00622245">
      <w:pPr>
        <w:shd w:val="clear" w:color="auto" w:fill="FFFFFF"/>
        <w:spacing w:before="5" w:line="240" w:lineRule="exact"/>
        <w:ind w:right="19" w:firstLine="288"/>
        <w:jc w:val="both"/>
        <w:sectPr w:rsidR="00622245">
          <w:type w:val="continuous"/>
          <w:pgSz w:w="11909" w:h="16834"/>
          <w:pgMar w:top="1440" w:right="2667" w:bottom="720" w:left="2662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19" w:right="43" w:firstLine="278"/>
        <w:jc w:val="both"/>
      </w:pPr>
      <w:r>
        <w:rPr>
          <w:color w:val="000000"/>
          <w:spacing w:val="2"/>
          <w:sz w:val="18"/>
          <w:szCs w:val="18"/>
        </w:rPr>
        <w:lastRenderedPageBreak/>
        <w:t>Наиболее характерным для завалов при разрушении жилых зданий является нагромождение обрушившихся строительных конструкций, их отдельных облом</w:t>
      </w:r>
      <w:r>
        <w:rPr>
          <w:color w:val="000000"/>
          <w:spacing w:val="2"/>
          <w:sz w:val="18"/>
          <w:szCs w:val="18"/>
        </w:rPr>
        <w:softHyphen/>
        <w:t xml:space="preserve">ков, в том числе обломков бетонных, железобетонных блоков, кирпичной кладки </w:t>
      </w:r>
      <w:r>
        <w:rPr>
          <w:color w:val="000000"/>
          <w:spacing w:val="1"/>
          <w:sz w:val="18"/>
          <w:szCs w:val="18"/>
        </w:rPr>
        <w:t>объемом до 0,8 м</w:t>
      </w:r>
      <w:r>
        <w:rPr>
          <w:color w:val="000000"/>
          <w:spacing w:val="1"/>
          <w:sz w:val="18"/>
          <w:szCs w:val="18"/>
          <w:vertAlign w:val="superscript"/>
        </w:rPr>
        <w:t>3</w:t>
      </w:r>
      <w:r>
        <w:rPr>
          <w:color w:val="000000"/>
          <w:spacing w:val="1"/>
          <w:sz w:val="18"/>
          <w:szCs w:val="18"/>
        </w:rPr>
        <w:t xml:space="preserve"> и строительного мусора.</w:t>
      </w:r>
    </w:p>
    <w:p w:rsidR="00622245" w:rsidRDefault="00622245">
      <w:pPr>
        <w:shd w:val="clear" w:color="auto" w:fill="FFFFFF"/>
        <w:spacing w:line="240" w:lineRule="exact"/>
        <w:ind w:left="10" w:right="34" w:firstLine="288"/>
        <w:jc w:val="both"/>
      </w:pPr>
      <w:r>
        <w:rPr>
          <w:color w:val="000000"/>
          <w:spacing w:val="2"/>
          <w:sz w:val="18"/>
          <w:szCs w:val="18"/>
        </w:rPr>
        <w:t>Объем завалов при разрушении жилых зданий составляет 35—50 %, промыш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1"/>
          <w:sz w:val="18"/>
          <w:szCs w:val="18"/>
        </w:rPr>
        <w:t>ленных зданий — 15—20 % от строительного объема. Объем пустот в завалах ле</w:t>
      </w:r>
      <w:r>
        <w:rPr>
          <w:color w:val="000000"/>
          <w:spacing w:val="1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 xml:space="preserve">жит в пределах 40—60 %. Наибольшая высота завалов жилых зданий составляет 1/5—1/7, а промышленных зданий — 1/4—1/10 их высоты. Средний угол откосов </w:t>
      </w:r>
      <w:r>
        <w:rPr>
          <w:color w:val="000000"/>
          <w:spacing w:val="-3"/>
          <w:sz w:val="18"/>
          <w:szCs w:val="18"/>
        </w:rPr>
        <w:t>завалов — 30 %.</w:t>
      </w:r>
    </w:p>
    <w:p w:rsidR="00622245" w:rsidRDefault="00622245">
      <w:pPr>
        <w:shd w:val="clear" w:color="auto" w:fill="FFFFFF"/>
        <w:spacing w:before="5" w:line="240" w:lineRule="exact"/>
        <w:ind w:left="293"/>
      </w:pPr>
      <w:r>
        <w:rPr>
          <w:color w:val="000000"/>
          <w:spacing w:val="1"/>
          <w:sz w:val="18"/>
          <w:szCs w:val="18"/>
        </w:rPr>
        <w:t>Структура завалов при разрушении типовых зданий представлена в табл. 2.1.2.</w:t>
      </w:r>
    </w:p>
    <w:p w:rsidR="00622245" w:rsidRDefault="00622245">
      <w:pPr>
        <w:shd w:val="clear" w:color="auto" w:fill="FFFFFF"/>
        <w:spacing w:before="5" w:line="240" w:lineRule="exact"/>
        <w:ind w:left="19" w:right="38" w:firstLine="283"/>
        <w:jc w:val="both"/>
      </w:pPr>
      <w:r>
        <w:rPr>
          <w:color w:val="000000"/>
          <w:spacing w:val="3"/>
          <w:sz w:val="18"/>
          <w:szCs w:val="18"/>
        </w:rPr>
        <w:t>Разрушение зданий в ходе ЧС обычно сопровождается блокированием людей и их поражением.</w:t>
      </w:r>
    </w:p>
    <w:p w:rsidR="00622245" w:rsidRDefault="00622245">
      <w:pPr>
        <w:shd w:val="clear" w:color="auto" w:fill="FFFFFF"/>
        <w:spacing w:before="5" w:line="240" w:lineRule="exact"/>
        <w:ind w:left="10" w:right="34" w:firstLine="283"/>
        <w:jc w:val="both"/>
      </w:pPr>
      <w:r>
        <w:rPr>
          <w:color w:val="000000"/>
          <w:spacing w:val="4"/>
          <w:sz w:val="18"/>
          <w:szCs w:val="18"/>
        </w:rPr>
        <w:t xml:space="preserve">Число безвозвратных потерь в момент разрушения зданий и сооружений в </w:t>
      </w:r>
      <w:r>
        <w:rPr>
          <w:color w:val="000000"/>
          <w:spacing w:val="2"/>
          <w:sz w:val="18"/>
          <w:szCs w:val="18"/>
        </w:rPr>
        <w:t>среднем может составлять величину равную 10—20 % от общего числа постра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z w:val="18"/>
          <w:szCs w:val="18"/>
        </w:rPr>
        <w:t>давших.</w:t>
      </w:r>
    </w:p>
    <w:p w:rsidR="00622245" w:rsidRDefault="00622245">
      <w:pPr>
        <w:shd w:val="clear" w:color="auto" w:fill="FFFFFF"/>
        <w:spacing w:line="206" w:lineRule="exact"/>
        <w:ind w:left="2530" w:firstLine="3014"/>
      </w:pPr>
      <w:r>
        <w:rPr>
          <w:b/>
          <w:bCs/>
          <w:i/>
          <w:iCs/>
          <w:color w:val="000000"/>
          <w:spacing w:val="-5"/>
          <w:sz w:val="18"/>
          <w:szCs w:val="18"/>
        </w:rPr>
        <w:t xml:space="preserve">Таблица 2.1.2 </w:t>
      </w:r>
      <w:r>
        <w:rPr>
          <w:b/>
          <w:bCs/>
          <w:i/>
          <w:iCs/>
          <w:color w:val="000000"/>
          <w:spacing w:val="-3"/>
          <w:sz w:val="18"/>
          <w:szCs w:val="18"/>
        </w:rPr>
        <w:t>Структура завалов</w:t>
      </w:r>
    </w:p>
    <w:p w:rsidR="00622245" w:rsidRDefault="00622245">
      <w:pPr>
        <w:spacing w:after="29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9"/>
        <w:gridCol w:w="1382"/>
        <w:gridCol w:w="1248"/>
        <w:gridCol w:w="1104"/>
        <w:gridCol w:w="1152"/>
      </w:tblGrid>
      <w:tr w:rsidR="00622245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1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54"/>
            </w:pPr>
            <w:r>
              <w:rPr>
                <w:b/>
                <w:bCs/>
                <w:color w:val="000000"/>
                <w:spacing w:val="-7"/>
                <w:sz w:val="18"/>
                <w:szCs w:val="18"/>
              </w:rPr>
              <w:t>Состав завалов</w:t>
            </w:r>
          </w:p>
        </w:tc>
        <w:tc>
          <w:tcPr>
            <w:tcW w:w="48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374"/>
            </w:pPr>
            <w:r>
              <w:rPr>
                <w:b/>
                <w:bCs/>
                <w:color w:val="000000"/>
                <w:spacing w:val="-7"/>
                <w:sz w:val="18"/>
                <w:szCs w:val="18"/>
              </w:rPr>
              <w:t>Содержание обломков (%) при разрушении зданий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170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/>
          <w:p w:rsidR="00622245" w:rsidRDefault="00622245"/>
        </w:tc>
        <w:tc>
          <w:tcPr>
            <w:tcW w:w="26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763"/>
            </w:pPr>
            <w:r>
              <w:rPr>
                <w:b/>
                <w:bCs/>
                <w:color w:val="000000"/>
                <w:spacing w:val="-13"/>
                <w:sz w:val="18"/>
                <w:szCs w:val="18"/>
              </w:rPr>
              <w:t>Кирпичных</w:t>
            </w:r>
          </w:p>
        </w:tc>
        <w:tc>
          <w:tcPr>
            <w:tcW w:w="11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21" w:lineRule="exact"/>
              <w:ind w:left="72" w:right="91"/>
              <w:jc w:val="center"/>
            </w:pPr>
            <w:r>
              <w:rPr>
                <w:b/>
                <w:bCs/>
                <w:color w:val="000000"/>
                <w:spacing w:val="-5"/>
                <w:sz w:val="18"/>
                <w:szCs w:val="18"/>
              </w:rPr>
              <w:t>Деревян</w:t>
            </w:r>
            <w:r>
              <w:rPr>
                <w:b/>
                <w:bCs/>
                <w:color w:val="000000"/>
                <w:spacing w:val="-5"/>
                <w:sz w:val="18"/>
                <w:szCs w:val="18"/>
              </w:rPr>
              <w:softHyphen/>
            </w:r>
            <w:r>
              <w:rPr>
                <w:b/>
                <w:bCs/>
                <w:color w:val="000000"/>
                <w:spacing w:val="-12"/>
                <w:sz w:val="18"/>
                <w:szCs w:val="18"/>
              </w:rPr>
              <w:t>ных</w:t>
            </w:r>
          </w:p>
        </w:tc>
        <w:tc>
          <w:tcPr>
            <w:tcW w:w="11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21" w:lineRule="exact"/>
              <w:ind w:left="38" w:right="58"/>
              <w:jc w:val="center"/>
            </w:pPr>
            <w:r>
              <w:rPr>
                <w:b/>
                <w:bCs/>
                <w:color w:val="000000"/>
                <w:spacing w:val="-7"/>
                <w:sz w:val="18"/>
                <w:szCs w:val="18"/>
              </w:rPr>
              <w:t>Крупно</w:t>
            </w:r>
            <w:r>
              <w:rPr>
                <w:b/>
                <w:bCs/>
                <w:color w:val="000000"/>
                <w:spacing w:val="-7"/>
                <w:sz w:val="18"/>
                <w:szCs w:val="18"/>
              </w:rPr>
              <w:softHyphen/>
            </w:r>
            <w:r>
              <w:rPr>
                <w:b/>
                <w:bCs/>
                <w:color w:val="000000"/>
                <w:spacing w:val="-10"/>
                <w:sz w:val="18"/>
                <w:szCs w:val="18"/>
              </w:rPr>
              <w:t>панельных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1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/>
          <w:p w:rsidR="00622245" w:rsidRDefault="00622245"/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12"/>
                <w:sz w:val="18"/>
                <w:szCs w:val="18"/>
              </w:rPr>
              <w:t>промышленных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10"/>
                <w:sz w:val="18"/>
                <w:szCs w:val="18"/>
              </w:rPr>
              <w:t>жилых</w:t>
            </w:r>
          </w:p>
        </w:tc>
        <w:tc>
          <w:tcPr>
            <w:tcW w:w="11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</w:p>
          <w:p w:rsidR="00622245" w:rsidRDefault="00622245">
            <w:pPr>
              <w:shd w:val="clear" w:color="auto" w:fill="FFFFFF"/>
              <w:jc w:val="center"/>
            </w:pPr>
          </w:p>
        </w:tc>
        <w:tc>
          <w:tcPr>
            <w:tcW w:w="115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</w:p>
          <w:p w:rsidR="00622245" w:rsidRDefault="00622245">
            <w:pPr>
              <w:shd w:val="clear" w:color="auto" w:fill="FFFFFF"/>
              <w:jc w:val="center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734"/>
            </w:pPr>
            <w:r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806"/>
        </w:trPr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right="221" w:firstLine="14"/>
            </w:pPr>
            <w:r>
              <w:rPr>
                <w:color w:val="000000"/>
                <w:spacing w:val="6"/>
              </w:rPr>
              <w:t xml:space="preserve">Кирпичные </w:t>
            </w:r>
            <w:r>
              <w:rPr>
                <w:color w:val="000000"/>
                <w:spacing w:val="-3"/>
              </w:rPr>
              <w:t>глыбы до 1 м</w:t>
            </w:r>
            <w:r>
              <w:rPr>
                <w:color w:val="000000"/>
                <w:spacing w:val="-3"/>
                <w:vertAlign w:val="superscript"/>
              </w:rPr>
              <w:t>3</w:t>
            </w:r>
            <w:r>
              <w:rPr>
                <w:color w:val="000000"/>
                <w:spacing w:val="-3"/>
              </w:rPr>
              <w:t xml:space="preserve">, </w:t>
            </w:r>
            <w:r>
              <w:rPr>
                <w:color w:val="000000"/>
                <w:spacing w:val="3"/>
              </w:rPr>
              <w:t>битый кирпич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</w:rPr>
              <w:t>20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1286"/>
        </w:trPr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</w:pPr>
            <w:r>
              <w:rPr>
                <w:color w:val="000000"/>
                <w:spacing w:val="4"/>
              </w:rPr>
              <w:t xml:space="preserve">Обломки </w:t>
            </w:r>
            <w:r>
              <w:rPr>
                <w:color w:val="000000"/>
                <w:spacing w:val="2"/>
              </w:rPr>
              <w:t xml:space="preserve">железобетонных </w:t>
            </w:r>
            <w:r>
              <w:rPr>
                <w:color w:val="000000"/>
                <w:spacing w:val="3"/>
              </w:rPr>
              <w:t xml:space="preserve">и бетонных </w:t>
            </w:r>
            <w:r>
              <w:rPr>
                <w:color w:val="000000"/>
                <w:spacing w:val="4"/>
              </w:rPr>
              <w:t xml:space="preserve">конструкций </w:t>
            </w:r>
            <w:r>
              <w:rPr>
                <w:b/>
                <w:bCs/>
                <w:color w:val="000000"/>
                <w:spacing w:val="4"/>
              </w:rPr>
              <w:t xml:space="preserve">(до </w:t>
            </w:r>
            <w:r>
              <w:rPr>
                <w:color w:val="000000"/>
                <w:spacing w:val="-6"/>
              </w:rPr>
              <w:t>0,8 м</w:t>
            </w:r>
            <w:r>
              <w:rPr>
                <w:color w:val="000000"/>
                <w:spacing w:val="-6"/>
                <w:vertAlign w:val="superscript"/>
              </w:rPr>
              <w:t>3</w:t>
            </w:r>
            <w:r>
              <w:rPr>
                <w:color w:val="000000"/>
                <w:spacing w:val="-6"/>
              </w:rPr>
              <w:t>)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</w:rPr>
              <w:t>60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75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2245" w:rsidRDefault="00622245">
            <w:pPr>
              <w:shd w:val="clear" w:color="auto" w:fill="FFFFFF"/>
              <w:spacing w:line="240" w:lineRule="exact"/>
              <w:ind w:right="341" w:hanging="10"/>
            </w:pPr>
            <w:r>
              <w:rPr>
                <w:color w:val="000000"/>
                <w:spacing w:val="6"/>
              </w:rPr>
              <w:t xml:space="preserve">Деревянные </w:t>
            </w:r>
            <w:r>
              <w:rPr>
                <w:color w:val="000000"/>
                <w:spacing w:val="3"/>
              </w:rPr>
              <w:t>конструкции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75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18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1046"/>
        </w:trPr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right="110" w:firstLine="5"/>
            </w:pPr>
            <w:r>
              <w:rPr>
                <w:color w:val="000000"/>
                <w:spacing w:val="2"/>
              </w:rPr>
              <w:t xml:space="preserve">Металлические </w:t>
            </w:r>
            <w:r>
              <w:rPr>
                <w:color w:val="000000"/>
                <w:spacing w:val="4"/>
              </w:rPr>
              <w:t xml:space="preserve">конструкции (в </w:t>
            </w:r>
            <w:r>
              <w:rPr>
                <w:color w:val="000000"/>
                <w:spacing w:val="3"/>
              </w:rPr>
              <w:t>т.ч. станочное оборудование)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2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5" w:lineRule="exact"/>
              <w:ind w:right="197" w:hanging="5"/>
            </w:pPr>
            <w:r>
              <w:rPr>
                <w:color w:val="000000"/>
                <w:spacing w:val="3"/>
              </w:rPr>
              <w:t xml:space="preserve">Строительный </w:t>
            </w:r>
            <w:r>
              <w:rPr>
                <w:color w:val="000000"/>
                <w:spacing w:val="-1"/>
              </w:rPr>
              <w:t>мусор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</w:rPr>
              <w:t>5</w:t>
            </w:r>
          </w:p>
        </w:tc>
      </w:tr>
    </w:tbl>
    <w:p w:rsidR="00622245" w:rsidRDefault="00622245">
      <w:pPr>
        <w:sectPr w:rsidR="00622245">
          <w:pgSz w:w="11909" w:h="16834"/>
          <w:pgMar w:top="1440" w:right="2652" w:bottom="720" w:left="2661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ind w:left="854"/>
      </w:pPr>
      <w:r>
        <w:rPr>
          <w:b/>
          <w:bCs/>
          <w:color w:val="000000"/>
          <w:spacing w:val="5"/>
          <w:sz w:val="16"/>
          <w:szCs w:val="16"/>
        </w:rPr>
        <w:lastRenderedPageBreak/>
        <w:t>1.2. Способы отключения коммунальных, электро- и газосетей</w:t>
      </w:r>
    </w:p>
    <w:p w:rsidR="00622245" w:rsidRDefault="00622245">
      <w:pPr>
        <w:shd w:val="clear" w:color="auto" w:fill="FFFFFF"/>
        <w:spacing w:before="259" w:line="240" w:lineRule="exact"/>
        <w:ind w:right="19" w:firstLine="269"/>
        <w:jc w:val="both"/>
      </w:pPr>
      <w:r>
        <w:rPr>
          <w:color w:val="000000"/>
          <w:spacing w:val="5"/>
          <w:sz w:val="18"/>
          <w:szCs w:val="18"/>
        </w:rPr>
        <w:t xml:space="preserve">Локализация аварий на коммунально-энергетических сетях производится с целью снижения угрозы возникновения вторичных поражающих факторов или </w:t>
      </w:r>
      <w:r>
        <w:rPr>
          <w:color w:val="000000"/>
          <w:spacing w:val="3"/>
          <w:sz w:val="18"/>
          <w:szCs w:val="18"/>
        </w:rPr>
        <w:t>снижения их до максимально возможного уровня, а также для создания необхо</w:t>
      </w:r>
      <w:r>
        <w:rPr>
          <w:color w:val="000000"/>
          <w:spacing w:val="3"/>
          <w:sz w:val="18"/>
          <w:szCs w:val="18"/>
        </w:rPr>
        <w:softHyphen/>
        <w:t>димых условий для успешного выполнения спасательных работ.</w:t>
      </w:r>
    </w:p>
    <w:p w:rsidR="00622245" w:rsidRDefault="00622245">
      <w:pPr>
        <w:shd w:val="clear" w:color="auto" w:fill="FFFFFF"/>
        <w:spacing w:line="240" w:lineRule="exact"/>
        <w:ind w:left="5" w:right="10" w:firstLine="288"/>
        <w:jc w:val="both"/>
      </w:pPr>
      <w:r>
        <w:rPr>
          <w:color w:val="000000"/>
          <w:spacing w:val="4"/>
          <w:sz w:val="18"/>
          <w:szCs w:val="18"/>
        </w:rPr>
        <w:t>Основными способами локализации аварий на коммунально-энергетических сетях при разрушении зданий являются: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90"/>
        </w:tabs>
        <w:spacing w:line="240" w:lineRule="exact"/>
        <w:ind w:left="5" w:firstLine="288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сооружение канав для отвода разлившихся жидкостей от участка (объек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тов) ведения работ;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90"/>
        </w:tabs>
        <w:spacing w:line="240" w:lineRule="exact"/>
        <w:ind w:left="5" w:firstLine="288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перекрытие запорно-регулирующей аппаратуры на поврежденных участ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ках коммунальных сетей;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90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установка заглушек на поврежденных трубопроводах;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90"/>
        </w:tabs>
        <w:spacing w:line="240" w:lineRule="exact"/>
        <w:ind w:left="5" w:firstLine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установка накладок (пластырей) на поврежденные трубопроводы для пре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  <w:t>кращения вытекания жидкостей или выхода газа;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90"/>
        </w:tabs>
        <w:spacing w:line="240" w:lineRule="exact"/>
        <w:ind w:left="5" w:firstLine="288"/>
        <w:rPr>
          <w:color w:val="000000"/>
          <w:sz w:val="18"/>
          <w:szCs w:val="18"/>
        </w:rPr>
      </w:pPr>
      <w:r>
        <w:rPr>
          <w:color w:val="000000"/>
          <w:spacing w:val="7"/>
          <w:sz w:val="18"/>
          <w:szCs w:val="18"/>
        </w:rPr>
        <w:t>установка временных (гибких) вставок вместо поврежденных участков</w:t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трубопроводов;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90"/>
        </w:tabs>
        <w:spacing w:before="5" w:line="240" w:lineRule="exact"/>
        <w:ind w:left="5" w:firstLine="28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подчеканка фланцевых и раструбных соединений для прекращения течи из</w:t>
      </w:r>
      <w:r>
        <w:rPr>
          <w:color w:val="000000"/>
          <w:spacing w:val="3"/>
          <w:sz w:val="18"/>
          <w:szCs w:val="18"/>
        </w:rPr>
        <w:br/>
        <w:t>трубопроводов;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90"/>
        </w:tabs>
        <w:spacing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отключение поврежденных (аварийных) участков сети электроснабжения;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90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заземление оборванных проводов электроснабжения;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90"/>
        </w:tabs>
        <w:spacing w:before="5" w:line="240" w:lineRule="exact"/>
        <w:ind w:left="5" w:firstLine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восстановление поврежденных участков линий электроснабжения по вре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менным схемам.</w:t>
      </w:r>
    </w:p>
    <w:p w:rsidR="00622245" w:rsidRDefault="00622245">
      <w:pPr>
        <w:shd w:val="clear" w:color="auto" w:fill="FFFFFF"/>
        <w:spacing w:before="5" w:line="240" w:lineRule="exact"/>
        <w:ind w:right="10" w:firstLine="307"/>
        <w:jc w:val="both"/>
      </w:pPr>
      <w:r>
        <w:rPr>
          <w:color w:val="000000"/>
          <w:spacing w:val="3"/>
          <w:sz w:val="18"/>
          <w:szCs w:val="18"/>
        </w:rPr>
        <w:t xml:space="preserve">Работы могут выполняться вручную и с применением средств механизации. </w:t>
      </w:r>
      <w:r>
        <w:rPr>
          <w:color w:val="000000"/>
          <w:spacing w:val="5"/>
          <w:sz w:val="18"/>
          <w:szCs w:val="18"/>
        </w:rPr>
        <w:t>Для решения задачи привлекаются дорожные и инженерно-технические под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 xml:space="preserve">разделения, при этом (исходя из объема работ) 1—2 бульдозера, экскаватор и </w:t>
      </w:r>
      <w:r>
        <w:rPr>
          <w:color w:val="000000"/>
          <w:spacing w:val="3"/>
          <w:sz w:val="18"/>
          <w:szCs w:val="18"/>
        </w:rPr>
        <w:t>самосвалы.</w:t>
      </w:r>
    </w:p>
    <w:p w:rsidR="00622245" w:rsidRDefault="00622245">
      <w:pPr>
        <w:shd w:val="clear" w:color="auto" w:fill="FFFFFF"/>
        <w:spacing w:line="240" w:lineRule="exact"/>
        <w:ind w:left="10" w:firstLine="293"/>
        <w:jc w:val="both"/>
      </w:pPr>
      <w:r>
        <w:rPr>
          <w:color w:val="000000"/>
          <w:spacing w:val="3"/>
          <w:sz w:val="18"/>
          <w:szCs w:val="18"/>
        </w:rPr>
        <w:t xml:space="preserve">Количество перепускных канав, их размеры определяются с учетом объемов </w:t>
      </w:r>
      <w:r>
        <w:rPr>
          <w:color w:val="000000"/>
          <w:spacing w:val="2"/>
          <w:sz w:val="18"/>
          <w:szCs w:val="18"/>
        </w:rPr>
        <w:t>стока.</w:t>
      </w:r>
    </w:p>
    <w:p w:rsidR="00622245" w:rsidRDefault="00622245">
      <w:pPr>
        <w:shd w:val="clear" w:color="auto" w:fill="FFFFFF"/>
        <w:spacing w:line="240" w:lineRule="exact"/>
        <w:ind w:left="288"/>
      </w:pPr>
      <w:r>
        <w:rPr>
          <w:color w:val="000000"/>
          <w:spacing w:val="4"/>
          <w:sz w:val="18"/>
          <w:szCs w:val="18"/>
        </w:rPr>
        <w:t>Технология устройства перепускной канавы включает следующие операции: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90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организацию освещения места работ (в темное время суток);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90"/>
        </w:tabs>
        <w:spacing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ограждение места работ;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90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трассировку (разметку) оси канавы (канав);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90"/>
        </w:tabs>
        <w:spacing w:before="5" w:line="240" w:lineRule="exact"/>
        <w:ind w:left="5" w:firstLine="288"/>
        <w:rPr>
          <w:color w:val="000000"/>
          <w:sz w:val="18"/>
          <w:szCs w:val="18"/>
        </w:rPr>
      </w:pPr>
      <w:r>
        <w:rPr>
          <w:color w:val="000000"/>
          <w:spacing w:val="7"/>
          <w:sz w:val="18"/>
          <w:szCs w:val="18"/>
        </w:rPr>
        <w:t>расстановку техники и личного состава по местам работ, подготовку их</w:t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1"/>
          <w:sz w:val="18"/>
          <w:szCs w:val="18"/>
        </w:rPr>
        <w:t>к работе;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90"/>
        </w:tabs>
        <w:spacing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рыхление и выбрасывание грунта на бровку канавы;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90"/>
        </w:tabs>
        <w:spacing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зачистку дна и стенок канавы;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90"/>
        </w:tabs>
        <w:spacing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срыв перегородки и пропуск жидкости в канаву;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90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наблюдение за стоком жидкости и регулирование стока через канаву.</w:t>
      </w:r>
    </w:p>
    <w:p w:rsidR="00622245" w:rsidRDefault="00622245">
      <w:pPr>
        <w:shd w:val="clear" w:color="auto" w:fill="FFFFFF"/>
        <w:spacing w:before="5" w:line="240" w:lineRule="exact"/>
        <w:ind w:left="5" w:firstLine="302"/>
        <w:jc w:val="both"/>
      </w:pPr>
      <w:r>
        <w:rPr>
          <w:color w:val="000000"/>
          <w:spacing w:val="5"/>
          <w:sz w:val="18"/>
          <w:szCs w:val="18"/>
        </w:rPr>
        <w:t xml:space="preserve">При отсутствии возможности направить сток жидкости в безопасное место </w:t>
      </w:r>
      <w:r>
        <w:rPr>
          <w:color w:val="000000"/>
          <w:spacing w:val="4"/>
          <w:sz w:val="18"/>
          <w:szCs w:val="18"/>
        </w:rPr>
        <w:t>для ее сбора в конце канавы отрывается приямок необходимых размеров.</w:t>
      </w:r>
    </w:p>
    <w:p w:rsidR="00622245" w:rsidRDefault="00622245">
      <w:pPr>
        <w:shd w:val="clear" w:color="auto" w:fill="FFFFFF"/>
        <w:spacing w:line="240" w:lineRule="exact"/>
        <w:ind w:left="283"/>
      </w:pPr>
      <w:r>
        <w:rPr>
          <w:color w:val="000000"/>
          <w:spacing w:val="4"/>
          <w:sz w:val="18"/>
          <w:szCs w:val="18"/>
        </w:rPr>
        <w:t>Для ликвидации  последствий  аварии  по  п.   1.2.1 — 1.2.7  привлекаются  в</w:t>
      </w:r>
    </w:p>
    <w:p w:rsidR="00622245" w:rsidRDefault="00622245">
      <w:pPr>
        <w:shd w:val="clear" w:color="auto" w:fill="FFFFFF"/>
        <w:spacing w:line="240" w:lineRule="exact"/>
        <w:ind w:left="283"/>
        <w:sectPr w:rsidR="00622245">
          <w:pgSz w:w="11909" w:h="16834"/>
          <w:pgMar w:top="1440" w:right="2667" w:bottom="720" w:left="2681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19" w:right="14"/>
        <w:jc w:val="both"/>
      </w:pPr>
      <w:r>
        <w:rPr>
          <w:color w:val="000000"/>
          <w:spacing w:val="-1"/>
          <w:w w:val="93"/>
        </w:rPr>
        <w:lastRenderedPageBreak/>
        <w:t xml:space="preserve">необходимом количестве специалисты инженерно-техничекского подразделения, </w:t>
      </w:r>
      <w:r>
        <w:rPr>
          <w:color w:val="000000"/>
          <w:w w:val="93"/>
        </w:rPr>
        <w:t>оснащенные соответствующим инструментом, оборудованием и материалами.</w:t>
      </w:r>
    </w:p>
    <w:p w:rsidR="00622245" w:rsidRDefault="00622245">
      <w:pPr>
        <w:shd w:val="clear" w:color="auto" w:fill="FFFFFF"/>
        <w:tabs>
          <w:tab w:val="left" w:pos="706"/>
        </w:tabs>
        <w:spacing w:line="240" w:lineRule="exact"/>
        <w:ind w:left="14" w:firstLine="302"/>
      </w:pPr>
      <w:r>
        <w:rPr>
          <w:color w:val="000000"/>
          <w:spacing w:val="-15"/>
          <w:w w:val="93"/>
        </w:rPr>
        <w:t>1.2.1</w:t>
      </w:r>
      <w:r>
        <w:rPr>
          <w:color w:val="000000"/>
        </w:rPr>
        <w:tab/>
      </w:r>
      <w:r>
        <w:rPr>
          <w:color w:val="000000"/>
          <w:spacing w:val="4"/>
          <w:w w:val="93"/>
        </w:rPr>
        <w:t>С целью прекращения истечения жидкости из поврежденных комму</w:t>
      </w:r>
      <w:r>
        <w:rPr>
          <w:color w:val="000000"/>
          <w:spacing w:val="4"/>
          <w:w w:val="93"/>
        </w:rPr>
        <w:softHyphen/>
      </w:r>
      <w:r>
        <w:rPr>
          <w:color w:val="000000"/>
          <w:spacing w:val="4"/>
          <w:w w:val="93"/>
        </w:rPr>
        <w:br/>
      </w:r>
      <w:r>
        <w:rPr>
          <w:color w:val="000000"/>
          <w:spacing w:val="2"/>
          <w:w w:val="93"/>
        </w:rPr>
        <w:t>нальных сетей перекрывается запорно-регулирующая аппаратура. По возмож</w:t>
      </w:r>
      <w:r>
        <w:rPr>
          <w:color w:val="000000"/>
          <w:spacing w:val="2"/>
          <w:w w:val="93"/>
        </w:rPr>
        <w:softHyphen/>
      </w:r>
      <w:r>
        <w:rPr>
          <w:color w:val="000000"/>
          <w:spacing w:val="2"/>
          <w:w w:val="93"/>
        </w:rPr>
        <w:br/>
      </w:r>
      <w:r>
        <w:rPr>
          <w:color w:val="000000"/>
          <w:spacing w:val="1"/>
          <w:w w:val="93"/>
        </w:rPr>
        <w:t>ности работа, проводится под руководством (с участием) специалиста соответс</w:t>
      </w:r>
      <w:r>
        <w:rPr>
          <w:color w:val="000000"/>
          <w:spacing w:val="1"/>
          <w:w w:val="93"/>
        </w:rPr>
        <w:softHyphen/>
      </w:r>
      <w:r>
        <w:rPr>
          <w:color w:val="000000"/>
          <w:spacing w:val="1"/>
          <w:w w:val="93"/>
        </w:rPr>
        <w:br/>
      </w:r>
      <w:r>
        <w:rPr>
          <w:color w:val="000000"/>
          <w:w w:val="93"/>
        </w:rPr>
        <w:t>твующей коммунальной службы.</w:t>
      </w:r>
    </w:p>
    <w:p w:rsidR="00622245" w:rsidRDefault="00622245">
      <w:pPr>
        <w:shd w:val="clear" w:color="auto" w:fill="FFFFFF"/>
        <w:spacing w:before="5" w:line="240" w:lineRule="exact"/>
        <w:ind w:firstLine="317"/>
        <w:jc w:val="both"/>
      </w:pPr>
      <w:r>
        <w:rPr>
          <w:i/>
          <w:iCs/>
          <w:color w:val="000000"/>
          <w:w w:val="89"/>
        </w:rPr>
        <w:t>Технология перекрытия запорно-регулирующей аппаратуры (с учетом места ее размещения) включает следующие операции:</w:t>
      </w:r>
    </w:p>
    <w:p w:rsidR="00622245" w:rsidRDefault="00622245" w:rsidP="00622245">
      <w:pPr>
        <w:numPr>
          <w:ilvl w:val="0"/>
          <w:numId w:val="32"/>
        </w:numPr>
        <w:shd w:val="clear" w:color="auto" w:fill="FFFFFF"/>
        <w:tabs>
          <w:tab w:val="left" w:pos="490"/>
        </w:tabs>
        <w:spacing w:line="240" w:lineRule="exact"/>
        <w:ind w:left="14" w:firstLine="283"/>
        <w:rPr>
          <w:i/>
          <w:iCs/>
          <w:color w:val="000000"/>
          <w:w w:val="89"/>
        </w:rPr>
      </w:pPr>
      <w:r>
        <w:rPr>
          <w:color w:val="000000"/>
          <w:spacing w:val="-1"/>
          <w:w w:val="93"/>
        </w:rPr>
        <w:t>расчистку подходов к аппаратуре (вскрытие колодца, расчистку технологи</w:t>
      </w:r>
      <w:r>
        <w:rPr>
          <w:color w:val="000000"/>
          <w:spacing w:val="-1"/>
          <w:w w:val="93"/>
        </w:rPr>
        <w:softHyphen/>
      </w:r>
      <w:r>
        <w:rPr>
          <w:color w:val="000000"/>
          <w:spacing w:val="-1"/>
          <w:w w:val="93"/>
        </w:rPr>
        <w:br/>
      </w:r>
      <w:r>
        <w:rPr>
          <w:color w:val="000000"/>
          <w:spacing w:val="1"/>
          <w:w w:val="93"/>
        </w:rPr>
        <w:t>ческой системы от обломков конструкций здания);</w:t>
      </w:r>
    </w:p>
    <w:p w:rsidR="00622245" w:rsidRDefault="00622245" w:rsidP="00622245">
      <w:pPr>
        <w:numPr>
          <w:ilvl w:val="0"/>
          <w:numId w:val="32"/>
        </w:numPr>
        <w:shd w:val="clear" w:color="auto" w:fill="FFFFFF"/>
        <w:tabs>
          <w:tab w:val="left" w:pos="490"/>
        </w:tabs>
        <w:spacing w:line="240" w:lineRule="exact"/>
        <w:ind w:left="14" w:firstLine="283"/>
        <w:rPr>
          <w:color w:val="000000"/>
          <w:w w:val="93"/>
        </w:rPr>
      </w:pPr>
      <w:r>
        <w:rPr>
          <w:color w:val="000000"/>
          <w:spacing w:val="2"/>
          <w:w w:val="93"/>
        </w:rPr>
        <w:t>спуск в колодец с применением страховки и средств индивидуальной за</w:t>
      </w:r>
      <w:r>
        <w:rPr>
          <w:color w:val="000000"/>
          <w:spacing w:val="2"/>
          <w:w w:val="93"/>
        </w:rPr>
        <w:softHyphen/>
      </w:r>
      <w:r>
        <w:rPr>
          <w:color w:val="000000"/>
          <w:spacing w:val="2"/>
          <w:w w:val="93"/>
        </w:rPr>
        <w:br/>
      </w:r>
      <w:r>
        <w:rPr>
          <w:color w:val="000000"/>
          <w:spacing w:val="-4"/>
          <w:w w:val="93"/>
        </w:rPr>
        <w:t>щиты;</w:t>
      </w:r>
    </w:p>
    <w:p w:rsidR="00622245" w:rsidRDefault="00622245" w:rsidP="00622245">
      <w:pPr>
        <w:numPr>
          <w:ilvl w:val="0"/>
          <w:numId w:val="32"/>
        </w:numPr>
        <w:shd w:val="clear" w:color="auto" w:fill="FFFFFF"/>
        <w:tabs>
          <w:tab w:val="left" w:pos="490"/>
        </w:tabs>
        <w:spacing w:before="5" w:line="240" w:lineRule="exact"/>
        <w:ind w:left="14" w:firstLine="283"/>
        <w:rPr>
          <w:color w:val="000000"/>
          <w:w w:val="93"/>
        </w:rPr>
      </w:pPr>
      <w:r>
        <w:rPr>
          <w:color w:val="000000"/>
          <w:spacing w:val="1"/>
          <w:w w:val="93"/>
        </w:rPr>
        <w:t>перекрытие запорно-регулирующей аппаратуры вручную или с использо</w:t>
      </w:r>
      <w:r>
        <w:rPr>
          <w:color w:val="000000"/>
          <w:spacing w:val="1"/>
          <w:w w:val="93"/>
        </w:rPr>
        <w:softHyphen/>
      </w:r>
      <w:r>
        <w:rPr>
          <w:color w:val="000000"/>
          <w:spacing w:val="1"/>
          <w:w w:val="93"/>
        </w:rPr>
        <w:br/>
        <w:t>ванием автоматики (при ее наличии и сохранности);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90"/>
        </w:tabs>
        <w:spacing w:before="5" w:line="240" w:lineRule="exact"/>
        <w:ind w:left="298"/>
        <w:rPr>
          <w:color w:val="000000"/>
          <w:w w:val="93"/>
        </w:rPr>
      </w:pPr>
      <w:r>
        <w:rPr>
          <w:color w:val="000000"/>
          <w:spacing w:val="1"/>
          <w:w w:val="93"/>
        </w:rPr>
        <w:t>контроль полноты отключения поврежденного участка;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90"/>
        </w:tabs>
        <w:spacing w:before="5" w:line="240" w:lineRule="exact"/>
        <w:ind w:left="298"/>
        <w:rPr>
          <w:color w:val="000000"/>
          <w:w w:val="93"/>
        </w:rPr>
      </w:pPr>
      <w:r>
        <w:rPr>
          <w:color w:val="000000"/>
          <w:spacing w:val="1"/>
          <w:w w:val="93"/>
        </w:rPr>
        <w:t>выход из колодца (разрушенного или поврежденного помещения).</w:t>
      </w:r>
    </w:p>
    <w:p w:rsidR="00622245" w:rsidRDefault="00622245">
      <w:pPr>
        <w:shd w:val="clear" w:color="auto" w:fill="FFFFFF"/>
        <w:spacing w:line="240" w:lineRule="exact"/>
        <w:ind w:left="19" w:right="5" w:firstLine="269"/>
        <w:jc w:val="both"/>
      </w:pPr>
      <w:r>
        <w:rPr>
          <w:color w:val="000000"/>
          <w:spacing w:val="2"/>
          <w:w w:val="93"/>
        </w:rPr>
        <w:t>Локализация истечения жидкостей способом установки заглушек применя</w:t>
      </w:r>
      <w:r>
        <w:rPr>
          <w:color w:val="000000"/>
          <w:spacing w:val="2"/>
          <w:w w:val="93"/>
        </w:rPr>
        <w:softHyphen/>
      </w:r>
      <w:r>
        <w:rPr>
          <w:color w:val="000000"/>
          <w:w w:val="93"/>
        </w:rPr>
        <w:t>ется при повреждении водопровода и канализационных трубопроводов и невоз</w:t>
      </w:r>
      <w:r>
        <w:rPr>
          <w:color w:val="000000"/>
          <w:w w:val="93"/>
        </w:rPr>
        <w:softHyphen/>
      </w:r>
      <w:r>
        <w:rPr>
          <w:color w:val="000000"/>
          <w:spacing w:val="1"/>
          <w:w w:val="93"/>
        </w:rPr>
        <w:t>можности прекратить сток иными способами.</w:t>
      </w:r>
    </w:p>
    <w:p w:rsidR="00622245" w:rsidRDefault="00622245">
      <w:pPr>
        <w:shd w:val="clear" w:color="auto" w:fill="FFFFFF"/>
        <w:tabs>
          <w:tab w:val="left" w:pos="706"/>
        </w:tabs>
        <w:spacing w:before="5" w:line="240" w:lineRule="exact"/>
        <w:ind w:left="14" w:firstLine="302"/>
      </w:pPr>
      <w:r>
        <w:rPr>
          <w:color w:val="000000"/>
          <w:spacing w:val="-10"/>
          <w:w w:val="93"/>
        </w:rPr>
        <w:t>1.2.2</w:t>
      </w:r>
      <w:r>
        <w:rPr>
          <w:color w:val="000000"/>
        </w:rPr>
        <w:tab/>
      </w:r>
      <w:r>
        <w:rPr>
          <w:color w:val="000000"/>
          <w:spacing w:val="-4"/>
          <w:w w:val="93"/>
        </w:rPr>
        <w:t>Технология установки заглушки на трубопровод включает следующие опе</w:t>
      </w:r>
      <w:r>
        <w:rPr>
          <w:color w:val="000000"/>
          <w:spacing w:val="-4"/>
          <w:w w:val="93"/>
        </w:rPr>
        <w:softHyphen/>
      </w:r>
      <w:r>
        <w:rPr>
          <w:color w:val="000000"/>
          <w:spacing w:val="-4"/>
          <w:w w:val="93"/>
        </w:rPr>
        <w:br/>
      </w:r>
      <w:r>
        <w:rPr>
          <w:color w:val="000000"/>
          <w:spacing w:val="-5"/>
          <w:w w:val="93"/>
        </w:rPr>
        <w:t>рации: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90"/>
        </w:tabs>
        <w:spacing w:before="10" w:line="240" w:lineRule="exact"/>
        <w:ind w:left="298"/>
        <w:rPr>
          <w:color w:val="000000"/>
          <w:w w:val="93"/>
        </w:rPr>
      </w:pPr>
      <w:r>
        <w:rPr>
          <w:color w:val="000000"/>
          <w:spacing w:val="1"/>
          <w:w w:val="93"/>
        </w:rPr>
        <w:t>определение (уточнение) места повреждения трубопровода;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90"/>
        </w:tabs>
        <w:spacing w:line="240" w:lineRule="exact"/>
        <w:ind w:left="298"/>
        <w:rPr>
          <w:color w:val="000000"/>
          <w:w w:val="93"/>
        </w:rPr>
      </w:pPr>
      <w:r>
        <w:rPr>
          <w:color w:val="000000"/>
          <w:w w:val="93"/>
        </w:rPr>
        <w:t>расчистку завала в месте повреждения трубопровода;</w:t>
      </w:r>
    </w:p>
    <w:p w:rsidR="00622245" w:rsidRDefault="00622245" w:rsidP="00622245">
      <w:pPr>
        <w:numPr>
          <w:ilvl w:val="0"/>
          <w:numId w:val="32"/>
        </w:numPr>
        <w:shd w:val="clear" w:color="auto" w:fill="FFFFFF"/>
        <w:tabs>
          <w:tab w:val="left" w:pos="490"/>
        </w:tabs>
        <w:spacing w:line="240" w:lineRule="exact"/>
        <w:ind w:left="14" w:firstLine="283"/>
        <w:rPr>
          <w:color w:val="000000"/>
          <w:w w:val="93"/>
        </w:rPr>
      </w:pPr>
      <w:r>
        <w:rPr>
          <w:color w:val="000000"/>
          <w:spacing w:val="-1"/>
          <w:w w:val="93"/>
        </w:rPr>
        <w:t>устройство перепускной канавы или откачка жидкости на месте производс</w:t>
      </w:r>
      <w:r>
        <w:rPr>
          <w:color w:val="000000"/>
          <w:spacing w:val="-1"/>
          <w:w w:val="93"/>
        </w:rPr>
        <w:softHyphen/>
      </w:r>
      <w:r>
        <w:rPr>
          <w:color w:val="000000"/>
          <w:spacing w:val="-1"/>
          <w:w w:val="93"/>
        </w:rPr>
        <w:br/>
      </w:r>
      <w:r>
        <w:rPr>
          <w:color w:val="000000"/>
          <w:spacing w:val="-2"/>
          <w:w w:val="93"/>
        </w:rPr>
        <w:t>тва работ;</w:t>
      </w:r>
    </w:p>
    <w:p w:rsidR="00622245" w:rsidRDefault="00622245" w:rsidP="00622245">
      <w:pPr>
        <w:numPr>
          <w:ilvl w:val="0"/>
          <w:numId w:val="15"/>
        </w:numPr>
        <w:shd w:val="clear" w:color="auto" w:fill="FFFFFF"/>
        <w:tabs>
          <w:tab w:val="left" w:pos="490"/>
        </w:tabs>
        <w:spacing w:line="240" w:lineRule="exact"/>
        <w:ind w:left="298"/>
        <w:rPr>
          <w:color w:val="000000"/>
          <w:w w:val="93"/>
        </w:rPr>
      </w:pPr>
      <w:r>
        <w:rPr>
          <w:color w:val="000000"/>
          <w:w w:val="93"/>
        </w:rPr>
        <w:t>вскрытие грунта (колодца) в месте установки заглушки;</w:t>
      </w:r>
    </w:p>
    <w:p w:rsidR="00622245" w:rsidRDefault="00622245">
      <w:pPr>
        <w:rPr>
          <w:sz w:val="2"/>
          <w:szCs w:val="2"/>
        </w:rPr>
      </w:pP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94"/>
        </w:tabs>
        <w:spacing w:before="5" w:line="240" w:lineRule="exact"/>
        <w:ind w:left="19" w:firstLine="278"/>
        <w:rPr>
          <w:color w:val="000000"/>
          <w:w w:val="93"/>
        </w:rPr>
      </w:pPr>
      <w:r>
        <w:rPr>
          <w:color w:val="000000"/>
          <w:spacing w:val="3"/>
          <w:w w:val="93"/>
        </w:rPr>
        <w:t>обрезка трубопровода (при необходимости) для удобства установки за</w:t>
      </w:r>
      <w:r>
        <w:rPr>
          <w:color w:val="000000"/>
          <w:spacing w:val="3"/>
          <w:w w:val="93"/>
        </w:rPr>
        <w:softHyphen/>
      </w:r>
      <w:r>
        <w:rPr>
          <w:color w:val="000000"/>
          <w:spacing w:val="3"/>
          <w:w w:val="93"/>
        </w:rPr>
        <w:br/>
      </w:r>
      <w:r>
        <w:rPr>
          <w:color w:val="000000"/>
          <w:spacing w:val="-3"/>
          <w:w w:val="93"/>
        </w:rPr>
        <w:t>глушки;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before="5" w:line="240" w:lineRule="exact"/>
        <w:ind w:left="298"/>
        <w:rPr>
          <w:color w:val="000000"/>
          <w:w w:val="93"/>
        </w:rPr>
      </w:pPr>
      <w:r>
        <w:rPr>
          <w:color w:val="000000"/>
          <w:w w:val="93"/>
        </w:rPr>
        <w:t>замер трубопровода, подготовка заглушки;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line="240" w:lineRule="exact"/>
        <w:ind w:left="298"/>
        <w:rPr>
          <w:color w:val="000000"/>
          <w:w w:val="93"/>
        </w:rPr>
      </w:pPr>
      <w:r>
        <w:rPr>
          <w:color w:val="000000"/>
          <w:spacing w:val="-1"/>
          <w:w w:val="93"/>
        </w:rPr>
        <w:t>установка заглушки в трубопровод;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before="5" w:line="240" w:lineRule="exact"/>
        <w:ind w:left="298"/>
        <w:rPr>
          <w:color w:val="000000"/>
          <w:w w:val="93"/>
        </w:rPr>
      </w:pPr>
      <w:r>
        <w:rPr>
          <w:color w:val="000000"/>
          <w:spacing w:val="1"/>
          <w:w w:val="93"/>
        </w:rPr>
        <w:t>укрепление заглушки деревянным щитом и упором;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line="240" w:lineRule="exact"/>
        <w:ind w:left="298"/>
        <w:rPr>
          <w:color w:val="000000"/>
          <w:w w:val="93"/>
        </w:rPr>
      </w:pPr>
      <w:r>
        <w:rPr>
          <w:color w:val="000000"/>
          <w:spacing w:val="1"/>
          <w:w w:val="93"/>
        </w:rPr>
        <w:t>контроль надежности и полноты локализации стока.</w:t>
      </w:r>
    </w:p>
    <w:p w:rsidR="00622245" w:rsidRDefault="00622245">
      <w:pPr>
        <w:shd w:val="clear" w:color="auto" w:fill="FFFFFF"/>
        <w:spacing w:line="240" w:lineRule="exact"/>
        <w:ind w:left="14" w:firstLine="278"/>
        <w:jc w:val="both"/>
      </w:pPr>
      <w:r>
        <w:rPr>
          <w:color w:val="000000"/>
          <w:w w:val="93"/>
        </w:rPr>
        <w:t>Заглушка изготавливается из дерева в виде пробки, диаметром, равным сече</w:t>
      </w:r>
      <w:r>
        <w:rPr>
          <w:color w:val="000000"/>
          <w:w w:val="93"/>
        </w:rPr>
        <w:softHyphen/>
      </w:r>
      <w:r>
        <w:rPr>
          <w:color w:val="000000"/>
          <w:spacing w:val="-1"/>
          <w:w w:val="93"/>
        </w:rPr>
        <w:t xml:space="preserve">нию трубопровода. Для полноты герметизации может использоваться матерчатая </w:t>
      </w:r>
      <w:r>
        <w:rPr>
          <w:color w:val="000000"/>
          <w:w w:val="93"/>
        </w:rPr>
        <w:t xml:space="preserve">прокладка. Заглушка устанавливается против тока жидкости. При повреждении </w:t>
      </w:r>
      <w:r>
        <w:rPr>
          <w:color w:val="000000"/>
          <w:spacing w:val="1"/>
          <w:w w:val="93"/>
        </w:rPr>
        <w:t xml:space="preserve">трубопроводов большего диаметра, локализация осуществляется с помощью </w:t>
      </w:r>
      <w:r>
        <w:rPr>
          <w:color w:val="000000"/>
          <w:w w:val="93"/>
        </w:rPr>
        <w:t>мешков с песком, деревянного щита и упора. При невозможности полностью пе</w:t>
      </w:r>
      <w:r>
        <w:rPr>
          <w:color w:val="000000"/>
          <w:w w:val="93"/>
        </w:rPr>
        <w:softHyphen/>
      </w:r>
      <w:r>
        <w:rPr>
          <w:color w:val="000000"/>
          <w:spacing w:val="-1"/>
          <w:w w:val="93"/>
        </w:rPr>
        <w:t>рекрыть сток жидкости из трубопровода с помощью заглушки временная локали</w:t>
      </w:r>
      <w:r>
        <w:rPr>
          <w:color w:val="000000"/>
          <w:spacing w:val="-1"/>
          <w:w w:val="93"/>
        </w:rPr>
        <w:softHyphen/>
        <w:t xml:space="preserve">зация стока достигается засыпкой колодца или котлована песком или «забивкой» </w:t>
      </w:r>
      <w:r>
        <w:rPr>
          <w:color w:val="000000"/>
          <w:w w:val="93"/>
        </w:rPr>
        <w:t>мокрой глиной.</w:t>
      </w:r>
    </w:p>
    <w:p w:rsidR="00622245" w:rsidRDefault="00622245">
      <w:pPr>
        <w:shd w:val="clear" w:color="auto" w:fill="FFFFFF"/>
        <w:spacing w:line="240" w:lineRule="exact"/>
        <w:ind w:left="19" w:right="14" w:firstLine="264"/>
        <w:jc w:val="both"/>
      </w:pPr>
      <w:r>
        <w:rPr>
          <w:color w:val="000000"/>
          <w:spacing w:val="-3"/>
          <w:w w:val="93"/>
        </w:rPr>
        <w:t>Локализация истечения жидкости подчеканкой раструбных и фланцевых соеди</w:t>
      </w:r>
      <w:r>
        <w:rPr>
          <w:color w:val="000000"/>
          <w:spacing w:val="-3"/>
          <w:w w:val="93"/>
        </w:rPr>
        <w:softHyphen/>
      </w:r>
      <w:r>
        <w:rPr>
          <w:color w:val="000000"/>
          <w:spacing w:val="-2"/>
          <w:w w:val="93"/>
        </w:rPr>
        <w:t>нений применяется при течи из мест соединения трубопроводов всех диаметров.</w:t>
      </w:r>
    </w:p>
    <w:p w:rsidR="00622245" w:rsidRDefault="00622245">
      <w:pPr>
        <w:shd w:val="clear" w:color="auto" w:fill="FFFFFF"/>
        <w:spacing w:line="240" w:lineRule="exact"/>
        <w:ind w:left="19" w:right="14" w:firstLine="264"/>
        <w:jc w:val="both"/>
        <w:sectPr w:rsidR="00622245">
          <w:pgSz w:w="11909" w:h="16834"/>
          <w:pgMar w:top="1440" w:right="2672" w:bottom="720" w:left="2681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tabs>
          <w:tab w:val="left" w:pos="730"/>
        </w:tabs>
        <w:spacing w:line="240" w:lineRule="exact"/>
        <w:ind w:left="322"/>
      </w:pPr>
      <w:r>
        <w:rPr>
          <w:color w:val="000000"/>
          <w:spacing w:val="-7"/>
          <w:sz w:val="18"/>
          <w:szCs w:val="18"/>
        </w:rPr>
        <w:lastRenderedPageBreak/>
        <w:t>1.2.3</w:t>
      </w:r>
      <w:r>
        <w:rPr>
          <w:color w:val="000000"/>
          <w:sz w:val="18"/>
          <w:szCs w:val="18"/>
        </w:rPr>
        <w:tab/>
      </w:r>
      <w:r>
        <w:rPr>
          <w:i/>
          <w:iCs/>
          <w:color w:val="000000"/>
          <w:spacing w:val="-1"/>
          <w:sz w:val="18"/>
          <w:szCs w:val="18"/>
        </w:rPr>
        <w:t>Технология подчеканки раструба включает следующие операции: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before="5" w:line="240" w:lineRule="exact"/>
        <w:ind w:left="298"/>
        <w:rPr>
          <w:i/>
          <w:iCs/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уточнение места течи жидкости;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before="5" w:line="240" w:lineRule="exact"/>
        <w:ind w:left="298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зачистку места течи;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line="240" w:lineRule="exact"/>
        <w:ind w:left="29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подготовку уплотнителя;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before="5" w:line="240" w:lineRule="exact"/>
        <w:ind w:left="298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заделку раструба уплотнителем;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94"/>
        </w:tabs>
        <w:spacing w:line="240" w:lineRule="exact"/>
        <w:ind w:left="14" w:firstLine="283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подчеканку уплотнителя вручную или с помощью пневматического инс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2"/>
          <w:sz w:val="18"/>
          <w:szCs w:val="18"/>
        </w:rPr>
        <w:t>трумента;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line="240" w:lineRule="exact"/>
        <w:ind w:left="29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заливку раструба асбоцементом или ферросплавом;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line="240" w:lineRule="exact"/>
        <w:ind w:left="29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контроль полноты локализации течи.</w:t>
      </w:r>
    </w:p>
    <w:p w:rsidR="00622245" w:rsidRDefault="00622245">
      <w:pPr>
        <w:shd w:val="clear" w:color="auto" w:fill="FFFFFF"/>
        <w:tabs>
          <w:tab w:val="left" w:pos="730"/>
        </w:tabs>
        <w:spacing w:before="5" w:line="240" w:lineRule="exact"/>
        <w:ind w:firstLine="322"/>
      </w:pPr>
      <w:r>
        <w:rPr>
          <w:color w:val="000000"/>
          <w:spacing w:val="-6"/>
          <w:sz w:val="18"/>
          <w:szCs w:val="18"/>
        </w:rPr>
        <w:t>1.2.4</w:t>
      </w:r>
      <w:r>
        <w:rPr>
          <w:color w:val="000000"/>
          <w:sz w:val="18"/>
          <w:szCs w:val="18"/>
        </w:rPr>
        <w:tab/>
      </w:r>
      <w:r>
        <w:rPr>
          <w:i/>
          <w:iCs/>
          <w:color w:val="000000"/>
          <w:spacing w:val="-1"/>
          <w:sz w:val="18"/>
          <w:szCs w:val="18"/>
        </w:rPr>
        <w:t>Технология герметизации фланцевых соединений включает следующие опе</w:t>
      </w:r>
      <w:r>
        <w:rPr>
          <w:i/>
          <w:iCs/>
          <w:color w:val="000000"/>
          <w:spacing w:val="-1"/>
          <w:sz w:val="18"/>
          <w:szCs w:val="18"/>
        </w:rPr>
        <w:softHyphen/>
      </w:r>
      <w:r>
        <w:rPr>
          <w:i/>
          <w:iCs/>
          <w:color w:val="000000"/>
          <w:spacing w:val="-1"/>
          <w:sz w:val="18"/>
          <w:szCs w:val="18"/>
        </w:rPr>
        <w:br/>
      </w:r>
      <w:r>
        <w:rPr>
          <w:i/>
          <w:iCs/>
          <w:color w:val="000000"/>
          <w:spacing w:val="1"/>
          <w:sz w:val="18"/>
          <w:szCs w:val="18"/>
        </w:rPr>
        <w:t>рации: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line="240" w:lineRule="exact"/>
        <w:ind w:left="29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уточнение места течи жидкости;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before="10" w:line="240" w:lineRule="exact"/>
        <w:ind w:left="298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зачистку места течи;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line="240" w:lineRule="exact"/>
        <w:ind w:left="29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подготовку прокладки-уплотнителя;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line="240" w:lineRule="exact"/>
        <w:ind w:left="29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установку уплотнителя и заделку его во фланец;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before="5" w:line="240" w:lineRule="exact"/>
        <w:ind w:left="29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подтяжку болтов фланцевого соединения;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line="240" w:lineRule="exact"/>
        <w:ind w:left="29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контроль полноты локализации течи.</w:t>
      </w:r>
    </w:p>
    <w:p w:rsidR="00622245" w:rsidRDefault="00622245">
      <w:pPr>
        <w:shd w:val="clear" w:color="auto" w:fill="FFFFFF"/>
        <w:spacing w:before="5" w:line="240" w:lineRule="exact"/>
        <w:ind w:left="14" w:firstLine="302"/>
        <w:jc w:val="both"/>
      </w:pPr>
      <w:r>
        <w:rPr>
          <w:color w:val="000000"/>
          <w:spacing w:val="3"/>
          <w:sz w:val="18"/>
          <w:szCs w:val="18"/>
        </w:rPr>
        <w:t>В качестве материала для заделки раструбных соединений применяются про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t xml:space="preserve">смоленный или битумизированный уплотнитель и асбоцемент, при фланцевых </w:t>
      </w:r>
      <w:r>
        <w:rPr>
          <w:color w:val="000000"/>
          <w:spacing w:val="3"/>
          <w:sz w:val="18"/>
          <w:szCs w:val="18"/>
        </w:rPr>
        <w:t>соединениях — резиновые прокладки.</w:t>
      </w:r>
    </w:p>
    <w:p w:rsidR="00622245" w:rsidRDefault="00622245">
      <w:pPr>
        <w:shd w:val="clear" w:color="auto" w:fill="FFFFFF"/>
        <w:spacing w:before="5" w:line="240" w:lineRule="exact"/>
        <w:ind w:left="24" w:right="5" w:firstLine="288"/>
        <w:jc w:val="both"/>
      </w:pPr>
      <w:r>
        <w:rPr>
          <w:color w:val="000000"/>
          <w:spacing w:val="4"/>
          <w:sz w:val="18"/>
          <w:szCs w:val="18"/>
        </w:rPr>
        <w:t xml:space="preserve">Прекращение истечения жидкости из трубопроводов способом установки </w:t>
      </w:r>
      <w:r>
        <w:rPr>
          <w:color w:val="000000"/>
          <w:spacing w:val="6"/>
          <w:sz w:val="18"/>
          <w:szCs w:val="18"/>
        </w:rPr>
        <w:t xml:space="preserve">накладок (пластырей) применяется при образовании на трубопроводах трещин </w:t>
      </w:r>
      <w:r>
        <w:rPr>
          <w:color w:val="000000"/>
          <w:spacing w:val="3"/>
          <w:sz w:val="18"/>
          <w:szCs w:val="18"/>
        </w:rPr>
        <w:t>и свищей.</w:t>
      </w:r>
    </w:p>
    <w:p w:rsidR="00622245" w:rsidRDefault="00622245">
      <w:pPr>
        <w:shd w:val="clear" w:color="auto" w:fill="FFFFFF"/>
        <w:tabs>
          <w:tab w:val="left" w:pos="730"/>
        </w:tabs>
        <w:spacing w:before="5" w:line="240" w:lineRule="exact"/>
        <w:ind w:firstLine="322"/>
      </w:pPr>
      <w:r>
        <w:rPr>
          <w:color w:val="000000"/>
          <w:spacing w:val="-7"/>
          <w:sz w:val="18"/>
          <w:szCs w:val="18"/>
        </w:rPr>
        <w:t>1.2.5</w:t>
      </w:r>
      <w:r>
        <w:rPr>
          <w:color w:val="000000"/>
          <w:sz w:val="18"/>
          <w:szCs w:val="18"/>
        </w:rPr>
        <w:tab/>
      </w:r>
      <w:r>
        <w:rPr>
          <w:i/>
          <w:iCs/>
          <w:color w:val="000000"/>
          <w:sz w:val="18"/>
          <w:szCs w:val="18"/>
        </w:rPr>
        <w:t>Технология установки накладки (пластыря) на поврежденное место тру</w:t>
      </w:r>
      <w:r>
        <w:rPr>
          <w:i/>
          <w:iCs/>
          <w:color w:val="000000"/>
          <w:sz w:val="18"/>
          <w:szCs w:val="18"/>
        </w:rPr>
        <w:softHyphen/>
      </w:r>
      <w:r>
        <w:rPr>
          <w:i/>
          <w:iCs/>
          <w:color w:val="000000"/>
          <w:sz w:val="18"/>
          <w:szCs w:val="18"/>
        </w:rPr>
        <w:br/>
      </w:r>
      <w:r>
        <w:rPr>
          <w:i/>
          <w:iCs/>
          <w:color w:val="000000"/>
          <w:spacing w:val="-2"/>
          <w:sz w:val="18"/>
          <w:szCs w:val="18"/>
        </w:rPr>
        <w:t>бопровода включает следующие основные операции: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line="240" w:lineRule="exact"/>
        <w:ind w:left="298"/>
        <w:rPr>
          <w:i/>
          <w:iCs/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расчистку доступа к месту течи;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before="5" w:line="240" w:lineRule="exact"/>
        <w:ind w:left="298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уточнение места течи иее интенсивности;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line="240" w:lineRule="exact"/>
        <w:ind w:left="29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отключение поврежденного участка трубопровода (по возможности);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line="240" w:lineRule="exact"/>
        <w:ind w:left="298"/>
        <w:rPr>
          <w:color w:val="000000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зачистку поверхности трубопровода в месте установки накладки (пластыря);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before="5" w:line="240" w:lineRule="exact"/>
        <w:ind w:left="29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подготовку и установку уплотнителя и накладки (пластыря);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before="5" w:line="240" w:lineRule="exact"/>
        <w:ind w:left="29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закрепление накладки (пластыря) с помощью хомутов или сварки;</w:t>
      </w:r>
    </w:p>
    <w:p w:rsidR="00622245" w:rsidRDefault="00622245" w:rsidP="00622245">
      <w:pPr>
        <w:numPr>
          <w:ilvl w:val="0"/>
          <w:numId w:val="16"/>
        </w:numPr>
        <w:shd w:val="clear" w:color="auto" w:fill="FFFFFF"/>
        <w:tabs>
          <w:tab w:val="left" w:pos="494"/>
        </w:tabs>
        <w:spacing w:line="240" w:lineRule="exact"/>
        <w:ind w:left="298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контроль полноты прекращения истечения жидкости.</w:t>
      </w:r>
    </w:p>
    <w:p w:rsidR="00622245" w:rsidRDefault="00622245">
      <w:pPr>
        <w:shd w:val="clear" w:color="auto" w:fill="FFFFFF"/>
        <w:spacing w:before="5" w:line="240" w:lineRule="exact"/>
        <w:ind w:left="10" w:right="5" w:firstLine="283"/>
        <w:jc w:val="both"/>
      </w:pPr>
      <w:r>
        <w:rPr>
          <w:color w:val="000000"/>
          <w:spacing w:val="4"/>
          <w:sz w:val="18"/>
          <w:szCs w:val="18"/>
        </w:rPr>
        <w:t>Для изготовления накладки (пластыря) применяются листовое железо или жесть, сегментные отрезки трубы: прокладка-уплотнитель изготавливается из резины (брезента).</w:t>
      </w:r>
    </w:p>
    <w:p w:rsidR="00622245" w:rsidRDefault="00622245">
      <w:pPr>
        <w:shd w:val="clear" w:color="auto" w:fill="FFFFFF"/>
        <w:spacing w:before="10" w:line="240" w:lineRule="exact"/>
        <w:ind w:left="5" w:right="10" w:firstLine="288"/>
        <w:jc w:val="both"/>
      </w:pPr>
      <w:r>
        <w:rPr>
          <w:color w:val="000000"/>
          <w:spacing w:val="4"/>
          <w:sz w:val="18"/>
          <w:szCs w:val="18"/>
        </w:rPr>
        <w:t>При повреждении трубопроводов небольшого диаметра применяется специ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альный пластырь из полимерных материалов, наматываемый на трубу и закреп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t>ляемый разогревом открытом пламенем.</w:t>
      </w:r>
    </w:p>
    <w:p w:rsidR="00622245" w:rsidRDefault="00622245">
      <w:pPr>
        <w:shd w:val="clear" w:color="auto" w:fill="FFFFFF"/>
        <w:spacing w:line="240" w:lineRule="exact"/>
        <w:ind w:left="5" w:right="5" w:firstLine="293"/>
        <w:jc w:val="both"/>
      </w:pPr>
      <w:r>
        <w:rPr>
          <w:color w:val="000000"/>
          <w:spacing w:val="6"/>
          <w:sz w:val="18"/>
          <w:szCs w:val="18"/>
        </w:rPr>
        <w:t>Способ установки временной (гибкой) вставки применяется при повреж</w:t>
      </w:r>
      <w:r>
        <w:rPr>
          <w:color w:val="000000"/>
          <w:spacing w:val="6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 xml:space="preserve">дении небольшого участка трубы, а также в качестве обводной линии — при </w:t>
      </w:r>
      <w:r>
        <w:rPr>
          <w:color w:val="000000"/>
          <w:spacing w:val="4"/>
          <w:sz w:val="18"/>
          <w:szCs w:val="18"/>
        </w:rPr>
        <w:t xml:space="preserve">повреждении трубопровода небольшого диаметра (до 200 мм) на значительном </w:t>
      </w:r>
      <w:r>
        <w:rPr>
          <w:color w:val="000000"/>
          <w:spacing w:val="3"/>
          <w:sz w:val="18"/>
          <w:szCs w:val="18"/>
        </w:rPr>
        <w:t>участке или при сложности доступа к месту повреждения. Для проведения работ</w:t>
      </w:r>
    </w:p>
    <w:p w:rsidR="00622245" w:rsidRDefault="00622245">
      <w:pPr>
        <w:shd w:val="clear" w:color="auto" w:fill="FFFFFF"/>
        <w:spacing w:line="240" w:lineRule="exact"/>
        <w:ind w:left="5" w:right="5" w:firstLine="293"/>
        <w:jc w:val="both"/>
        <w:sectPr w:rsidR="00622245">
          <w:pgSz w:w="11909" w:h="16834"/>
          <w:pgMar w:top="1440" w:right="2691" w:bottom="720" w:left="2657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14"/>
        <w:jc w:val="both"/>
      </w:pPr>
      <w:r>
        <w:rPr>
          <w:color w:val="000000"/>
          <w:spacing w:val="3"/>
          <w:sz w:val="18"/>
          <w:szCs w:val="18"/>
        </w:rPr>
        <w:lastRenderedPageBreak/>
        <w:t>по установке гибкой вставки назначаются 2—4 специалиста из состава инженер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но-технического подразделения, оснащенные установкой для газовой резки ме</w:t>
      </w:r>
      <w:r>
        <w:rPr>
          <w:color w:val="000000"/>
          <w:spacing w:val="4"/>
          <w:sz w:val="18"/>
          <w:szCs w:val="18"/>
        </w:rPr>
        <w:softHyphen/>
        <w:t>таллических труб, слесарным инструментом, средствами для изготовления гиб</w:t>
      </w:r>
      <w:r>
        <w:rPr>
          <w:color w:val="000000"/>
          <w:spacing w:val="4"/>
          <w:sz w:val="18"/>
          <w:szCs w:val="18"/>
        </w:rPr>
        <w:softHyphen/>
        <w:t xml:space="preserve">кой вставки (резиновые шланги, трубы, пожарные рукава, крепежные хомуты). При установке обводной гибкой вставки может применяться часть комплекта </w:t>
      </w:r>
      <w:r>
        <w:rPr>
          <w:color w:val="000000"/>
          <w:spacing w:val="3"/>
          <w:sz w:val="18"/>
          <w:szCs w:val="18"/>
        </w:rPr>
        <w:t>полевого магистрального трубопровода.</w:t>
      </w:r>
    </w:p>
    <w:p w:rsidR="00622245" w:rsidRDefault="00622245">
      <w:pPr>
        <w:shd w:val="clear" w:color="auto" w:fill="FFFFFF"/>
        <w:tabs>
          <w:tab w:val="left" w:pos="725"/>
        </w:tabs>
        <w:spacing w:before="5" w:line="240" w:lineRule="exact"/>
        <w:ind w:left="5" w:firstLine="312"/>
      </w:pPr>
      <w:r>
        <w:rPr>
          <w:color w:val="000000"/>
          <w:spacing w:val="-7"/>
          <w:sz w:val="18"/>
          <w:szCs w:val="18"/>
        </w:rPr>
        <w:t>1.2.6</w:t>
      </w:r>
      <w:r>
        <w:rPr>
          <w:color w:val="000000"/>
          <w:sz w:val="18"/>
          <w:szCs w:val="18"/>
        </w:rPr>
        <w:tab/>
      </w:r>
      <w:r>
        <w:rPr>
          <w:i/>
          <w:iCs/>
          <w:color w:val="000000"/>
          <w:spacing w:val="-1"/>
          <w:sz w:val="18"/>
          <w:szCs w:val="18"/>
        </w:rPr>
        <w:t>Технология установки гибкой вставки взамен небольшого участка трубоп</w:t>
      </w:r>
      <w:r>
        <w:rPr>
          <w:i/>
          <w:iCs/>
          <w:color w:val="000000"/>
          <w:spacing w:val="-1"/>
          <w:sz w:val="18"/>
          <w:szCs w:val="18"/>
        </w:rPr>
        <w:softHyphen/>
      </w:r>
      <w:r>
        <w:rPr>
          <w:i/>
          <w:iCs/>
          <w:color w:val="000000"/>
          <w:spacing w:val="-1"/>
          <w:sz w:val="18"/>
          <w:szCs w:val="18"/>
        </w:rPr>
        <w:br/>
        <w:t>ровода включает следующие операции: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firstLine="288"/>
        <w:rPr>
          <w:i/>
          <w:iCs/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уточнение местоположения и размеров поврежденного участка трубопро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-2"/>
          <w:sz w:val="18"/>
          <w:szCs w:val="18"/>
        </w:rPr>
        <w:t>вода;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вскрытие поврежденного участка трубопровода (при необходимости);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before="5" w:line="240" w:lineRule="exact"/>
        <w:ind w:firstLine="288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отключение трубопровода путем перекрытия запорно-регулирующей ап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1"/>
          <w:sz w:val="18"/>
          <w:szCs w:val="18"/>
        </w:rPr>
        <w:t>паратуры;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вырезка поврежденного участка трубопровода;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удаление поврежденного участка вручную;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подготовка гибкой вставки;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before="5" w:line="240" w:lineRule="exact"/>
        <w:ind w:firstLine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обеспечение устойчивости и сносности обрезанных концов трубопровода</w:t>
      </w:r>
      <w:r>
        <w:rPr>
          <w:color w:val="000000"/>
          <w:spacing w:val="4"/>
          <w:sz w:val="18"/>
          <w:szCs w:val="18"/>
        </w:rPr>
        <w:br/>
        <w:t>путем установки их на козлы, подставку или путем подвешивания к переклади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  <w:t>нам, перекинутым через котлован;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установку гибкой вставки на концы обрезанной трубы;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before="5" w:line="240" w:lineRule="exact"/>
        <w:ind w:firstLine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закрепление гибкой вставки на концах трубы затяжкой хомутов или свар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кой (при вставке из металла);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включение трубопровода;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проверку герметичности гибкой вставки.</w:t>
      </w:r>
    </w:p>
    <w:p w:rsidR="00622245" w:rsidRDefault="00622245">
      <w:pPr>
        <w:shd w:val="clear" w:color="auto" w:fill="FFFFFF"/>
        <w:spacing w:before="5" w:line="240" w:lineRule="exact"/>
        <w:ind w:left="19" w:right="14" w:firstLine="288"/>
        <w:jc w:val="both"/>
      </w:pPr>
      <w:r>
        <w:rPr>
          <w:color w:val="000000"/>
          <w:spacing w:val="7"/>
          <w:sz w:val="18"/>
          <w:szCs w:val="18"/>
        </w:rPr>
        <w:t xml:space="preserve">При установке гибкой вставки в колодце и наличии там тройников гибкая </w:t>
      </w:r>
      <w:r>
        <w:rPr>
          <w:color w:val="000000"/>
          <w:spacing w:val="4"/>
          <w:sz w:val="18"/>
          <w:szCs w:val="18"/>
        </w:rPr>
        <w:t>вставка закрепляется на свободных патрубках тройников.</w:t>
      </w:r>
    </w:p>
    <w:p w:rsidR="00622245" w:rsidRDefault="00622245">
      <w:pPr>
        <w:shd w:val="clear" w:color="auto" w:fill="FFFFFF"/>
        <w:tabs>
          <w:tab w:val="left" w:pos="725"/>
        </w:tabs>
        <w:spacing w:before="5" w:line="240" w:lineRule="exact"/>
        <w:ind w:left="5" w:firstLine="312"/>
      </w:pPr>
      <w:r>
        <w:rPr>
          <w:color w:val="000000"/>
          <w:spacing w:val="-8"/>
          <w:sz w:val="18"/>
          <w:szCs w:val="18"/>
        </w:rPr>
        <w:t>1.2.7</w:t>
      </w:r>
      <w:r>
        <w:rPr>
          <w:color w:val="000000"/>
          <w:sz w:val="18"/>
          <w:szCs w:val="18"/>
        </w:rPr>
        <w:tab/>
      </w:r>
      <w:r>
        <w:rPr>
          <w:i/>
          <w:iCs/>
          <w:color w:val="000000"/>
          <w:spacing w:val="-1"/>
          <w:sz w:val="18"/>
          <w:szCs w:val="18"/>
        </w:rPr>
        <w:t>Технология установки гибкой вставки в обход участка трубопровода вклю</w:t>
      </w:r>
      <w:r>
        <w:rPr>
          <w:i/>
          <w:iCs/>
          <w:color w:val="000000"/>
          <w:spacing w:val="-1"/>
          <w:sz w:val="18"/>
          <w:szCs w:val="18"/>
        </w:rPr>
        <w:softHyphen/>
      </w:r>
      <w:r>
        <w:rPr>
          <w:i/>
          <w:iCs/>
          <w:color w:val="000000"/>
          <w:spacing w:val="-1"/>
          <w:sz w:val="18"/>
          <w:szCs w:val="18"/>
        </w:rPr>
        <w:br/>
      </w:r>
      <w:r>
        <w:rPr>
          <w:i/>
          <w:iCs/>
          <w:color w:val="000000"/>
          <w:spacing w:val="-2"/>
          <w:sz w:val="18"/>
          <w:szCs w:val="18"/>
        </w:rPr>
        <w:t>чает следующие операции: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уточнение границ поврежденного участка трубопровода;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firstLine="288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вскрытие трубопровода в местах установки гибкой вставки (при невозмож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br/>
        <w:t>ности закрепить гибкую вставку в колодцах на тройниках запорной аппаратуры);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ограждение мест вскрытия трубопровода;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firstLine="288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отключение трубопровода путем перекрытия запорно-регулирующей ап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1"/>
          <w:sz w:val="18"/>
          <w:szCs w:val="18"/>
        </w:rPr>
        <w:t>паратуры;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отделение поврежденного участка трубопровода;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firstLine="288"/>
        <w:rPr>
          <w:color w:val="000000"/>
          <w:sz w:val="18"/>
          <w:szCs w:val="18"/>
        </w:rPr>
      </w:pPr>
      <w:r>
        <w:rPr>
          <w:color w:val="000000"/>
          <w:spacing w:val="6"/>
          <w:sz w:val="18"/>
          <w:szCs w:val="18"/>
        </w:rPr>
        <w:t>укрепление обрезанных концов трубопровода путем установки на козлы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или жесткие опоры;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firstLine="28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подготовка гибкой вставки и прокладки ее по местности на длину повреж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br/>
        <w:t>денного участка;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насадка гибкой вставки на обрезанные концы трубопровода;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firstLine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закрепление концов гибкой вставки на концах трубопровода путем затяж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z w:val="18"/>
          <w:szCs w:val="18"/>
        </w:rPr>
        <w:t>ки хомутов;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firstLine="288"/>
        <w:rPr>
          <w:color w:val="000000"/>
          <w:sz w:val="18"/>
          <w:szCs w:val="18"/>
        </w:rPr>
        <w:sectPr w:rsidR="00622245">
          <w:pgSz w:w="11909" w:h="16834"/>
          <w:pgMar w:top="1440" w:right="2674" w:bottom="720" w:left="2668" w:header="720" w:footer="720" w:gutter="0"/>
          <w:cols w:space="60"/>
          <w:noEndnote/>
        </w:sectPr>
      </w:pP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firstLine="288"/>
        <w:rPr>
          <w:color w:val="000000"/>
          <w:sz w:val="18"/>
          <w:szCs w:val="18"/>
        </w:rPr>
      </w:pPr>
      <w:r>
        <w:rPr>
          <w:color w:val="000000"/>
          <w:spacing w:val="8"/>
          <w:sz w:val="18"/>
          <w:szCs w:val="18"/>
        </w:rPr>
        <w:lastRenderedPageBreak/>
        <w:t>устройство переходов через гибкую вставку и ограждений в местах ее</w:t>
      </w:r>
      <w:r>
        <w:rPr>
          <w:color w:val="000000"/>
          <w:spacing w:val="8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возможного повреждения в ходе ведения аварийно-спасательных работ;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включение трубопровода и проверка герметичности гибкой вставки.</w:t>
      </w:r>
    </w:p>
    <w:p w:rsidR="00622245" w:rsidRDefault="00622245">
      <w:pPr>
        <w:shd w:val="clear" w:color="auto" w:fill="FFFFFF"/>
        <w:tabs>
          <w:tab w:val="left" w:pos="715"/>
        </w:tabs>
        <w:spacing w:before="5" w:line="240" w:lineRule="exact"/>
        <w:ind w:firstLine="307"/>
      </w:pPr>
      <w:r>
        <w:rPr>
          <w:color w:val="000000"/>
          <w:spacing w:val="-7"/>
          <w:sz w:val="18"/>
          <w:szCs w:val="18"/>
        </w:rPr>
        <w:t>1.2.8</w:t>
      </w:r>
      <w:r>
        <w:rPr>
          <w:color w:val="000000"/>
          <w:sz w:val="18"/>
          <w:szCs w:val="18"/>
        </w:rPr>
        <w:tab/>
      </w:r>
      <w:r>
        <w:rPr>
          <w:i/>
          <w:iCs/>
          <w:color w:val="000000"/>
          <w:spacing w:val="6"/>
          <w:sz w:val="18"/>
          <w:szCs w:val="18"/>
        </w:rPr>
        <w:t xml:space="preserve">Отключение отдельных участков электросети </w:t>
      </w:r>
      <w:r>
        <w:rPr>
          <w:color w:val="000000"/>
          <w:spacing w:val="6"/>
          <w:sz w:val="18"/>
          <w:szCs w:val="18"/>
        </w:rPr>
        <w:t>применяется с целью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исключить опасность поражения током спасателей и пострадавших при прове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6"/>
          <w:sz w:val="18"/>
          <w:szCs w:val="18"/>
        </w:rPr>
        <w:t>дении аварийно-спасательных работ в разрушенных зданиях и сооружениях, а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также на окружающей их территории, где повреждены сети низкого напряжения,</w:t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питающиеся от сохранившейся высоковольтной линии.</w:t>
      </w:r>
    </w:p>
    <w:p w:rsidR="00622245" w:rsidRDefault="00622245">
      <w:pPr>
        <w:shd w:val="clear" w:color="auto" w:fill="FFFFFF"/>
        <w:spacing w:before="5" w:line="240" w:lineRule="exact"/>
        <w:ind w:left="5" w:right="10" w:firstLine="288"/>
        <w:jc w:val="both"/>
      </w:pPr>
      <w:r>
        <w:rPr>
          <w:color w:val="000000"/>
          <w:spacing w:val="4"/>
          <w:sz w:val="18"/>
          <w:szCs w:val="18"/>
        </w:rPr>
        <w:t>Отключение производится путем перерезания проводов, выключения ру</w:t>
      </w:r>
      <w:r>
        <w:rPr>
          <w:color w:val="000000"/>
          <w:spacing w:val="4"/>
          <w:sz w:val="18"/>
          <w:szCs w:val="18"/>
        </w:rPr>
        <w:softHyphen/>
        <w:t>бильников и масляных (воздушных) выключателей.</w:t>
      </w:r>
    </w:p>
    <w:p w:rsidR="00622245" w:rsidRDefault="00622245">
      <w:pPr>
        <w:shd w:val="clear" w:color="auto" w:fill="FFFFFF"/>
        <w:spacing w:line="240" w:lineRule="exact"/>
        <w:ind w:left="10" w:right="10" w:firstLine="317"/>
        <w:jc w:val="both"/>
      </w:pPr>
      <w:r>
        <w:rPr>
          <w:color w:val="000000"/>
          <w:spacing w:val="4"/>
          <w:sz w:val="18"/>
          <w:szCs w:val="18"/>
        </w:rPr>
        <w:t>• Работа выполняется 2—3 специалистами-электриками, имеющими соот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ветствующую квалификационную группу по технике безопасности, с обязатель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 xml:space="preserve">ным использованием диэлектрических перчаток, бот (калош) и инструмента с </w:t>
      </w:r>
      <w:r>
        <w:rPr>
          <w:color w:val="000000"/>
          <w:spacing w:val="3"/>
          <w:sz w:val="18"/>
          <w:szCs w:val="18"/>
        </w:rPr>
        <w:t>изолированными ручками. В условиях дождливой сырой погоды должны приме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няться сухие резиновые коврики или деревянные настилы.</w:t>
      </w:r>
    </w:p>
    <w:p w:rsidR="00622245" w:rsidRDefault="00622245">
      <w:pPr>
        <w:shd w:val="clear" w:color="auto" w:fill="FFFFFF"/>
        <w:spacing w:line="240" w:lineRule="exact"/>
        <w:ind w:left="10" w:right="5" w:firstLine="283"/>
        <w:jc w:val="both"/>
      </w:pPr>
      <w:r>
        <w:rPr>
          <w:color w:val="000000"/>
          <w:spacing w:val="4"/>
          <w:sz w:val="18"/>
          <w:szCs w:val="18"/>
        </w:rPr>
        <w:t xml:space="preserve">Отключение путем перерезания проводов применяется при необходимости обесточивания отдельного объекта (места) проведения аварийно-спасательных </w:t>
      </w:r>
      <w:r>
        <w:rPr>
          <w:color w:val="000000"/>
          <w:spacing w:val="-3"/>
          <w:sz w:val="18"/>
          <w:szCs w:val="18"/>
        </w:rPr>
        <w:t>работ.</w:t>
      </w:r>
    </w:p>
    <w:p w:rsidR="00622245" w:rsidRDefault="00622245">
      <w:pPr>
        <w:shd w:val="clear" w:color="auto" w:fill="FFFFFF"/>
        <w:spacing w:line="240" w:lineRule="exact"/>
        <w:ind w:left="307"/>
      </w:pPr>
      <w:r>
        <w:rPr>
          <w:color w:val="000000"/>
          <w:spacing w:val="3"/>
          <w:sz w:val="18"/>
          <w:szCs w:val="18"/>
        </w:rPr>
        <w:t>Работа выполняется в следующей последовательности: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определение мест перерезания проводов;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проведение мероприятий техники безопасности;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поочередное перерезание проводов;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изоляция перерезанных проводов;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firstLine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проверка отсутствия напряжения на отключенном участке (месте) работ с</w:t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помощью лампочки-индикатора.</w:t>
      </w:r>
    </w:p>
    <w:p w:rsidR="00622245" w:rsidRDefault="00622245">
      <w:pPr>
        <w:shd w:val="clear" w:color="auto" w:fill="FFFFFF"/>
        <w:spacing w:line="240" w:lineRule="exact"/>
        <w:ind w:left="10" w:firstLine="298"/>
        <w:jc w:val="both"/>
      </w:pPr>
      <w:r>
        <w:rPr>
          <w:color w:val="000000"/>
          <w:spacing w:val="2"/>
          <w:sz w:val="18"/>
          <w:szCs w:val="18"/>
        </w:rPr>
        <w:t>Работа выполняется одним специалистом-электриком, второй находится в го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товности к оказанию помощи в выполнении работы и страхует действия первого </w:t>
      </w:r>
      <w:r>
        <w:rPr>
          <w:color w:val="000000"/>
          <w:spacing w:val="2"/>
          <w:sz w:val="18"/>
          <w:szCs w:val="18"/>
        </w:rPr>
        <w:t xml:space="preserve">на случай возникновения опасной ситуации. Провода перерезаются с двух сторон </w:t>
      </w:r>
      <w:r>
        <w:rPr>
          <w:color w:val="000000"/>
          <w:spacing w:val="3"/>
          <w:sz w:val="18"/>
          <w:szCs w:val="18"/>
        </w:rPr>
        <w:t>электролинии, каждый провод в отдельности с немедленной изоляцией перере</w:t>
      </w:r>
      <w:r>
        <w:rPr>
          <w:color w:val="000000"/>
          <w:spacing w:val="3"/>
          <w:sz w:val="18"/>
          <w:szCs w:val="18"/>
        </w:rPr>
        <w:softHyphen/>
        <w:t>занных концов. Отключение электросети путем выключения рубильника произ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 xml:space="preserve">водится при необходимости отключения электроснабжения на больших участках </w:t>
      </w:r>
      <w:r>
        <w:rPr>
          <w:color w:val="000000"/>
          <w:spacing w:val="3"/>
          <w:sz w:val="18"/>
          <w:szCs w:val="18"/>
        </w:rPr>
        <w:t>ведения аварийно-спасательных работ в следующей последовательности: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firstLine="288"/>
        <w:rPr>
          <w:color w:val="000000"/>
          <w:sz w:val="18"/>
          <w:szCs w:val="18"/>
        </w:rPr>
      </w:pPr>
      <w:r>
        <w:rPr>
          <w:color w:val="000000"/>
          <w:spacing w:val="6"/>
          <w:sz w:val="18"/>
          <w:szCs w:val="18"/>
        </w:rPr>
        <w:t>расчистка подходов к месту расположения рубильника, масляного (воз</w:t>
      </w:r>
      <w:r>
        <w:rPr>
          <w:color w:val="000000"/>
          <w:spacing w:val="6"/>
          <w:sz w:val="18"/>
          <w:szCs w:val="18"/>
        </w:rPr>
        <w:softHyphen/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душного) выключателя;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выполнение мероприятий по технике безопасности;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отключение рубильника (выключателя);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firstLine="28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проверка отсутствия напряжения на отключенном участке с использовани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ем лампочки-индикатора.</w:t>
      </w:r>
    </w:p>
    <w:p w:rsidR="00622245" w:rsidRDefault="00622245">
      <w:pPr>
        <w:shd w:val="clear" w:color="auto" w:fill="FFFFFF"/>
        <w:spacing w:before="5" w:line="240" w:lineRule="exact"/>
        <w:ind w:left="19" w:right="5" w:firstLine="283"/>
        <w:jc w:val="both"/>
      </w:pPr>
      <w:r>
        <w:rPr>
          <w:color w:val="000000"/>
          <w:spacing w:val="3"/>
          <w:sz w:val="18"/>
          <w:szCs w:val="18"/>
        </w:rPr>
        <w:t>Выключение масляных (воздушных) выключателей осуществляется в анало</w:t>
      </w:r>
      <w:r>
        <w:rPr>
          <w:color w:val="000000"/>
          <w:spacing w:val="3"/>
          <w:sz w:val="18"/>
          <w:szCs w:val="18"/>
        </w:rPr>
        <w:softHyphen/>
        <w:t>гичном порядке.</w:t>
      </w:r>
    </w:p>
    <w:p w:rsidR="00622245" w:rsidRDefault="00622245">
      <w:pPr>
        <w:shd w:val="clear" w:color="auto" w:fill="FFFFFF"/>
        <w:tabs>
          <w:tab w:val="left" w:pos="715"/>
        </w:tabs>
        <w:spacing w:line="240" w:lineRule="exact"/>
        <w:ind w:firstLine="307"/>
      </w:pPr>
      <w:r>
        <w:rPr>
          <w:color w:val="000000"/>
          <w:spacing w:val="-6"/>
          <w:sz w:val="18"/>
          <w:szCs w:val="18"/>
        </w:rPr>
        <w:t>1.2.9</w:t>
      </w:r>
      <w:r>
        <w:rPr>
          <w:color w:val="000000"/>
          <w:sz w:val="18"/>
          <w:szCs w:val="18"/>
        </w:rPr>
        <w:tab/>
      </w:r>
      <w:r>
        <w:rPr>
          <w:i/>
          <w:iCs/>
          <w:color w:val="000000"/>
          <w:spacing w:val="1"/>
          <w:sz w:val="18"/>
          <w:szCs w:val="18"/>
        </w:rPr>
        <w:t xml:space="preserve">Заземление оборванных проводов НЭП </w:t>
      </w:r>
      <w:r>
        <w:rPr>
          <w:color w:val="000000"/>
          <w:spacing w:val="1"/>
          <w:sz w:val="18"/>
          <w:szCs w:val="18"/>
        </w:rPr>
        <w:t>производится в целях исключения</w:t>
      </w:r>
      <w:r>
        <w:rPr>
          <w:color w:val="000000"/>
          <w:spacing w:val="1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поражения спасателей и пострадавших электрическим током и осуществляется</w:t>
      </w:r>
    </w:p>
    <w:p w:rsidR="00622245" w:rsidRDefault="00622245">
      <w:pPr>
        <w:shd w:val="clear" w:color="auto" w:fill="FFFFFF"/>
        <w:tabs>
          <w:tab w:val="left" w:pos="715"/>
        </w:tabs>
        <w:spacing w:line="240" w:lineRule="exact"/>
        <w:ind w:firstLine="307"/>
        <w:sectPr w:rsidR="00622245">
          <w:pgSz w:w="11909" w:h="16834"/>
          <w:pgMar w:top="1440" w:right="2650" w:bottom="720" w:left="2707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right="10"/>
        <w:jc w:val="both"/>
      </w:pPr>
      <w:r>
        <w:rPr>
          <w:color w:val="000000"/>
          <w:spacing w:val="2"/>
          <w:sz w:val="18"/>
          <w:szCs w:val="18"/>
        </w:rPr>
        <w:lastRenderedPageBreak/>
        <w:t>с помощью медного витого провода сечением не менее 25 мм</w:t>
      </w:r>
      <w:r>
        <w:rPr>
          <w:color w:val="000000"/>
          <w:spacing w:val="2"/>
          <w:sz w:val="18"/>
          <w:szCs w:val="18"/>
          <w:vertAlign w:val="superscript"/>
        </w:rPr>
        <w:t>2</w:t>
      </w:r>
      <w:r>
        <w:rPr>
          <w:color w:val="000000"/>
          <w:spacing w:val="2"/>
          <w:sz w:val="18"/>
          <w:szCs w:val="18"/>
        </w:rPr>
        <w:t xml:space="preserve"> и металлического </w:t>
      </w:r>
      <w:r>
        <w:rPr>
          <w:color w:val="000000"/>
          <w:spacing w:val="3"/>
          <w:sz w:val="18"/>
          <w:szCs w:val="18"/>
        </w:rPr>
        <w:t xml:space="preserve">стержня (лома). Заземление устанавливается по обе стороны от места обрыва (на </w:t>
      </w:r>
      <w:r>
        <w:rPr>
          <w:color w:val="000000"/>
          <w:spacing w:val="2"/>
          <w:sz w:val="18"/>
          <w:szCs w:val="18"/>
        </w:rPr>
        <w:t xml:space="preserve">обоих концах провода). Работы выполняются 4—5 специалистами-электриками с </w:t>
      </w:r>
      <w:r>
        <w:rPr>
          <w:color w:val="000000"/>
          <w:spacing w:val="3"/>
          <w:sz w:val="18"/>
          <w:szCs w:val="18"/>
        </w:rPr>
        <w:t xml:space="preserve">обязательным применением диэлектрических перчаток и бот (калош), при этом 2 </w:t>
      </w:r>
      <w:r>
        <w:rPr>
          <w:color w:val="000000"/>
          <w:spacing w:val="2"/>
          <w:sz w:val="18"/>
          <w:szCs w:val="18"/>
        </w:rPr>
        <w:t xml:space="preserve">человека страхуют действия работающих, в готовности оказать им немедленную </w:t>
      </w:r>
      <w:r>
        <w:rPr>
          <w:color w:val="000000"/>
          <w:spacing w:val="5"/>
          <w:sz w:val="18"/>
          <w:szCs w:val="18"/>
        </w:rPr>
        <w:t xml:space="preserve">помощь при возникновении аварийной ситуации. </w:t>
      </w:r>
      <w:r>
        <w:rPr>
          <w:color w:val="000000"/>
          <w:spacing w:val="4"/>
          <w:sz w:val="18"/>
          <w:szCs w:val="18"/>
        </w:rPr>
        <w:t>Работа включает следующие основные операции: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0"/>
        </w:tabs>
        <w:spacing w:line="240" w:lineRule="exact"/>
        <w:ind w:left="28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уточнение мест обрыва линии и оборудования заземлений;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0"/>
        </w:tabs>
        <w:spacing w:before="5" w:line="240" w:lineRule="exact"/>
        <w:ind w:left="5" w:firstLine="278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подготовку мест устройства заземлений и выполнение мер безопасности</w:t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перед началом работ;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0"/>
        </w:tabs>
        <w:spacing w:line="240" w:lineRule="exact"/>
        <w:ind w:left="283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забивку металлических стержней (ломов) на глубину не менее 1 м;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0"/>
        </w:tabs>
        <w:spacing w:before="5" w:line="240" w:lineRule="exact"/>
        <w:ind w:left="5" w:firstLine="27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присоединение к забитым стержням (ломам) медного витого провода дли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7"/>
          <w:sz w:val="18"/>
          <w:szCs w:val="18"/>
        </w:rPr>
        <w:t>ной, достаточной для соединения с оборванными проводами (присоединение</w:t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производится простой закруткой с обмоткой изолятором);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0"/>
        </w:tabs>
        <w:spacing w:before="5" w:line="240" w:lineRule="exact"/>
        <w:ind w:left="5" w:firstLine="278"/>
        <w:rPr>
          <w:color w:val="000000"/>
          <w:sz w:val="18"/>
          <w:szCs w:val="18"/>
        </w:rPr>
      </w:pPr>
      <w:r>
        <w:rPr>
          <w:color w:val="000000"/>
          <w:spacing w:val="7"/>
          <w:sz w:val="18"/>
          <w:szCs w:val="18"/>
        </w:rPr>
        <w:t>крепление на концах медного витого провода заземляющих наконечни</w:t>
      </w:r>
      <w:r>
        <w:rPr>
          <w:color w:val="000000"/>
          <w:spacing w:val="7"/>
          <w:sz w:val="18"/>
          <w:szCs w:val="18"/>
        </w:rPr>
        <w:softHyphen/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z w:val="18"/>
          <w:szCs w:val="18"/>
        </w:rPr>
        <w:t>ков;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0"/>
        </w:tabs>
        <w:spacing w:line="250" w:lineRule="exact"/>
        <w:ind w:left="5" w:firstLine="27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соединение заземлений (заземляющих наконечников) с оборванными про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водами линии электропередачи с помощью изолированной штанги.</w:t>
      </w:r>
    </w:p>
    <w:p w:rsidR="00622245" w:rsidRDefault="00622245">
      <w:pPr>
        <w:shd w:val="clear" w:color="auto" w:fill="FFFFFF"/>
        <w:spacing w:line="240" w:lineRule="exact"/>
        <w:ind w:firstLine="283"/>
        <w:jc w:val="both"/>
      </w:pPr>
      <w:r>
        <w:rPr>
          <w:color w:val="000000"/>
          <w:spacing w:val="4"/>
          <w:sz w:val="18"/>
          <w:szCs w:val="18"/>
        </w:rPr>
        <w:t xml:space="preserve">При заземлении оборванных проводов на металлических опорах заземление </w:t>
      </w:r>
      <w:r>
        <w:rPr>
          <w:color w:val="000000"/>
          <w:spacing w:val="2"/>
          <w:sz w:val="18"/>
          <w:szCs w:val="18"/>
        </w:rPr>
        <w:t xml:space="preserve">производится на опору, для чего она в месте соединения очищается от краски и в </w:t>
      </w:r>
      <w:r>
        <w:rPr>
          <w:color w:val="000000"/>
          <w:spacing w:val="3"/>
          <w:sz w:val="18"/>
          <w:szCs w:val="18"/>
        </w:rPr>
        <w:t xml:space="preserve">этом месте простой закруткой присоединяется заземлитель — медный провод. К </w:t>
      </w:r>
      <w:r>
        <w:rPr>
          <w:color w:val="000000"/>
          <w:spacing w:val="4"/>
          <w:sz w:val="18"/>
          <w:szCs w:val="18"/>
        </w:rPr>
        <w:t>его концам крепятся заземляющие наконечники, которые затем накладываются на заземляемую линию электропередач.</w:t>
      </w:r>
    </w:p>
    <w:p w:rsidR="00622245" w:rsidRDefault="00622245">
      <w:pPr>
        <w:shd w:val="clear" w:color="auto" w:fill="FFFFFF"/>
        <w:spacing w:before="245" w:line="235" w:lineRule="exact"/>
        <w:ind w:left="1795" w:right="1094" w:hanging="518"/>
      </w:pPr>
      <w:r>
        <w:rPr>
          <w:b/>
          <w:bCs/>
          <w:color w:val="000000"/>
          <w:spacing w:val="-6"/>
          <w:sz w:val="18"/>
          <w:szCs w:val="18"/>
        </w:rPr>
        <w:t>1.3. Основные технологические схемы ведения АСР в разрушенных зданиях и сооружениях</w:t>
      </w:r>
    </w:p>
    <w:p w:rsidR="00622245" w:rsidRDefault="00622245">
      <w:pPr>
        <w:shd w:val="clear" w:color="auto" w:fill="FFFFFF"/>
        <w:spacing w:before="250" w:line="240" w:lineRule="exact"/>
        <w:ind w:left="5" w:firstLine="288"/>
        <w:jc w:val="both"/>
      </w:pPr>
      <w:r>
        <w:rPr>
          <w:b/>
          <w:bCs/>
          <w:color w:val="000000"/>
          <w:spacing w:val="4"/>
          <w:sz w:val="18"/>
          <w:szCs w:val="18"/>
        </w:rPr>
        <w:t xml:space="preserve">В </w:t>
      </w:r>
      <w:r>
        <w:rPr>
          <w:color w:val="000000"/>
          <w:spacing w:val="4"/>
          <w:sz w:val="18"/>
          <w:szCs w:val="18"/>
        </w:rPr>
        <w:t xml:space="preserve">общем виде процесс спасания пострадавших может быть представлен как </w:t>
      </w:r>
      <w:r>
        <w:rPr>
          <w:color w:val="000000"/>
          <w:spacing w:val="5"/>
          <w:sz w:val="18"/>
          <w:szCs w:val="18"/>
        </w:rPr>
        <w:t>комплексный технологический процесс, включающий следующие этапы:</w:t>
      </w:r>
    </w:p>
    <w:p w:rsidR="00622245" w:rsidRDefault="00622245" w:rsidP="00622245">
      <w:pPr>
        <w:numPr>
          <w:ilvl w:val="0"/>
          <w:numId w:val="33"/>
        </w:numPr>
        <w:shd w:val="clear" w:color="auto" w:fill="FFFFFF"/>
        <w:tabs>
          <w:tab w:val="left" w:pos="451"/>
        </w:tabs>
        <w:spacing w:before="5" w:line="240" w:lineRule="exact"/>
        <w:ind w:left="317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общая специальная разведка очага поражения и объекта работ;</w:t>
      </w:r>
    </w:p>
    <w:p w:rsidR="00622245" w:rsidRDefault="00622245" w:rsidP="00622245">
      <w:pPr>
        <w:numPr>
          <w:ilvl w:val="0"/>
          <w:numId w:val="33"/>
        </w:numPr>
        <w:shd w:val="clear" w:color="auto" w:fill="FFFFFF"/>
        <w:tabs>
          <w:tab w:val="left" w:pos="451"/>
        </w:tabs>
        <w:spacing w:before="5" w:line="240" w:lineRule="exact"/>
        <w:ind w:left="317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подготовительные работы;</w:t>
      </w:r>
    </w:p>
    <w:p w:rsidR="00622245" w:rsidRDefault="00622245" w:rsidP="00622245">
      <w:pPr>
        <w:numPr>
          <w:ilvl w:val="0"/>
          <w:numId w:val="33"/>
        </w:numPr>
        <w:shd w:val="clear" w:color="auto" w:fill="FFFFFF"/>
        <w:tabs>
          <w:tab w:val="left" w:pos="451"/>
        </w:tabs>
        <w:spacing w:line="240" w:lineRule="exact"/>
        <w:ind w:left="317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аварийно-технические работы;</w:t>
      </w:r>
    </w:p>
    <w:p w:rsidR="00622245" w:rsidRDefault="00622245" w:rsidP="00622245">
      <w:pPr>
        <w:numPr>
          <w:ilvl w:val="0"/>
          <w:numId w:val="33"/>
        </w:numPr>
        <w:shd w:val="clear" w:color="auto" w:fill="FFFFFF"/>
        <w:tabs>
          <w:tab w:val="left" w:pos="451"/>
        </w:tabs>
        <w:spacing w:line="240" w:lineRule="exact"/>
        <w:ind w:left="317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поисково-спасательные работы;</w:t>
      </w:r>
    </w:p>
    <w:p w:rsidR="00622245" w:rsidRDefault="00622245" w:rsidP="00622245">
      <w:pPr>
        <w:numPr>
          <w:ilvl w:val="0"/>
          <w:numId w:val="33"/>
        </w:numPr>
        <w:shd w:val="clear" w:color="auto" w:fill="FFFFFF"/>
        <w:tabs>
          <w:tab w:val="left" w:pos="451"/>
        </w:tabs>
        <w:spacing w:before="10" w:line="240" w:lineRule="exact"/>
        <w:ind w:left="317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работы по деблокированию и извлечению пострадавших;</w:t>
      </w:r>
    </w:p>
    <w:p w:rsidR="00622245" w:rsidRDefault="00622245" w:rsidP="00622245">
      <w:pPr>
        <w:numPr>
          <w:ilvl w:val="0"/>
          <w:numId w:val="33"/>
        </w:numPr>
        <w:shd w:val="clear" w:color="auto" w:fill="FFFFFF"/>
        <w:tabs>
          <w:tab w:val="left" w:pos="451"/>
        </w:tabs>
        <w:spacing w:line="240" w:lineRule="exact"/>
        <w:ind w:left="5" w:firstLine="312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оказание первой медицинской и врачебной помощи, медицинская эвакуа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ция раненых;</w:t>
      </w:r>
    </w:p>
    <w:p w:rsidR="00622245" w:rsidRDefault="00622245" w:rsidP="00622245">
      <w:pPr>
        <w:numPr>
          <w:ilvl w:val="0"/>
          <w:numId w:val="33"/>
        </w:numPr>
        <w:shd w:val="clear" w:color="auto" w:fill="FFFFFF"/>
        <w:tabs>
          <w:tab w:val="left" w:pos="451"/>
        </w:tabs>
        <w:spacing w:before="5" w:line="240" w:lineRule="exact"/>
        <w:ind w:left="317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эвакуация, опознание и захоронение погибших.</w:t>
      </w:r>
    </w:p>
    <w:p w:rsidR="00622245" w:rsidRDefault="00622245">
      <w:pPr>
        <w:shd w:val="clear" w:color="auto" w:fill="FFFFFF"/>
        <w:spacing w:line="240" w:lineRule="exact"/>
        <w:ind w:right="14" w:firstLine="278"/>
        <w:jc w:val="both"/>
      </w:pPr>
      <w:r>
        <w:rPr>
          <w:color w:val="000000"/>
          <w:spacing w:val="4"/>
          <w:sz w:val="18"/>
          <w:szCs w:val="18"/>
        </w:rPr>
        <w:t>На каждом из приведенных технологических этапов производятся соот</w:t>
      </w:r>
      <w:r>
        <w:rPr>
          <w:color w:val="000000"/>
          <w:spacing w:val="4"/>
          <w:sz w:val="18"/>
          <w:szCs w:val="18"/>
        </w:rPr>
        <w:softHyphen/>
        <w:t xml:space="preserve">ветствующие виды работ, а они, в свою очередь выполняются определенными способами. Наиболее сложным технологическим этапом при обрушении зданий и сооружений являются инженерные работы по деблокированию и извлечению </w:t>
      </w:r>
      <w:r>
        <w:rPr>
          <w:color w:val="000000"/>
          <w:spacing w:val="2"/>
          <w:sz w:val="18"/>
          <w:szCs w:val="18"/>
        </w:rPr>
        <w:t>пострадавших.</w:t>
      </w:r>
    </w:p>
    <w:p w:rsidR="00622245" w:rsidRDefault="00622245">
      <w:pPr>
        <w:shd w:val="clear" w:color="auto" w:fill="FFFFFF"/>
        <w:spacing w:line="240" w:lineRule="exact"/>
        <w:ind w:right="14" w:firstLine="278"/>
        <w:jc w:val="both"/>
        <w:sectPr w:rsidR="00622245">
          <w:pgSz w:w="11909" w:h="16834"/>
          <w:pgMar w:top="1440" w:right="2678" w:bottom="720" w:left="2678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5" w:right="10" w:firstLine="298"/>
        <w:jc w:val="both"/>
      </w:pPr>
      <w:r>
        <w:rPr>
          <w:color w:val="000000"/>
          <w:spacing w:val="5"/>
          <w:sz w:val="18"/>
          <w:szCs w:val="18"/>
        </w:rPr>
        <w:lastRenderedPageBreak/>
        <w:t xml:space="preserve">Работы по деблокированию и извлечению пострадавших целесообразно </w:t>
      </w:r>
      <w:r>
        <w:rPr>
          <w:color w:val="000000"/>
          <w:spacing w:val="2"/>
          <w:sz w:val="18"/>
          <w:szCs w:val="18"/>
        </w:rPr>
        <w:t>разделить на виды работ:</w:t>
      </w:r>
    </w:p>
    <w:p w:rsidR="00622245" w:rsidRDefault="00622245" w:rsidP="00622245">
      <w:pPr>
        <w:numPr>
          <w:ilvl w:val="0"/>
          <w:numId w:val="34"/>
        </w:numPr>
        <w:shd w:val="clear" w:color="auto" w:fill="FFFFFF"/>
        <w:tabs>
          <w:tab w:val="left" w:pos="480"/>
        </w:tabs>
        <w:spacing w:line="240" w:lineRule="exact"/>
        <w:ind w:left="14" w:firstLine="27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деблокирование и извлечение пострадавших, находящихся в завалах стро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  <w:t>ительных конструкций;</w:t>
      </w:r>
    </w:p>
    <w:p w:rsidR="00622245" w:rsidRDefault="00622245" w:rsidP="00622245">
      <w:pPr>
        <w:numPr>
          <w:ilvl w:val="0"/>
          <w:numId w:val="34"/>
        </w:numPr>
        <w:shd w:val="clear" w:color="auto" w:fill="FFFFFF"/>
        <w:tabs>
          <w:tab w:val="left" w:pos="480"/>
        </w:tabs>
        <w:spacing w:line="240" w:lineRule="exact"/>
        <w:ind w:left="14" w:firstLine="278"/>
        <w:rPr>
          <w:color w:val="000000"/>
          <w:sz w:val="18"/>
          <w:szCs w:val="18"/>
        </w:rPr>
      </w:pPr>
      <w:r>
        <w:rPr>
          <w:color w:val="000000"/>
          <w:spacing w:val="6"/>
          <w:sz w:val="18"/>
          <w:szCs w:val="18"/>
        </w:rPr>
        <w:t>деблокирование и извлечение пострадавших, находящихся в замкнутых,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изолированных помещениях;</w:t>
      </w:r>
    </w:p>
    <w:p w:rsidR="00622245" w:rsidRDefault="00622245" w:rsidP="00622245">
      <w:pPr>
        <w:numPr>
          <w:ilvl w:val="0"/>
          <w:numId w:val="34"/>
        </w:numPr>
        <w:shd w:val="clear" w:color="auto" w:fill="FFFFFF"/>
        <w:tabs>
          <w:tab w:val="left" w:pos="480"/>
        </w:tabs>
        <w:spacing w:line="240" w:lineRule="exact"/>
        <w:ind w:left="14" w:firstLine="278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деблокирование и спасение пострадавших, находящихся на верхних этажах</w:t>
      </w:r>
      <w:r>
        <w:rPr>
          <w:color w:val="000000"/>
          <w:spacing w:val="2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(уровнях) полуразрушенных и горящих зданий.</w:t>
      </w:r>
    </w:p>
    <w:p w:rsidR="00622245" w:rsidRDefault="00622245">
      <w:pPr>
        <w:shd w:val="clear" w:color="auto" w:fill="FFFFFF"/>
        <w:spacing w:line="240" w:lineRule="exact"/>
        <w:ind w:left="5" w:right="10" w:firstLine="283"/>
        <w:jc w:val="both"/>
      </w:pPr>
      <w:r>
        <w:rPr>
          <w:color w:val="000000"/>
          <w:spacing w:val="4"/>
          <w:sz w:val="18"/>
          <w:szCs w:val="18"/>
        </w:rPr>
        <w:t>Работы по деблокированию и извлечению пострадавших, находящихся в за</w:t>
      </w:r>
      <w:r>
        <w:rPr>
          <w:color w:val="000000"/>
          <w:spacing w:val="4"/>
          <w:sz w:val="18"/>
          <w:szCs w:val="18"/>
        </w:rPr>
        <w:softHyphen/>
        <w:t>валах строительных конструкций, являются самыми трудоемкими и сложными. Деблокирование пострадавших в завалах выполняется в два этапа:</w:t>
      </w:r>
    </w:p>
    <w:p w:rsidR="00622245" w:rsidRDefault="00622245">
      <w:pPr>
        <w:shd w:val="clear" w:color="auto" w:fill="FFFFFF"/>
        <w:spacing w:before="5" w:line="240" w:lineRule="exact"/>
        <w:ind w:left="10" w:right="10" w:firstLine="283"/>
        <w:jc w:val="both"/>
      </w:pPr>
      <w:r>
        <w:rPr>
          <w:i/>
          <w:iCs/>
          <w:color w:val="000000"/>
          <w:spacing w:val="3"/>
          <w:sz w:val="18"/>
          <w:szCs w:val="18"/>
        </w:rPr>
        <w:t xml:space="preserve">на первом — </w:t>
      </w:r>
      <w:r>
        <w:rPr>
          <w:color w:val="000000"/>
          <w:spacing w:val="3"/>
          <w:sz w:val="18"/>
          <w:szCs w:val="18"/>
        </w:rPr>
        <w:t>обеспечивается доступ к пострадавшему, проникновение спаса</w:t>
      </w:r>
      <w:r>
        <w:rPr>
          <w:color w:val="000000"/>
          <w:spacing w:val="3"/>
          <w:sz w:val="18"/>
          <w:szCs w:val="18"/>
        </w:rPr>
        <w:softHyphen/>
        <w:t>телей к месту блокирования; на данном этапе допускается выполнение техноло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гических операций, связанных с разрушением, дроблением обломков завалов;</w:t>
      </w:r>
    </w:p>
    <w:p w:rsidR="00622245" w:rsidRDefault="00622245">
      <w:pPr>
        <w:shd w:val="clear" w:color="auto" w:fill="FFFFFF"/>
        <w:spacing w:line="240" w:lineRule="exact"/>
        <w:ind w:firstLine="274"/>
        <w:jc w:val="both"/>
      </w:pPr>
      <w:r>
        <w:rPr>
          <w:i/>
          <w:iCs/>
          <w:color w:val="000000"/>
          <w:spacing w:val="2"/>
          <w:sz w:val="18"/>
          <w:szCs w:val="18"/>
        </w:rPr>
        <w:t xml:space="preserve">на втором </w:t>
      </w:r>
      <w:r>
        <w:rPr>
          <w:color w:val="000000"/>
          <w:spacing w:val="2"/>
          <w:sz w:val="18"/>
          <w:szCs w:val="18"/>
        </w:rPr>
        <w:t>— осуществляется высвобождение пострадавших от элементов за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вала, при этом операции, связанные с ударными нагрузками, создающими угрозу </w:t>
      </w:r>
      <w:r>
        <w:rPr>
          <w:color w:val="000000"/>
          <w:spacing w:val="4"/>
          <w:sz w:val="18"/>
          <w:szCs w:val="18"/>
        </w:rPr>
        <w:t>сдвига, смещения элементов завала должны быть исключены, так как представ</w:t>
      </w:r>
      <w:r>
        <w:rPr>
          <w:color w:val="000000"/>
          <w:spacing w:val="4"/>
          <w:sz w:val="18"/>
          <w:szCs w:val="18"/>
        </w:rPr>
        <w:softHyphen/>
        <w:t>ляют собой повышенную опасность для находящихся в завале пострадавших.</w:t>
      </w:r>
    </w:p>
    <w:p w:rsidR="00622245" w:rsidRDefault="00622245">
      <w:pPr>
        <w:shd w:val="clear" w:color="auto" w:fill="FFFFFF"/>
        <w:spacing w:line="240" w:lineRule="exact"/>
        <w:ind w:left="10" w:right="10" w:firstLine="278"/>
        <w:jc w:val="both"/>
      </w:pPr>
      <w:r>
        <w:rPr>
          <w:color w:val="000000"/>
          <w:spacing w:val="4"/>
          <w:sz w:val="18"/>
          <w:szCs w:val="18"/>
        </w:rPr>
        <w:t>Деблокирование пострадавших в завалах осуществляется следующими спо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>собами:</w:t>
      </w:r>
    </w:p>
    <w:p w:rsidR="00622245" w:rsidRDefault="00622245" w:rsidP="00622245">
      <w:pPr>
        <w:numPr>
          <w:ilvl w:val="0"/>
          <w:numId w:val="17"/>
        </w:numPr>
        <w:shd w:val="clear" w:color="auto" w:fill="FFFFFF"/>
        <w:tabs>
          <w:tab w:val="left" w:pos="480"/>
        </w:tabs>
        <w:spacing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последовательно-поэтапной горизонтальной разработки;</w:t>
      </w:r>
    </w:p>
    <w:p w:rsidR="00622245" w:rsidRDefault="00622245" w:rsidP="00622245">
      <w:pPr>
        <w:numPr>
          <w:ilvl w:val="0"/>
          <w:numId w:val="17"/>
        </w:numPr>
        <w:shd w:val="clear" w:color="auto" w:fill="FFFFFF"/>
        <w:tabs>
          <w:tab w:val="left" w:pos="480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последовательно-поэтапной вертикальной разработки;</w:t>
      </w:r>
    </w:p>
    <w:p w:rsidR="00622245" w:rsidRDefault="00622245" w:rsidP="00622245">
      <w:pPr>
        <w:numPr>
          <w:ilvl w:val="0"/>
          <w:numId w:val="17"/>
        </w:numPr>
        <w:shd w:val="clear" w:color="auto" w:fill="FFFFFF"/>
        <w:tabs>
          <w:tab w:val="left" w:pos="480"/>
        </w:tabs>
        <w:spacing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проходки галерей в завале;</w:t>
      </w:r>
    </w:p>
    <w:p w:rsidR="00622245" w:rsidRDefault="00622245" w:rsidP="00622245">
      <w:pPr>
        <w:numPr>
          <w:ilvl w:val="0"/>
          <w:numId w:val="17"/>
        </w:numPr>
        <w:shd w:val="clear" w:color="auto" w:fill="FFFFFF"/>
        <w:tabs>
          <w:tab w:val="left" w:pos="480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устройства галерей в грунте под завалом;</w:t>
      </w:r>
    </w:p>
    <w:p w:rsidR="00622245" w:rsidRDefault="00622245" w:rsidP="00622245">
      <w:pPr>
        <w:numPr>
          <w:ilvl w:val="0"/>
          <w:numId w:val="17"/>
        </w:numPr>
        <w:shd w:val="clear" w:color="auto" w:fill="FFFFFF"/>
        <w:tabs>
          <w:tab w:val="left" w:pos="480"/>
        </w:tabs>
        <w:spacing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устройства вертикальных или наклонных колодцев;</w:t>
      </w:r>
    </w:p>
    <w:p w:rsidR="00622245" w:rsidRDefault="00622245" w:rsidP="00622245">
      <w:pPr>
        <w:numPr>
          <w:ilvl w:val="0"/>
          <w:numId w:val="17"/>
        </w:numPr>
        <w:shd w:val="clear" w:color="auto" w:fill="FFFFFF"/>
        <w:tabs>
          <w:tab w:val="left" w:pos="480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устройства лаза.</w:t>
      </w:r>
    </w:p>
    <w:p w:rsidR="00622245" w:rsidRDefault="00622245">
      <w:pPr>
        <w:shd w:val="clear" w:color="auto" w:fill="FFFFFF"/>
        <w:spacing w:line="240" w:lineRule="exact"/>
        <w:ind w:left="10" w:right="5" w:firstLine="293"/>
        <w:jc w:val="both"/>
      </w:pPr>
      <w:r>
        <w:rPr>
          <w:color w:val="000000"/>
          <w:spacing w:val="5"/>
          <w:sz w:val="18"/>
          <w:szCs w:val="18"/>
        </w:rPr>
        <w:t xml:space="preserve">Каждый способ может выполняться с применением различных комплектов </w:t>
      </w:r>
      <w:r>
        <w:rPr>
          <w:color w:val="000000"/>
          <w:spacing w:val="6"/>
          <w:sz w:val="18"/>
          <w:szCs w:val="18"/>
        </w:rPr>
        <w:t xml:space="preserve">аварийно-спасательного инструмента, видов инженерной техники, материалов </w:t>
      </w:r>
      <w:r>
        <w:rPr>
          <w:color w:val="000000"/>
          <w:spacing w:val="3"/>
          <w:sz w:val="18"/>
          <w:szCs w:val="18"/>
        </w:rPr>
        <w:t>и оборудования.</w:t>
      </w:r>
    </w:p>
    <w:p w:rsidR="00622245" w:rsidRDefault="00622245">
      <w:pPr>
        <w:shd w:val="clear" w:color="auto" w:fill="FFFFFF"/>
        <w:spacing w:before="5" w:line="240" w:lineRule="exact"/>
        <w:ind w:left="14" w:right="10" w:firstLine="288"/>
        <w:jc w:val="both"/>
      </w:pPr>
      <w:r>
        <w:rPr>
          <w:color w:val="000000"/>
          <w:spacing w:val="4"/>
          <w:sz w:val="18"/>
          <w:szCs w:val="18"/>
        </w:rPr>
        <w:t xml:space="preserve">Работы могут производиться силами различных по составу подразделений </w:t>
      </w:r>
      <w:r>
        <w:rPr>
          <w:color w:val="000000"/>
          <w:spacing w:val="3"/>
          <w:sz w:val="18"/>
          <w:szCs w:val="18"/>
        </w:rPr>
        <w:t>(расчетов, звеньев, отделений, взводов и т.д.) спасателей.</w:t>
      </w:r>
    </w:p>
    <w:p w:rsidR="00622245" w:rsidRDefault="00622245">
      <w:pPr>
        <w:shd w:val="clear" w:color="auto" w:fill="FFFFFF"/>
        <w:spacing w:before="5" w:line="240" w:lineRule="exact"/>
        <w:ind w:left="14" w:right="10" w:firstLine="288"/>
        <w:jc w:val="both"/>
        <w:sectPr w:rsidR="00622245">
          <w:pgSz w:w="11909" w:h="16834"/>
          <w:pgMar w:top="1440" w:right="2662" w:bottom="720" w:left="2690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</w:pPr>
    </w:p>
    <w:p w:rsidR="00622245" w:rsidRDefault="00622245">
      <w:pPr>
        <w:shd w:val="clear" w:color="auto" w:fill="FFFFFF"/>
        <w:spacing w:line="490" w:lineRule="exact"/>
        <w:ind w:left="427" w:hanging="427"/>
      </w:pPr>
      <w:r>
        <w:br w:type="column"/>
      </w:r>
      <w:r>
        <w:rPr>
          <w:b/>
          <w:bCs/>
          <w:color w:val="000000"/>
          <w:spacing w:val="-4"/>
          <w:sz w:val="18"/>
          <w:szCs w:val="18"/>
        </w:rPr>
        <w:lastRenderedPageBreak/>
        <w:t>2. ПОИСК ПОСТРАДАВШИХ 2.1. Приборы поиска</w:t>
      </w:r>
    </w:p>
    <w:p w:rsidR="00622245" w:rsidRDefault="00622245">
      <w:pPr>
        <w:shd w:val="clear" w:color="auto" w:fill="FFFFFF"/>
        <w:spacing w:line="490" w:lineRule="exact"/>
        <w:ind w:left="427" w:hanging="427"/>
        <w:sectPr w:rsidR="00622245">
          <w:pgSz w:w="11909" w:h="16834"/>
          <w:pgMar w:top="1440" w:right="4726" w:bottom="720" w:left="2527" w:header="720" w:footer="720" w:gutter="0"/>
          <w:cols w:num="2" w:space="720" w:equalWidth="0">
            <w:col w:w="720" w:space="1459"/>
            <w:col w:w="2476"/>
          </w:cols>
          <w:noEndnote/>
        </w:sectPr>
      </w:pPr>
    </w:p>
    <w:p w:rsidR="00622245" w:rsidRDefault="00622245">
      <w:pPr>
        <w:shd w:val="clear" w:color="auto" w:fill="FFFFFF"/>
        <w:spacing w:before="197" w:line="240" w:lineRule="exact"/>
        <w:ind w:left="139" w:right="5" w:firstLine="274"/>
        <w:jc w:val="both"/>
      </w:pPr>
      <w:r>
        <w:rPr>
          <w:color w:val="000000"/>
          <w:spacing w:val="-3"/>
        </w:rPr>
        <w:lastRenderedPageBreak/>
        <w:t xml:space="preserve">Для ведения поиска с использованием специальных приборов назначаются </w:t>
      </w:r>
      <w:r>
        <w:rPr>
          <w:color w:val="000000"/>
          <w:spacing w:val="-2"/>
        </w:rPr>
        <w:t xml:space="preserve">специальные подразделения, оснащенные акустическими, сейсмическими приборами поиска, тепловизорами, телевизионными системами поиска. </w:t>
      </w:r>
      <w:r>
        <w:rPr>
          <w:color w:val="000000"/>
          <w:spacing w:val="-3"/>
        </w:rPr>
        <w:t xml:space="preserve">Обнаружение и идентификация человека в завале с помощью этих средств </w:t>
      </w:r>
      <w:r>
        <w:rPr>
          <w:color w:val="000000"/>
          <w:spacing w:val="-4"/>
        </w:rPr>
        <w:t xml:space="preserve">основаны на регистрации приборами таких характеристик жизнедеятельности </w:t>
      </w:r>
      <w:r>
        <w:rPr>
          <w:color w:val="000000"/>
          <w:spacing w:val="-2"/>
        </w:rPr>
        <w:t xml:space="preserve">человека как частота дыхания, сердцебиения, движение, электромагнитное </w:t>
      </w:r>
      <w:r>
        <w:rPr>
          <w:color w:val="000000"/>
          <w:spacing w:val="-5"/>
        </w:rPr>
        <w:t>излучение и т.п.</w:t>
      </w:r>
    </w:p>
    <w:p w:rsidR="00622245" w:rsidRDefault="00622245">
      <w:pPr>
        <w:shd w:val="clear" w:color="auto" w:fill="FFFFFF"/>
        <w:spacing w:before="5" w:line="240" w:lineRule="exact"/>
        <w:ind w:left="422"/>
      </w:pPr>
      <w:r>
        <w:rPr>
          <w:color w:val="000000"/>
          <w:spacing w:val="-6"/>
        </w:rPr>
        <w:t>Технология поиска с использованием акустического прибора включает: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624"/>
        </w:tabs>
        <w:spacing w:before="5" w:line="240" w:lineRule="exact"/>
        <w:ind w:left="422"/>
        <w:rPr>
          <w:color w:val="000000"/>
        </w:rPr>
      </w:pPr>
      <w:r>
        <w:rPr>
          <w:color w:val="000000"/>
          <w:spacing w:val="-6"/>
        </w:rPr>
        <w:t>разбивку завала на отдельные участки;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624"/>
        </w:tabs>
        <w:spacing w:line="240" w:lineRule="exact"/>
        <w:ind w:left="422"/>
        <w:rPr>
          <w:color w:val="000000"/>
        </w:rPr>
      </w:pPr>
      <w:r>
        <w:rPr>
          <w:color w:val="000000"/>
          <w:spacing w:val="-5"/>
        </w:rPr>
        <w:t>визуальный осмотр участка поиска, выбор направления движения;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624"/>
        </w:tabs>
        <w:spacing w:before="5" w:line="240" w:lineRule="exact"/>
        <w:ind w:left="144" w:firstLine="278"/>
        <w:rPr>
          <w:color w:val="000000"/>
        </w:rPr>
      </w:pPr>
      <w:r>
        <w:rPr>
          <w:color w:val="000000"/>
          <w:spacing w:val="-5"/>
        </w:rPr>
        <w:t>установку приемного устройства на поверхности завала, при этом должен</w:t>
      </w:r>
      <w:r>
        <w:rPr>
          <w:color w:val="000000"/>
          <w:spacing w:val="-5"/>
        </w:rPr>
        <w:br/>
      </w:r>
      <w:r>
        <w:rPr>
          <w:color w:val="000000"/>
          <w:spacing w:val="-3"/>
        </w:rPr>
        <w:t>быть достигнут тесный контакт датчика и среды (при наличии микрофонного</w:t>
      </w:r>
      <w:r>
        <w:rPr>
          <w:color w:val="000000"/>
          <w:spacing w:val="-3"/>
        </w:rPr>
        <w:br/>
      </w:r>
      <w:r>
        <w:rPr>
          <w:color w:val="000000"/>
          <w:spacing w:val="-6"/>
        </w:rPr>
        <w:t>зонда он погружается в завал на глубину до 2 м);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624"/>
        </w:tabs>
        <w:spacing w:before="5" w:line="240" w:lineRule="exact"/>
        <w:ind w:left="422"/>
        <w:rPr>
          <w:color w:val="000000"/>
        </w:rPr>
      </w:pPr>
      <w:r>
        <w:rPr>
          <w:color w:val="000000"/>
          <w:spacing w:val="-10"/>
        </w:rPr>
        <w:t>прослушивание завала, обнаружение точки, где прослушивается сигнал;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624"/>
        </w:tabs>
        <w:spacing w:line="240" w:lineRule="exact"/>
        <w:ind w:left="144" w:firstLine="278"/>
        <w:rPr>
          <w:color w:val="000000"/>
        </w:rPr>
      </w:pPr>
      <w:r>
        <w:rPr>
          <w:color w:val="000000"/>
          <w:spacing w:val="-2"/>
        </w:rPr>
        <w:t>определение направления на поступающий сигнал путем производства</w:t>
      </w:r>
      <w:r>
        <w:rPr>
          <w:color w:val="000000"/>
          <w:spacing w:val="-2"/>
        </w:rPr>
        <w:br/>
      </w:r>
      <w:r>
        <w:rPr>
          <w:color w:val="000000"/>
          <w:spacing w:val="-6"/>
        </w:rPr>
        <w:t>нескольких замеров в окружности от точки, где обнаружен сигнал;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624"/>
        </w:tabs>
        <w:spacing w:before="5" w:line="240" w:lineRule="exact"/>
        <w:ind w:left="144" w:firstLine="278"/>
        <w:rPr>
          <w:color w:val="000000"/>
        </w:rPr>
      </w:pPr>
      <w:r>
        <w:rPr>
          <w:color w:val="000000"/>
          <w:spacing w:val="-6"/>
        </w:rPr>
        <w:t>перемещение по завалу в сторону увеличения сигнала, определение точки,</w:t>
      </w:r>
      <w:r>
        <w:rPr>
          <w:color w:val="000000"/>
          <w:spacing w:val="-6"/>
        </w:rPr>
        <w:br/>
        <w:t>где сигнал максимальный;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624"/>
        </w:tabs>
        <w:spacing w:line="240" w:lineRule="exact"/>
        <w:ind w:left="422"/>
        <w:rPr>
          <w:color w:val="000000"/>
        </w:rPr>
      </w:pPr>
      <w:r>
        <w:rPr>
          <w:color w:val="000000"/>
          <w:spacing w:val="-6"/>
        </w:rPr>
        <w:t>обозначение места нахождения пострадавшего;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624"/>
        </w:tabs>
        <w:spacing w:line="240" w:lineRule="exact"/>
        <w:ind w:left="144" w:firstLine="278"/>
        <w:rPr>
          <w:color w:val="000000"/>
        </w:rPr>
      </w:pPr>
      <w:r>
        <w:rPr>
          <w:color w:val="000000"/>
          <w:spacing w:val="-3"/>
        </w:rPr>
        <w:t>установление (при возможности) визуального или звукового контакта с</w:t>
      </w:r>
      <w:r>
        <w:rPr>
          <w:color w:val="000000"/>
          <w:spacing w:val="-3"/>
        </w:rPr>
        <w:br/>
      </w:r>
      <w:r>
        <w:rPr>
          <w:color w:val="000000"/>
          <w:spacing w:val="-5"/>
        </w:rPr>
        <w:t>пострадавшим, уточнение его состояния.</w:t>
      </w:r>
    </w:p>
    <w:p w:rsidR="00622245" w:rsidRDefault="00622245">
      <w:pPr>
        <w:shd w:val="clear" w:color="auto" w:fill="FFFFFF"/>
        <w:spacing w:line="240" w:lineRule="exact"/>
        <w:ind w:left="139" w:right="10" w:firstLine="283"/>
        <w:jc w:val="both"/>
      </w:pPr>
      <w:r>
        <w:rPr>
          <w:color w:val="000000"/>
          <w:spacing w:val="-6"/>
        </w:rPr>
        <w:t>Организация поиска с помощью приборов осуществляется руководителем соответствующего подразделения.</w:t>
      </w:r>
    </w:p>
    <w:p w:rsidR="00622245" w:rsidRDefault="00622245">
      <w:pPr>
        <w:shd w:val="clear" w:color="auto" w:fill="FFFFFF"/>
        <w:spacing w:before="5" w:line="240" w:lineRule="exact"/>
        <w:ind w:left="134" w:right="5" w:firstLine="278"/>
        <w:jc w:val="both"/>
      </w:pPr>
      <w:r>
        <w:rPr>
          <w:color w:val="000000"/>
          <w:spacing w:val="-7"/>
        </w:rPr>
        <w:t xml:space="preserve">Желаемая громкость прослушиваемых сигналов устанавливается с помощью </w:t>
      </w:r>
      <w:r>
        <w:rPr>
          <w:color w:val="000000"/>
          <w:spacing w:val="-6"/>
        </w:rPr>
        <w:t xml:space="preserve">усилителя, имеющего один или несколько акустических фильтров. Получение </w:t>
      </w:r>
      <w:r>
        <w:rPr>
          <w:color w:val="000000"/>
          <w:spacing w:val="-4"/>
        </w:rPr>
        <w:t xml:space="preserve">информации осуществляется либо непосредственно через головные телефоны </w:t>
      </w:r>
      <w:r>
        <w:rPr>
          <w:color w:val="000000"/>
          <w:spacing w:val="-6"/>
        </w:rPr>
        <w:t>по субъективным ощущениям оператора, либо с помощью индикаторов, регист</w:t>
      </w:r>
      <w:r>
        <w:rPr>
          <w:color w:val="000000"/>
          <w:spacing w:val="-6"/>
        </w:rPr>
        <w:softHyphen/>
        <w:t>рирующих максимальное звучание в точках измерений.</w:t>
      </w:r>
    </w:p>
    <w:p w:rsidR="00622245" w:rsidRDefault="00622245">
      <w:pPr>
        <w:shd w:val="clear" w:color="auto" w:fill="FFFFFF"/>
        <w:spacing w:line="240" w:lineRule="exact"/>
        <w:ind w:left="130" w:firstLine="288"/>
        <w:jc w:val="both"/>
      </w:pPr>
      <w:r>
        <w:rPr>
          <w:color w:val="000000"/>
          <w:spacing w:val="-4"/>
        </w:rPr>
        <w:t xml:space="preserve">На точность измерений и соответственно на результат поиска оказывают </w:t>
      </w:r>
      <w:r>
        <w:rPr>
          <w:color w:val="000000"/>
          <w:spacing w:val="-6"/>
        </w:rPr>
        <w:t>шумы, создаваемые работающими механизмами и оборудованием, перемеща</w:t>
      </w:r>
      <w:r>
        <w:rPr>
          <w:color w:val="000000"/>
          <w:spacing w:val="-6"/>
        </w:rPr>
        <w:softHyphen/>
        <w:t xml:space="preserve">ющимися по завалу спасателями, осыпанием грунта, течением воды и т.п. Эти факторы должны быть учтены не только при проведении поисковых работ, но и при обучении операторов умению идентифицировать полезные сигналы на фоне </w:t>
      </w:r>
      <w:r>
        <w:rPr>
          <w:color w:val="000000"/>
          <w:spacing w:val="-11"/>
        </w:rPr>
        <w:t>шумов.</w:t>
      </w:r>
    </w:p>
    <w:p w:rsidR="00622245" w:rsidRDefault="00622245">
      <w:pPr>
        <w:shd w:val="clear" w:color="auto" w:fill="FFFFFF"/>
        <w:spacing w:line="240" w:lineRule="exact"/>
        <w:ind w:left="130" w:right="5" w:firstLine="298"/>
        <w:jc w:val="both"/>
      </w:pPr>
      <w:r>
        <w:rPr>
          <w:color w:val="000000"/>
          <w:spacing w:val="-2"/>
        </w:rPr>
        <w:t>Наибольшее развитие и распространение получили акустические прибо</w:t>
      </w:r>
      <w:r>
        <w:rPr>
          <w:color w:val="000000"/>
          <w:spacing w:val="-2"/>
        </w:rPr>
        <w:softHyphen/>
      </w:r>
      <w:r>
        <w:rPr>
          <w:color w:val="000000"/>
          <w:spacing w:val="-6"/>
        </w:rPr>
        <w:t xml:space="preserve">ры, которые регистрируют акустические и сейсмические сигналы, издаваемые </w:t>
      </w:r>
      <w:r>
        <w:rPr>
          <w:color w:val="000000"/>
          <w:spacing w:val="-1"/>
        </w:rPr>
        <w:t xml:space="preserve">пострадавшим (крики, стоны, удары по элементам конструкций). Приборы </w:t>
      </w:r>
      <w:r>
        <w:rPr>
          <w:color w:val="000000"/>
          <w:spacing w:val="-5"/>
        </w:rPr>
        <w:t>этого типа, как правило, состоят из нескольких основных элементов: приемного</w:t>
      </w:r>
    </w:p>
    <w:p w:rsidR="00622245" w:rsidRDefault="00622245">
      <w:pPr>
        <w:shd w:val="clear" w:color="auto" w:fill="FFFFFF"/>
        <w:spacing w:line="240" w:lineRule="exact"/>
        <w:ind w:left="130" w:right="5" w:firstLine="298"/>
        <w:jc w:val="both"/>
        <w:sectPr w:rsidR="00622245">
          <w:type w:val="continuous"/>
          <w:pgSz w:w="11909" w:h="16834"/>
          <w:pgMar w:top="1440" w:right="2696" w:bottom="720" w:left="2527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14" w:right="14"/>
        <w:jc w:val="both"/>
      </w:pPr>
      <w:r>
        <w:rPr>
          <w:color w:val="000000"/>
          <w:spacing w:val="-5"/>
        </w:rPr>
        <w:lastRenderedPageBreak/>
        <w:t>устройства (микрофона, датчика), усилителя-преобразователя; выходного уст</w:t>
      </w:r>
      <w:r>
        <w:rPr>
          <w:color w:val="000000"/>
          <w:spacing w:val="-5"/>
        </w:rPr>
        <w:softHyphen/>
        <w:t>ройства (головных телефонов, индикаторов и т.п.).</w:t>
      </w:r>
    </w:p>
    <w:p w:rsidR="00622245" w:rsidRDefault="00622245">
      <w:pPr>
        <w:shd w:val="clear" w:color="auto" w:fill="FFFFFF"/>
        <w:spacing w:before="5" w:line="240" w:lineRule="exact"/>
        <w:ind w:left="19" w:right="5" w:firstLine="293"/>
        <w:jc w:val="both"/>
      </w:pPr>
      <w:r>
        <w:rPr>
          <w:color w:val="000000"/>
          <w:spacing w:val="-7"/>
        </w:rPr>
        <w:t>В настоящее время наиболее удачным является прибор «Звук», позволяющий улавливать сигналы, подаваемые пострадавшим на расстоянии до 130 м. Широко применяется акустический прибор типа ПА-12М, разработанный на базе течеис-</w:t>
      </w:r>
      <w:r>
        <w:rPr>
          <w:color w:val="000000"/>
          <w:spacing w:val="2"/>
        </w:rPr>
        <w:t>кателейТП-13иТП-15.</w:t>
      </w:r>
    </w:p>
    <w:p w:rsidR="00622245" w:rsidRDefault="00622245">
      <w:pPr>
        <w:shd w:val="clear" w:color="auto" w:fill="FFFFFF"/>
        <w:spacing w:line="240" w:lineRule="exact"/>
        <w:ind w:left="14" w:right="5" w:firstLine="298"/>
        <w:jc w:val="both"/>
      </w:pPr>
      <w:r>
        <w:rPr>
          <w:color w:val="000000"/>
          <w:spacing w:val="-5"/>
        </w:rPr>
        <w:t>Применение приборов эффективно только тогда, когда пострадавший в со</w:t>
      </w:r>
      <w:r>
        <w:rPr>
          <w:color w:val="000000"/>
          <w:spacing w:val="-5"/>
        </w:rPr>
        <w:softHyphen/>
      </w:r>
      <w:r>
        <w:rPr>
          <w:color w:val="000000"/>
          <w:spacing w:val="-6"/>
        </w:rPr>
        <w:t>стоянии заявить о себе криком, стоном, стуком. Если же пострадавший находит</w:t>
      </w:r>
      <w:r>
        <w:rPr>
          <w:color w:val="000000"/>
          <w:spacing w:val="-6"/>
        </w:rPr>
        <w:softHyphen/>
      </w:r>
      <w:r>
        <w:rPr>
          <w:color w:val="000000"/>
          <w:spacing w:val="-4"/>
        </w:rPr>
        <w:t xml:space="preserve">ся в бессознательном состоянии, применение приборов поиска в акустическом </w:t>
      </w:r>
      <w:r>
        <w:rPr>
          <w:color w:val="000000"/>
          <w:spacing w:val="-6"/>
        </w:rPr>
        <w:t xml:space="preserve">диапазоне может не дать результатов. Необходим поиск по иным проявлениям </w:t>
      </w:r>
      <w:r>
        <w:rPr>
          <w:color w:val="000000"/>
          <w:spacing w:val="-5"/>
        </w:rPr>
        <w:t>жизнедеятельности.</w:t>
      </w:r>
    </w:p>
    <w:p w:rsidR="00622245" w:rsidRDefault="00622245">
      <w:pPr>
        <w:shd w:val="clear" w:color="auto" w:fill="FFFFFF"/>
        <w:spacing w:before="5" w:line="240" w:lineRule="exact"/>
        <w:ind w:left="10" w:firstLine="278"/>
        <w:jc w:val="both"/>
      </w:pPr>
      <w:r>
        <w:rPr>
          <w:color w:val="000000"/>
          <w:spacing w:val="-5"/>
        </w:rPr>
        <w:t>Технология поиска пострадавших с использованием тепловизора, сейсми</w:t>
      </w:r>
      <w:r>
        <w:rPr>
          <w:color w:val="000000"/>
          <w:spacing w:val="-5"/>
        </w:rPr>
        <w:softHyphen/>
      </w:r>
      <w:r>
        <w:rPr>
          <w:color w:val="000000"/>
          <w:spacing w:val="-6"/>
        </w:rPr>
        <w:t>ческих приборов в основном аналогична технологии поиска с помощью акусти</w:t>
      </w:r>
      <w:r>
        <w:rPr>
          <w:color w:val="000000"/>
          <w:spacing w:val="-6"/>
        </w:rPr>
        <w:softHyphen/>
      </w:r>
      <w:r>
        <w:rPr>
          <w:color w:val="000000"/>
          <w:spacing w:val="-5"/>
        </w:rPr>
        <w:t xml:space="preserve">ческого прибора. Отличие сейсмических приборов от акустических заключается </w:t>
      </w:r>
      <w:r>
        <w:rPr>
          <w:color w:val="000000"/>
          <w:spacing w:val="-7"/>
        </w:rPr>
        <w:t xml:space="preserve">в том, что первые предназначены для работы в средах, обладающих упругостью </w:t>
      </w:r>
      <w:r>
        <w:rPr>
          <w:color w:val="000000"/>
          <w:spacing w:val="-4"/>
        </w:rPr>
        <w:t xml:space="preserve">форм (горные породы, строительные конструкции, шахты). Приборы имеют помимо акустических датчиков еще и сейсмические датчики, устанавливаемые </w:t>
      </w:r>
      <w:r>
        <w:rPr>
          <w:color w:val="000000"/>
          <w:spacing w:val="-7"/>
        </w:rPr>
        <w:t>в процессе работы на твердую поверхность. Удары (в том числе и слабые просту</w:t>
      </w:r>
      <w:r>
        <w:rPr>
          <w:color w:val="000000"/>
          <w:spacing w:val="-7"/>
        </w:rPr>
        <w:softHyphen/>
      </w:r>
      <w:r>
        <w:rPr>
          <w:color w:val="000000"/>
          <w:spacing w:val="-5"/>
        </w:rPr>
        <w:t xml:space="preserve">кивания), наносимые пострадавшими по элементам окружающих конструкций, </w:t>
      </w:r>
      <w:r>
        <w:rPr>
          <w:color w:val="000000"/>
          <w:spacing w:val="-6"/>
        </w:rPr>
        <w:t xml:space="preserve">поступают на поверхность в виде сейсмических колебаний и регистрируются </w:t>
      </w:r>
      <w:r>
        <w:rPr>
          <w:color w:val="000000"/>
          <w:spacing w:val="-5"/>
        </w:rPr>
        <w:t>датчиками.</w:t>
      </w:r>
    </w:p>
    <w:p w:rsidR="00622245" w:rsidRDefault="00622245">
      <w:pPr>
        <w:shd w:val="clear" w:color="auto" w:fill="FFFFFF"/>
        <w:spacing w:before="10" w:line="240" w:lineRule="exact"/>
        <w:ind w:left="19" w:firstLine="293"/>
        <w:jc w:val="both"/>
      </w:pPr>
      <w:r>
        <w:rPr>
          <w:color w:val="000000"/>
        </w:rPr>
        <w:t xml:space="preserve">По результатам поиска старшие поисковых групп составляют донесения </w:t>
      </w:r>
      <w:r>
        <w:rPr>
          <w:color w:val="000000"/>
          <w:spacing w:val="-1"/>
        </w:rPr>
        <w:t xml:space="preserve">в виде схемы участка поиска с обозначением мест возможного нахождения пострадавших, в донесении отражаются другие данные, полученные в ходе поиска, облегчающие ведение спасательных работ (условия нахождения </w:t>
      </w:r>
      <w:r>
        <w:rPr>
          <w:color w:val="000000"/>
          <w:spacing w:val="-3"/>
        </w:rPr>
        <w:t xml:space="preserve">пострадавших, их количество, характер и масштабы вторичных поражающих </w:t>
      </w:r>
      <w:r>
        <w:rPr>
          <w:color w:val="000000"/>
          <w:spacing w:val="-2"/>
        </w:rPr>
        <w:t>факторов и т.п.).</w:t>
      </w:r>
    </w:p>
    <w:p w:rsidR="00622245" w:rsidRDefault="00622245">
      <w:pPr>
        <w:shd w:val="clear" w:color="auto" w:fill="FFFFFF"/>
        <w:spacing w:before="10" w:line="240" w:lineRule="exact"/>
        <w:ind w:left="19" w:right="14" w:firstLine="283"/>
        <w:jc w:val="both"/>
      </w:pPr>
      <w:r>
        <w:rPr>
          <w:color w:val="000000"/>
          <w:spacing w:val="-5"/>
        </w:rPr>
        <w:t xml:space="preserve">Схемы немедленно передаются командиру подразделения (формирования), </w:t>
      </w:r>
      <w:r>
        <w:rPr>
          <w:color w:val="000000"/>
          <w:spacing w:val="-7"/>
        </w:rPr>
        <w:t>ведущего спасательные работы.</w:t>
      </w:r>
    </w:p>
    <w:p w:rsidR="00622245" w:rsidRDefault="00622245">
      <w:pPr>
        <w:shd w:val="clear" w:color="auto" w:fill="FFFFFF"/>
        <w:spacing w:before="269"/>
        <w:ind w:right="5"/>
        <w:jc w:val="center"/>
      </w:pPr>
      <w:r>
        <w:rPr>
          <w:b/>
          <w:bCs/>
          <w:color w:val="000000"/>
          <w:spacing w:val="-4"/>
          <w:sz w:val="18"/>
          <w:szCs w:val="18"/>
        </w:rPr>
        <w:t>2.2. Особенности применения поисковых собак</w:t>
      </w:r>
    </w:p>
    <w:p w:rsidR="00622245" w:rsidRDefault="00622245">
      <w:pPr>
        <w:shd w:val="clear" w:color="auto" w:fill="FFFFFF"/>
        <w:spacing w:before="250" w:line="240" w:lineRule="exact"/>
        <w:ind w:left="10" w:right="10" w:firstLine="293"/>
        <w:jc w:val="both"/>
      </w:pPr>
      <w:r>
        <w:rPr>
          <w:color w:val="000000"/>
          <w:spacing w:val="-7"/>
        </w:rPr>
        <w:t>Поиск пострадавших с помощью специально обученных собак (кинологичес</w:t>
      </w:r>
      <w:r>
        <w:rPr>
          <w:color w:val="000000"/>
          <w:spacing w:val="-7"/>
        </w:rPr>
        <w:softHyphen/>
        <w:t xml:space="preserve">кий способ) наиболее эффективен в 1—6 сутки с момента обрушения здания. Для </w:t>
      </w:r>
      <w:r>
        <w:rPr>
          <w:color w:val="000000"/>
          <w:spacing w:val="-5"/>
        </w:rPr>
        <w:t>осуществления поиска пострадавших этим способом назначаются специально подготовленные расчеты (инструктор-кинолог и собака).</w:t>
      </w:r>
    </w:p>
    <w:p w:rsidR="00622245" w:rsidRDefault="00622245">
      <w:pPr>
        <w:shd w:val="clear" w:color="auto" w:fill="FFFFFF"/>
        <w:spacing w:before="5" w:line="240" w:lineRule="exact"/>
        <w:ind w:right="10" w:firstLine="283"/>
        <w:jc w:val="both"/>
      </w:pPr>
      <w:r>
        <w:rPr>
          <w:color w:val="000000"/>
          <w:spacing w:val="-5"/>
        </w:rPr>
        <w:t xml:space="preserve">Поиск ведется в течение всего периода ведения спасательных работ: перед </w:t>
      </w:r>
      <w:r>
        <w:rPr>
          <w:color w:val="000000"/>
          <w:spacing w:val="-7"/>
        </w:rPr>
        <w:t xml:space="preserve">началом работ — с целью обнаружения мест нахождения пострадавших; в ходе </w:t>
      </w:r>
      <w:r>
        <w:rPr>
          <w:color w:val="000000"/>
          <w:spacing w:val="-8"/>
        </w:rPr>
        <w:t>работ — с целью уточнения и корректировки работ; по завершении работ — с це</w:t>
      </w:r>
      <w:r>
        <w:rPr>
          <w:color w:val="000000"/>
          <w:spacing w:val="-8"/>
        </w:rPr>
        <w:softHyphen/>
      </w:r>
      <w:r>
        <w:rPr>
          <w:color w:val="000000"/>
          <w:spacing w:val="-7"/>
        </w:rPr>
        <w:t>лью контроля их результатов.</w:t>
      </w:r>
    </w:p>
    <w:p w:rsidR="00622245" w:rsidRDefault="00622245">
      <w:pPr>
        <w:shd w:val="clear" w:color="auto" w:fill="FFFFFF"/>
        <w:spacing w:before="5" w:line="240" w:lineRule="exact"/>
        <w:ind w:left="5" w:right="14" w:firstLine="293"/>
        <w:jc w:val="both"/>
      </w:pPr>
      <w:r>
        <w:rPr>
          <w:color w:val="000000"/>
          <w:spacing w:val="-6"/>
        </w:rPr>
        <w:t xml:space="preserve">Поиск организуется с учетом масштабов завалов, наличия кинологических </w:t>
      </w:r>
      <w:r>
        <w:rPr>
          <w:color w:val="000000"/>
          <w:spacing w:val="-1"/>
        </w:rPr>
        <w:t>расчетов направления ветра и ожидаемой продолжительности спасательных</w:t>
      </w:r>
    </w:p>
    <w:p w:rsidR="00622245" w:rsidRDefault="00622245">
      <w:pPr>
        <w:shd w:val="clear" w:color="auto" w:fill="FFFFFF"/>
        <w:spacing w:before="5" w:line="240" w:lineRule="exact"/>
        <w:ind w:left="5" w:right="14" w:firstLine="293"/>
        <w:jc w:val="both"/>
        <w:sectPr w:rsidR="00622245">
          <w:pgSz w:w="11909" w:h="16834"/>
          <w:pgMar w:top="1440" w:right="2640" w:bottom="720" w:left="2703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10" w:right="10"/>
        <w:jc w:val="both"/>
      </w:pPr>
      <w:r>
        <w:rPr>
          <w:noProof/>
        </w:rPr>
        <w:lastRenderedPageBreak/>
        <w:pict>
          <v:line id="_x0000_s1029" style="position:absolute;left:0;text-align:left;z-index:251659264;mso-position-horizontal-relative:margin" from="-9.1pt,228.5pt" to="-9.1pt,491.55pt" o:allowincell="f" strokeweight="3.1pt">
            <w10:wrap anchorx="margin"/>
          </v:line>
        </w:pict>
      </w:r>
      <w:r>
        <w:rPr>
          <w:color w:val="000000"/>
          <w:spacing w:val="4"/>
          <w:sz w:val="18"/>
          <w:szCs w:val="18"/>
        </w:rPr>
        <w:t xml:space="preserve">работ, направления ветра. При ограниченных масштабах завалов и небольшой </w:t>
      </w:r>
      <w:r>
        <w:rPr>
          <w:color w:val="000000"/>
          <w:spacing w:val="2"/>
          <w:sz w:val="18"/>
          <w:szCs w:val="18"/>
        </w:rPr>
        <w:t>продолжительности спасательных работ поиск одновременно ведут все имеющи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еся в наличии кинологические расчеты. При крупномасштабных разрушениях и большом объеме спасательных работ поиск ведется в несколько смен, по сколь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 xml:space="preserve">зящему графику, имеющиеся в наличии расчеты разбиваются на группы по 3—5 </w:t>
      </w:r>
      <w:r>
        <w:rPr>
          <w:color w:val="000000"/>
          <w:spacing w:val="1"/>
          <w:sz w:val="18"/>
          <w:szCs w:val="18"/>
        </w:rPr>
        <w:t>расчетов в каждой. Расчеты в группе сменяют через каждые 45—50 минут (работа</w:t>
      </w:r>
      <w:r>
        <w:rPr>
          <w:color w:val="000000"/>
          <w:spacing w:val="1"/>
          <w:sz w:val="18"/>
          <w:szCs w:val="18"/>
        </w:rPr>
        <w:softHyphen/>
      </w:r>
      <w:r>
        <w:rPr>
          <w:color w:val="000000"/>
          <w:spacing w:val="-2"/>
          <w:sz w:val="18"/>
          <w:szCs w:val="18"/>
        </w:rPr>
        <w:t>ют 2—3 расчета, отдыхают 1—2 расчета).</w:t>
      </w:r>
    </w:p>
    <w:p w:rsidR="00622245" w:rsidRDefault="00622245">
      <w:pPr>
        <w:shd w:val="clear" w:color="auto" w:fill="FFFFFF"/>
        <w:spacing w:before="5" w:line="240" w:lineRule="exact"/>
        <w:ind w:left="10" w:right="5" w:firstLine="283"/>
        <w:jc w:val="both"/>
      </w:pPr>
      <w:r>
        <w:rPr>
          <w:color w:val="000000"/>
          <w:spacing w:val="4"/>
          <w:sz w:val="18"/>
          <w:szCs w:val="18"/>
        </w:rPr>
        <w:t xml:space="preserve">Среднее время обнаружения одного пострадавшего на территории завала 100 </w:t>
      </w:r>
      <w:r>
        <w:rPr>
          <w:color w:val="000000"/>
          <w:spacing w:val="1"/>
          <w:sz w:val="18"/>
          <w:szCs w:val="18"/>
        </w:rPr>
        <w:t>х 100 м, при высоте завала 2—5 м составляет не более 30 минут, время непрерыв</w:t>
      </w:r>
      <w:r>
        <w:rPr>
          <w:color w:val="000000"/>
          <w:spacing w:val="1"/>
          <w:sz w:val="18"/>
          <w:szCs w:val="18"/>
        </w:rPr>
        <w:softHyphen/>
      </w:r>
      <w:r>
        <w:rPr>
          <w:color w:val="000000"/>
          <w:sz w:val="18"/>
          <w:szCs w:val="18"/>
        </w:rPr>
        <w:t>ной работы расчета — не более 50 минут, после чего отдых 10 минут, при темпера</w:t>
      </w:r>
      <w:r>
        <w:rPr>
          <w:color w:val="000000"/>
          <w:sz w:val="18"/>
          <w:szCs w:val="18"/>
        </w:rPr>
        <w:softHyphen/>
        <w:t>туре свыше +30 °С и ниже —25 °С — отдых после каждых 20—30 минут работы.</w:t>
      </w:r>
    </w:p>
    <w:p w:rsidR="00622245" w:rsidRDefault="00622245">
      <w:pPr>
        <w:shd w:val="clear" w:color="auto" w:fill="FFFFFF"/>
        <w:spacing w:line="240" w:lineRule="exact"/>
        <w:ind w:left="298"/>
      </w:pPr>
      <w:r>
        <w:rPr>
          <w:color w:val="000000"/>
          <w:spacing w:val="2"/>
          <w:sz w:val="18"/>
          <w:szCs w:val="18"/>
        </w:rPr>
        <w:t>Продолжительность рабочей смены — не более 8 часов.</w:t>
      </w:r>
    </w:p>
    <w:p w:rsidR="00622245" w:rsidRDefault="00622245">
      <w:pPr>
        <w:shd w:val="clear" w:color="auto" w:fill="FFFFFF"/>
        <w:spacing w:before="5" w:line="240" w:lineRule="exact"/>
        <w:ind w:left="288"/>
      </w:pPr>
      <w:r>
        <w:rPr>
          <w:color w:val="000000"/>
          <w:spacing w:val="4"/>
          <w:sz w:val="18"/>
          <w:szCs w:val="18"/>
        </w:rPr>
        <w:t>Технология поиска пострадавших кинологическим способом включает: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выбор тактического приема кинологического поиска пострадавших;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определение направлений движения кинологических расчетов;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поиск пострадавших в завале;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before="5" w:line="240" w:lineRule="exact"/>
        <w:ind w:left="10" w:firstLine="283"/>
        <w:rPr>
          <w:color w:val="000000"/>
          <w:sz w:val="18"/>
          <w:szCs w:val="18"/>
        </w:rPr>
      </w:pPr>
      <w:r>
        <w:rPr>
          <w:color w:val="000000"/>
          <w:spacing w:val="6"/>
          <w:sz w:val="18"/>
          <w:szCs w:val="18"/>
        </w:rPr>
        <w:t>установление с обнаруженным пострадавшим непосредственно визуаль</w:t>
      </w:r>
      <w:r>
        <w:rPr>
          <w:color w:val="000000"/>
          <w:spacing w:val="6"/>
          <w:sz w:val="18"/>
          <w:szCs w:val="18"/>
        </w:rPr>
        <w:softHyphen/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7"/>
          <w:sz w:val="18"/>
          <w:szCs w:val="18"/>
        </w:rPr>
        <w:t>ного или звукового контакта, уточнение его физического состояния, условий</w:t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блокирования;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обозначение места нахождения пострадавшего;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before="5" w:line="240" w:lineRule="exact"/>
        <w:ind w:left="10" w:firstLine="283"/>
        <w:rPr>
          <w:color w:val="000000"/>
          <w:sz w:val="18"/>
          <w:szCs w:val="18"/>
        </w:rPr>
      </w:pPr>
      <w:r>
        <w:rPr>
          <w:color w:val="000000"/>
          <w:spacing w:val="6"/>
          <w:sz w:val="18"/>
          <w:szCs w:val="18"/>
        </w:rPr>
        <w:t>оказание (при возможности) пострадавшему первой медицинской и пси</w:t>
      </w:r>
      <w:r>
        <w:rPr>
          <w:color w:val="000000"/>
          <w:spacing w:val="6"/>
          <w:sz w:val="18"/>
          <w:szCs w:val="18"/>
        </w:rPr>
        <w:softHyphen/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хологической помощи.</w:t>
      </w:r>
    </w:p>
    <w:p w:rsidR="00622245" w:rsidRDefault="00622245">
      <w:pPr>
        <w:shd w:val="clear" w:color="auto" w:fill="FFFFFF"/>
        <w:spacing w:before="5" w:line="240" w:lineRule="exact"/>
        <w:ind w:left="14" w:right="5" w:firstLine="288"/>
        <w:jc w:val="both"/>
      </w:pPr>
      <w:r>
        <w:rPr>
          <w:color w:val="000000"/>
          <w:spacing w:val="5"/>
          <w:sz w:val="18"/>
          <w:szCs w:val="18"/>
        </w:rPr>
        <w:t xml:space="preserve">В зависимости от конфигурации и структуры завала, а также направления </w:t>
      </w:r>
      <w:r>
        <w:rPr>
          <w:color w:val="000000"/>
          <w:spacing w:val="4"/>
          <w:sz w:val="18"/>
          <w:szCs w:val="18"/>
        </w:rPr>
        <w:t xml:space="preserve">ветра кинологический поиск может вестись способом «коридора» (челночный </w:t>
      </w:r>
      <w:r>
        <w:rPr>
          <w:color w:val="000000"/>
          <w:spacing w:val="5"/>
          <w:sz w:val="18"/>
          <w:szCs w:val="18"/>
        </w:rPr>
        <w:t>поиск); фронтальным способом или свободным поиском.</w:t>
      </w:r>
    </w:p>
    <w:p w:rsidR="00622245" w:rsidRDefault="00622245">
      <w:pPr>
        <w:shd w:val="clear" w:color="auto" w:fill="FFFFFF"/>
        <w:spacing w:line="240" w:lineRule="exact"/>
        <w:ind w:left="5" w:firstLine="298"/>
        <w:jc w:val="both"/>
      </w:pPr>
      <w:r>
        <w:rPr>
          <w:color w:val="000000"/>
          <w:spacing w:val="4"/>
          <w:sz w:val="18"/>
          <w:szCs w:val="18"/>
        </w:rPr>
        <w:t>Кинологический поиск осуществляется расчетом, состоящим из инструкто</w:t>
      </w:r>
      <w:r>
        <w:rPr>
          <w:color w:val="000000"/>
          <w:spacing w:val="4"/>
          <w:sz w:val="18"/>
          <w:szCs w:val="18"/>
        </w:rPr>
        <w:softHyphen/>
        <w:t xml:space="preserve">ра-кинолога и собаки. Он основан на использовании высокой чувствительности органов обоняния собак, с помощью которых они находят места выхода запаха </w:t>
      </w:r>
      <w:r>
        <w:rPr>
          <w:color w:val="000000"/>
          <w:spacing w:val="5"/>
          <w:sz w:val="18"/>
          <w:szCs w:val="18"/>
        </w:rPr>
        <w:t xml:space="preserve">пострадавших на поверхность завала. Подготовленная собака обозначает эти </w:t>
      </w:r>
      <w:r>
        <w:rPr>
          <w:color w:val="000000"/>
          <w:spacing w:val="4"/>
          <w:sz w:val="18"/>
          <w:szCs w:val="18"/>
        </w:rPr>
        <w:t xml:space="preserve">места характерным поведением (лаем, поскуливанием, выполнением команды </w:t>
      </w:r>
      <w:r>
        <w:rPr>
          <w:color w:val="000000"/>
          <w:sz w:val="18"/>
          <w:szCs w:val="18"/>
        </w:rPr>
        <w:t>«Сидеть»).</w:t>
      </w:r>
    </w:p>
    <w:p w:rsidR="00622245" w:rsidRDefault="00622245">
      <w:pPr>
        <w:shd w:val="clear" w:color="auto" w:fill="FFFFFF"/>
        <w:spacing w:before="5" w:line="240" w:lineRule="exact"/>
        <w:ind w:right="5" w:firstLine="298"/>
        <w:jc w:val="both"/>
      </w:pPr>
      <w:r>
        <w:rPr>
          <w:color w:val="000000"/>
          <w:spacing w:val="4"/>
          <w:sz w:val="18"/>
          <w:szCs w:val="18"/>
        </w:rPr>
        <w:t>В зависимости от сложности завала, его размеров, фракционности и пусто-тности могут быть разные варианты организации кинологического поиска: оди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  <w:u w:val="single"/>
        </w:rPr>
        <w:t>ночный, групповой, последовательный.</w:t>
      </w:r>
    </w:p>
    <w:p w:rsidR="00622245" w:rsidRDefault="00622245" w:rsidP="00622245">
      <w:pPr>
        <w:numPr>
          <w:ilvl w:val="0"/>
          <w:numId w:val="35"/>
        </w:numPr>
        <w:shd w:val="clear" w:color="auto" w:fill="FFFFFF"/>
        <w:tabs>
          <w:tab w:val="left" w:pos="466"/>
        </w:tabs>
        <w:spacing w:line="240" w:lineRule="exact"/>
        <w:ind w:firstLine="322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При одиночном поиске для обнаружения пострадавших используется один</w:t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расчет. Однако, такой вариант является недостаточно надежным, так как собака</w:t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1"/>
          <w:sz w:val="18"/>
          <w:szCs w:val="18"/>
        </w:rPr>
        <w:t>может быть травмирована или ей потребуется отдых после работы в задымленном</w:t>
      </w:r>
      <w:r>
        <w:rPr>
          <w:color w:val="000000"/>
          <w:spacing w:val="1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или загазованном помещении. Все это может затянуть поиск или вообще не дать</w:t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результата. Поэтому для ведения поисковых работ лучше применять групповой</w:t>
      </w:r>
      <w:r>
        <w:rPr>
          <w:color w:val="000000"/>
          <w:spacing w:val="4"/>
          <w:sz w:val="18"/>
          <w:szCs w:val="18"/>
        </w:rPr>
        <w:br/>
        <w:t>или последовательный вариант поиска.</w:t>
      </w:r>
    </w:p>
    <w:p w:rsidR="00622245" w:rsidRDefault="00622245" w:rsidP="00622245">
      <w:pPr>
        <w:numPr>
          <w:ilvl w:val="0"/>
          <w:numId w:val="35"/>
        </w:numPr>
        <w:shd w:val="clear" w:color="auto" w:fill="FFFFFF"/>
        <w:tabs>
          <w:tab w:val="left" w:pos="466"/>
        </w:tabs>
        <w:spacing w:line="240" w:lineRule="exact"/>
        <w:ind w:firstLine="322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При групповом варианте поиска на территорию завала должны выпускать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6"/>
          <w:sz w:val="18"/>
          <w:szCs w:val="18"/>
        </w:rPr>
        <w:t>ся все имеющиеся расчеты, которые постепенно обследуют весь объем завала,</w:t>
      </w:r>
    </w:p>
    <w:p w:rsidR="00622245" w:rsidRDefault="00622245" w:rsidP="00622245">
      <w:pPr>
        <w:numPr>
          <w:ilvl w:val="0"/>
          <w:numId w:val="35"/>
        </w:numPr>
        <w:shd w:val="clear" w:color="auto" w:fill="FFFFFF"/>
        <w:tabs>
          <w:tab w:val="left" w:pos="466"/>
        </w:tabs>
        <w:spacing w:line="240" w:lineRule="exact"/>
        <w:ind w:firstLine="322"/>
        <w:rPr>
          <w:color w:val="000000"/>
          <w:sz w:val="18"/>
          <w:szCs w:val="18"/>
        </w:rPr>
        <w:sectPr w:rsidR="00622245">
          <w:pgSz w:w="11909" w:h="16834"/>
          <w:pgMar w:top="1440" w:right="2679" w:bottom="720" w:left="2673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5" w:right="10"/>
        <w:jc w:val="both"/>
      </w:pPr>
      <w:r>
        <w:rPr>
          <w:color w:val="000000"/>
          <w:spacing w:val="2"/>
          <w:sz w:val="18"/>
          <w:szCs w:val="18"/>
        </w:rPr>
        <w:lastRenderedPageBreak/>
        <w:t xml:space="preserve">предварительно разделенного на отдельные участки. Такой подход целесообразен при большом количестве кинологических расчетов, относительно малых объемах </w:t>
      </w:r>
      <w:r>
        <w:rPr>
          <w:color w:val="000000"/>
          <w:spacing w:val="3"/>
          <w:sz w:val="18"/>
          <w:szCs w:val="18"/>
        </w:rPr>
        <w:t>завалов (одно, два здания) и сжатых сроках поиска.</w:t>
      </w:r>
    </w:p>
    <w:p w:rsidR="00622245" w:rsidRDefault="00622245">
      <w:pPr>
        <w:shd w:val="clear" w:color="auto" w:fill="FFFFFF"/>
        <w:spacing w:before="5" w:line="240" w:lineRule="exact"/>
        <w:ind w:left="5" w:firstLine="322"/>
        <w:jc w:val="both"/>
      </w:pPr>
      <w:r>
        <w:rPr>
          <w:color w:val="000000"/>
          <w:spacing w:val="4"/>
          <w:sz w:val="18"/>
          <w:szCs w:val="18"/>
        </w:rPr>
        <w:t xml:space="preserve">• При крупномасштабных разрушениях, когда возможные сроки поисковых </w:t>
      </w:r>
      <w:r>
        <w:rPr>
          <w:color w:val="000000"/>
          <w:spacing w:val="2"/>
          <w:sz w:val="18"/>
          <w:szCs w:val="18"/>
        </w:rPr>
        <w:t>работ могут превысить одну смену (10—12 ч), следует применять последователь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 xml:space="preserve">ный вариант организации поиска. С этой целью весь личный состав поисковых </w:t>
      </w:r>
      <w:r>
        <w:rPr>
          <w:color w:val="000000"/>
          <w:spacing w:val="2"/>
          <w:sz w:val="18"/>
          <w:szCs w:val="18"/>
        </w:rPr>
        <w:t xml:space="preserve">подразделений делится на группы по 3—5 расчетов в каждой. Поиск ведется по </w:t>
      </w:r>
      <w:r>
        <w:rPr>
          <w:color w:val="000000"/>
          <w:spacing w:val="3"/>
          <w:sz w:val="18"/>
          <w:szCs w:val="18"/>
        </w:rPr>
        <w:t xml:space="preserve">скользящему графику, согласно которому расчеты сменяют друг друга примерно </w:t>
      </w:r>
      <w:r>
        <w:rPr>
          <w:color w:val="000000"/>
          <w:sz w:val="18"/>
          <w:szCs w:val="18"/>
        </w:rPr>
        <w:t xml:space="preserve">через 40—45 минут, при этом постоянно в работе находится 2—3 расчета, а 1—2 </w:t>
      </w:r>
      <w:r>
        <w:rPr>
          <w:color w:val="000000"/>
          <w:spacing w:val="1"/>
          <w:sz w:val="18"/>
          <w:szCs w:val="18"/>
        </w:rPr>
        <w:t xml:space="preserve">расчета отдыхают. Такой подход позволяет поддерживать высокий темп поиска за </w:t>
      </w:r>
      <w:r>
        <w:rPr>
          <w:color w:val="000000"/>
          <w:spacing w:val="2"/>
          <w:sz w:val="18"/>
          <w:szCs w:val="18"/>
        </w:rPr>
        <w:t>счет свежего отдохнувшего резерва.</w:t>
      </w:r>
    </w:p>
    <w:p w:rsidR="00622245" w:rsidRDefault="00622245">
      <w:pPr>
        <w:shd w:val="clear" w:color="auto" w:fill="FFFFFF"/>
        <w:spacing w:before="5" w:line="240" w:lineRule="exact"/>
        <w:ind w:left="14" w:firstLine="288"/>
        <w:jc w:val="both"/>
      </w:pPr>
      <w:r>
        <w:rPr>
          <w:color w:val="000000"/>
          <w:spacing w:val="3"/>
          <w:sz w:val="18"/>
          <w:szCs w:val="18"/>
        </w:rPr>
        <w:t xml:space="preserve">Расчет сил и средств должен производиться исходя из следующих основных </w:t>
      </w:r>
      <w:r>
        <w:rPr>
          <w:color w:val="000000"/>
          <w:spacing w:val="4"/>
          <w:sz w:val="18"/>
          <w:szCs w:val="18"/>
        </w:rPr>
        <w:t>показателей производительности расчетов: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490"/>
        </w:tabs>
        <w:spacing w:line="240" w:lineRule="exact"/>
        <w:ind w:left="10" w:firstLine="278"/>
        <w:rPr>
          <w:color w:val="000000"/>
          <w:sz w:val="18"/>
          <w:szCs w:val="18"/>
        </w:rPr>
      </w:pPr>
      <w:r>
        <w:rPr>
          <w:color w:val="000000"/>
          <w:spacing w:val="6"/>
          <w:sz w:val="18"/>
          <w:szCs w:val="18"/>
        </w:rPr>
        <w:t>время обнаружения пострадавшего на территории завала площадью 100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-1"/>
          <w:sz w:val="18"/>
          <w:szCs w:val="18"/>
        </w:rPr>
        <w:t>хЮО м и при высоте завала 3—5 м — не более 30 минут;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490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время непрерывной работы расчета — не более 45 минут;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490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продолжительность рабочей смены — не более 12 часов.</w:t>
      </w:r>
    </w:p>
    <w:p w:rsidR="00622245" w:rsidRDefault="00622245">
      <w:pPr>
        <w:shd w:val="clear" w:color="auto" w:fill="FFFFFF"/>
        <w:spacing w:before="269"/>
        <w:ind w:left="5"/>
        <w:jc w:val="center"/>
      </w:pPr>
      <w:r>
        <w:rPr>
          <w:b/>
          <w:bCs/>
          <w:color w:val="000000"/>
          <w:spacing w:val="-5"/>
          <w:sz w:val="18"/>
          <w:szCs w:val="18"/>
        </w:rPr>
        <w:t>2.3. Неинструментальные методы поиска</w:t>
      </w:r>
    </w:p>
    <w:p w:rsidR="00622245" w:rsidRDefault="00622245">
      <w:pPr>
        <w:shd w:val="clear" w:color="auto" w:fill="FFFFFF"/>
        <w:spacing w:before="250" w:line="240" w:lineRule="exact"/>
        <w:ind w:left="5" w:firstLine="283"/>
        <w:jc w:val="both"/>
      </w:pPr>
      <w:r>
        <w:rPr>
          <w:color w:val="000000"/>
          <w:spacing w:val="4"/>
          <w:sz w:val="18"/>
          <w:szCs w:val="18"/>
        </w:rPr>
        <w:t xml:space="preserve">Значительно облегчить поиск пострадавших может опрос очевидцев. Для проведения опроса назначается специальная группа (группы). Опрос очевидцев </w:t>
      </w:r>
      <w:r>
        <w:rPr>
          <w:color w:val="000000"/>
          <w:spacing w:val="3"/>
          <w:sz w:val="18"/>
          <w:szCs w:val="18"/>
        </w:rPr>
        <w:t>ведется спасателями в ходе ведения работ, а также лицами из состава органов управления.</w:t>
      </w:r>
    </w:p>
    <w:p w:rsidR="00622245" w:rsidRDefault="00622245">
      <w:pPr>
        <w:shd w:val="clear" w:color="auto" w:fill="FFFFFF"/>
        <w:spacing w:before="5" w:line="240" w:lineRule="exact"/>
        <w:ind w:left="298"/>
      </w:pPr>
      <w:r>
        <w:rPr>
          <w:color w:val="000000"/>
          <w:spacing w:val="3"/>
          <w:sz w:val="18"/>
          <w:szCs w:val="18"/>
        </w:rPr>
        <w:t>Опрос производится среди: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490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спасенных (деблокированных) пострадавших;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490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жильцов домов (подъездов), подвергшихся разрушению;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490"/>
        </w:tabs>
        <w:spacing w:before="5" w:line="240" w:lineRule="exact"/>
        <w:ind w:left="10" w:firstLine="27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работников предприятий (учреждений), не пострадавших в момент разру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шения зданий;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490"/>
        </w:tabs>
        <w:spacing w:line="240" w:lineRule="exact"/>
        <w:ind w:left="10" w:firstLine="278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представителей администрации жилищных учреждений, преподавателей</w:t>
      </w:r>
      <w:r>
        <w:rPr>
          <w:color w:val="000000"/>
          <w:spacing w:val="5"/>
          <w:sz w:val="18"/>
          <w:szCs w:val="18"/>
        </w:rPr>
        <w:br/>
        <w:t>школ и других учебных заведений, сотрудников детских учреждений, подверг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шихся разрушению;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490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очевидцев (свидетелей), оказавшихся рядом с пострадавшими объектами;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490"/>
        </w:tabs>
        <w:spacing w:before="5" w:line="240" w:lineRule="exact"/>
        <w:ind w:left="10" w:firstLine="278"/>
        <w:rPr>
          <w:color w:val="000000"/>
          <w:sz w:val="18"/>
          <w:szCs w:val="18"/>
        </w:rPr>
      </w:pPr>
      <w:r>
        <w:rPr>
          <w:color w:val="000000"/>
          <w:spacing w:val="6"/>
          <w:sz w:val="18"/>
          <w:szCs w:val="18"/>
        </w:rPr>
        <w:t>личного состава подразделений (формирований), выполняющих аварий</w:t>
      </w:r>
      <w:r>
        <w:rPr>
          <w:color w:val="000000"/>
          <w:spacing w:val="6"/>
          <w:sz w:val="18"/>
          <w:szCs w:val="18"/>
        </w:rPr>
        <w:softHyphen/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но-спасательные работы.</w:t>
      </w:r>
    </w:p>
    <w:p w:rsidR="00622245" w:rsidRDefault="00622245">
      <w:pPr>
        <w:shd w:val="clear" w:color="auto" w:fill="FFFFFF"/>
        <w:spacing w:before="5" w:line="240" w:lineRule="exact"/>
        <w:ind w:right="5" w:firstLine="283"/>
        <w:jc w:val="both"/>
      </w:pPr>
      <w:r>
        <w:rPr>
          <w:color w:val="000000"/>
          <w:spacing w:val="3"/>
          <w:sz w:val="18"/>
          <w:szCs w:val="18"/>
        </w:rPr>
        <w:t xml:space="preserve">Опрос ведется: в местах (на объектах) ведения поисково-спасательных работ, </w:t>
      </w:r>
      <w:r>
        <w:rPr>
          <w:color w:val="000000"/>
          <w:spacing w:val="4"/>
          <w:sz w:val="18"/>
          <w:szCs w:val="18"/>
        </w:rPr>
        <w:t>в пунктах сбора пострадавших, в медицинских пунктах и лечебных учреждени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ях, в местах временного расселения людей, в пунктах посадки эвакуируемых на </w:t>
      </w:r>
      <w:r>
        <w:rPr>
          <w:color w:val="000000"/>
          <w:spacing w:val="2"/>
          <w:sz w:val="18"/>
          <w:szCs w:val="18"/>
        </w:rPr>
        <w:t>транспорт.</w:t>
      </w:r>
    </w:p>
    <w:p w:rsidR="00622245" w:rsidRDefault="00622245">
      <w:pPr>
        <w:shd w:val="clear" w:color="auto" w:fill="FFFFFF"/>
        <w:spacing w:before="5" w:line="240" w:lineRule="exact"/>
        <w:ind w:left="302"/>
      </w:pPr>
      <w:r>
        <w:rPr>
          <w:color w:val="000000"/>
          <w:spacing w:val="3"/>
          <w:sz w:val="18"/>
          <w:szCs w:val="18"/>
        </w:rPr>
        <w:t>В ходе опроса выясняются следующие данные: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490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возможные места нахождения и количество пострадавших;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490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кратчайшие и наиболее безопасные пути доступа к ним;</w:t>
      </w:r>
    </w:p>
    <w:p w:rsidR="00622245" w:rsidRDefault="00622245" w:rsidP="00622245">
      <w:pPr>
        <w:numPr>
          <w:ilvl w:val="0"/>
          <w:numId w:val="10"/>
        </w:numPr>
        <w:shd w:val="clear" w:color="auto" w:fill="FFFFFF"/>
        <w:tabs>
          <w:tab w:val="left" w:pos="490"/>
        </w:tabs>
        <w:spacing w:before="5" w:line="240" w:lineRule="exact"/>
        <w:ind w:left="288"/>
        <w:rPr>
          <w:color w:val="000000"/>
          <w:sz w:val="18"/>
          <w:szCs w:val="18"/>
        </w:rPr>
        <w:sectPr w:rsidR="00622245">
          <w:pgSz w:w="11909" w:h="16834"/>
          <w:pgMar w:top="1440" w:right="2650" w:bottom="720" w:left="2702" w:header="720" w:footer="720" w:gutter="0"/>
          <w:cols w:space="60"/>
          <w:noEndnote/>
        </w:sectPr>
      </w:pP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ind w:left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lastRenderedPageBreak/>
        <w:t>обстановка в местах возможного нахождения пострадавших;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before="34"/>
        <w:ind w:left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состояние пострадавших и требующаяся им помощь;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before="10" w:line="240" w:lineRule="exact"/>
        <w:ind w:left="10" w:firstLine="283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количество и фамилии людей, находившихся на работе (учебе) в момент</w:t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землетрясения, места их работы.</w:t>
      </w:r>
    </w:p>
    <w:p w:rsidR="00622245" w:rsidRDefault="00622245">
      <w:pPr>
        <w:shd w:val="clear" w:color="auto" w:fill="FFFFFF"/>
        <w:spacing w:before="245" w:line="245" w:lineRule="exact"/>
        <w:ind w:left="2242" w:right="730" w:hanging="1176"/>
      </w:pPr>
      <w:r>
        <w:rPr>
          <w:b/>
          <w:bCs/>
          <w:color w:val="000000"/>
          <w:spacing w:val="-3"/>
          <w:sz w:val="18"/>
          <w:szCs w:val="18"/>
        </w:rPr>
        <w:t xml:space="preserve">3. ОБЕСПЕЧЕНИЕ ДОСТУПА К ПОСТРАДАВШИМ, </w:t>
      </w:r>
      <w:r>
        <w:rPr>
          <w:b/>
          <w:bCs/>
          <w:color w:val="000000"/>
          <w:spacing w:val="-2"/>
          <w:sz w:val="18"/>
          <w:szCs w:val="18"/>
        </w:rPr>
        <w:t>ИХ ДЕБЛОКИРОВАНИЕ</w:t>
      </w:r>
    </w:p>
    <w:p w:rsidR="00622245" w:rsidRDefault="00622245">
      <w:pPr>
        <w:shd w:val="clear" w:color="auto" w:fill="FFFFFF"/>
        <w:spacing w:before="240" w:line="240" w:lineRule="exact"/>
        <w:ind w:left="10" w:firstLine="278"/>
        <w:jc w:val="both"/>
      </w:pPr>
      <w:r>
        <w:rPr>
          <w:color w:val="000000"/>
          <w:spacing w:val="4"/>
          <w:sz w:val="18"/>
          <w:szCs w:val="18"/>
        </w:rPr>
        <w:t>Деблокирование в завале строительных конструкций с применением аварий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но-спасательного инструмента чаще всего осуществляется разборкой сверху вниз с целью обеспечения доступа к пострадавшим и последующего их высвобожде</w:t>
      </w:r>
      <w:r>
        <w:rPr>
          <w:color w:val="000000"/>
          <w:spacing w:val="3"/>
          <w:sz w:val="18"/>
          <w:szCs w:val="18"/>
        </w:rPr>
        <w:softHyphen/>
        <w:t xml:space="preserve">ния из-под обломков строительных конструкций, от арматурных связей и других </w:t>
      </w:r>
      <w:r>
        <w:rPr>
          <w:color w:val="000000"/>
          <w:spacing w:val="4"/>
          <w:sz w:val="18"/>
          <w:szCs w:val="18"/>
        </w:rPr>
        <w:t>элементов завала, препятствующих деблокированию.</w:t>
      </w:r>
    </w:p>
    <w:p w:rsidR="00622245" w:rsidRDefault="00622245">
      <w:pPr>
        <w:shd w:val="clear" w:color="auto" w:fill="FFFFFF"/>
        <w:spacing w:line="240" w:lineRule="exact"/>
        <w:ind w:left="10" w:right="14" w:firstLine="293"/>
        <w:jc w:val="both"/>
      </w:pPr>
      <w:r>
        <w:rPr>
          <w:color w:val="000000"/>
          <w:spacing w:val="3"/>
          <w:sz w:val="18"/>
          <w:szCs w:val="18"/>
        </w:rPr>
        <w:t>Разборка завала предполагает выполнение следующих основных технологи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ческих операций: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резка металлоконструкций и арматуры;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подъем (перемещение), сдвиг (смещение) элементов завала;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дробление крупных обломков строительных конструкций;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резка (разделение) железобетонных, бетонных и кирпичных обломков;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резка деревянных конструкций;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выборка обломков мелкой фракции вручную;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крепление, фиксация неустойчивых элементов завала.</w:t>
      </w:r>
    </w:p>
    <w:p w:rsidR="00622245" w:rsidRDefault="00622245">
      <w:pPr>
        <w:shd w:val="clear" w:color="auto" w:fill="FFFFFF"/>
        <w:spacing w:line="240" w:lineRule="exact"/>
        <w:ind w:left="14" w:right="10" w:firstLine="269"/>
        <w:jc w:val="both"/>
      </w:pPr>
      <w:r>
        <w:rPr>
          <w:color w:val="000000"/>
          <w:spacing w:val="3"/>
          <w:sz w:val="18"/>
          <w:szCs w:val="18"/>
        </w:rPr>
        <w:t>Для выполнения этих технологических операций может быть применен ком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плект аварийно-спасательного инструмента, в состав которого должны входить:</w:t>
      </w:r>
    </w:p>
    <w:p w:rsidR="00622245" w:rsidRDefault="00622245">
      <w:pPr>
        <w:shd w:val="clear" w:color="auto" w:fill="FFFFFF"/>
        <w:spacing w:line="240" w:lineRule="exact"/>
        <w:ind w:left="10" w:right="10" w:firstLine="322"/>
        <w:jc w:val="both"/>
      </w:pPr>
      <w:r>
        <w:rPr>
          <w:color w:val="000000"/>
          <w:spacing w:val="2"/>
          <w:sz w:val="18"/>
          <w:szCs w:val="18"/>
        </w:rPr>
        <w:t xml:space="preserve">• кусачки, разжимы, разжим-кусачки, домкраты, цилиндры, цепные пилы для </w:t>
      </w:r>
      <w:r>
        <w:rPr>
          <w:color w:val="000000"/>
          <w:spacing w:val="3"/>
          <w:sz w:val="18"/>
          <w:szCs w:val="18"/>
        </w:rPr>
        <w:t>резки деревянных конструкций, дисковые пилы для резки стали и бетона, шли</w:t>
      </w:r>
      <w:r>
        <w:rPr>
          <w:color w:val="000000"/>
          <w:spacing w:val="3"/>
          <w:sz w:val="18"/>
          <w:szCs w:val="18"/>
        </w:rPr>
        <w:softHyphen/>
        <w:t xml:space="preserve">фовальные (отрезные) машины, отбойные молотки, насосы и насосные станции, </w:t>
      </w:r>
      <w:r>
        <w:rPr>
          <w:color w:val="000000"/>
          <w:spacing w:val="4"/>
          <w:sz w:val="18"/>
          <w:szCs w:val="18"/>
        </w:rPr>
        <w:t>катушки и шланги, дополнительные принадлежности и комплектующие.</w:t>
      </w:r>
    </w:p>
    <w:p w:rsidR="00622245" w:rsidRDefault="00622245">
      <w:pPr>
        <w:shd w:val="clear" w:color="auto" w:fill="FFFFFF"/>
        <w:spacing w:line="240" w:lineRule="exact"/>
        <w:ind w:left="5" w:right="10" w:firstLine="298"/>
        <w:jc w:val="both"/>
      </w:pPr>
      <w:r>
        <w:rPr>
          <w:color w:val="000000"/>
          <w:spacing w:val="3"/>
          <w:sz w:val="18"/>
          <w:szCs w:val="18"/>
        </w:rPr>
        <w:t>Кроме того, в состав комплекта должны входить пневмоподушки высокого и низкого давления, баллоны со сжатым воздухом для пневмоподушек и компрес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сорные установки.</w:t>
      </w:r>
    </w:p>
    <w:p w:rsidR="00622245" w:rsidRDefault="00622245">
      <w:pPr>
        <w:shd w:val="clear" w:color="auto" w:fill="FFFFFF"/>
        <w:spacing w:line="240" w:lineRule="exact"/>
        <w:ind w:right="14" w:firstLine="274"/>
        <w:jc w:val="both"/>
      </w:pPr>
      <w:r>
        <w:rPr>
          <w:color w:val="000000"/>
          <w:spacing w:val="3"/>
          <w:sz w:val="18"/>
          <w:szCs w:val="18"/>
        </w:rPr>
        <w:t xml:space="preserve">Деблокирование пострадавших в завале строительных конструкций способом </w:t>
      </w:r>
      <w:r>
        <w:rPr>
          <w:color w:val="000000"/>
          <w:spacing w:val="6"/>
          <w:sz w:val="18"/>
          <w:szCs w:val="18"/>
        </w:rPr>
        <w:t xml:space="preserve">разборки с применением аварийно-спасательного инструмента выполняется </w:t>
      </w:r>
      <w:r>
        <w:rPr>
          <w:color w:val="000000"/>
          <w:spacing w:val="3"/>
          <w:sz w:val="18"/>
          <w:szCs w:val="18"/>
        </w:rPr>
        <w:t>двумя отделениями спасателей по 7 человек в каждом.</w:t>
      </w:r>
    </w:p>
    <w:p w:rsidR="00622245" w:rsidRDefault="00622245">
      <w:pPr>
        <w:shd w:val="clear" w:color="auto" w:fill="FFFFFF"/>
        <w:spacing w:line="240" w:lineRule="exact"/>
        <w:ind w:left="302"/>
      </w:pPr>
      <w:r>
        <w:rPr>
          <w:color w:val="000000"/>
          <w:spacing w:val="1"/>
          <w:sz w:val="18"/>
          <w:szCs w:val="18"/>
        </w:rPr>
        <w:t>При этом весь личный состав отделений должен быть распределен на расчеты: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расчет резчиков арматуры и обломков завала — 3 человека;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расчет эластомерных домкратов (пневмоподушек) — 3 человека;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расчет подъема и перемещения обломков — 5 человек;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расчет дробления обломков - 3 человека.</w:t>
      </w:r>
    </w:p>
    <w:p w:rsidR="00622245" w:rsidRDefault="00622245">
      <w:pPr>
        <w:shd w:val="clear" w:color="auto" w:fill="FFFFFF"/>
        <w:spacing w:line="240" w:lineRule="exact"/>
        <w:ind w:left="5" w:right="5" w:firstLine="288"/>
        <w:jc w:val="both"/>
      </w:pPr>
      <w:r>
        <w:rPr>
          <w:color w:val="000000"/>
          <w:spacing w:val="2"/>
          <w:sz w:val="18"/>
          <w:szCs w:val="18"/>
        </w:rPr>
        <w:t xml:space="preserve">Состав расчета определяется с учетом особенностей применения технических </w:t>
      </w:r>
      <w:r>
        <w:rPr>
          <w:color w:val="000000"/>
          <w:sz w:val="18"/>
          <w:szCs w:val="18"/>
        </w:rPr>
        <w:t>средств.</w:t>
      </w:r>
    </w:p>
    <w:p w:rsidR="00622245" w:rsidRDefault="00622245">
      <w:pPr>
        <w:shd w:val="clear" w:color="auto" w:fill="FFFFFF"/>
        <w:spacing w:line="240" w:lineRule="exact"/>
        <w:ind w:left="302"/>
      </w:pPr>
      <w:r>
        <w:rPr>
          <w:color w:val="000000"/>
          <w:spacing w:val="11"/>
          <w:sz w:val="18"/>
          <w:szCs w:val="18"/>
        </w:rPr>
        <w:t>Непосредственно с техническим средством работает  1  человек, а еще</w:t>
      </w:r>
    </w:p>
    <w:p w:rsidR="00622245" w:rsidRDefault="00622245">
      <w:pPr>
        <w:shd w:val="clear" w:color="auto" w:fill="FFFFFF"/>
        <w:spacing w:line="240" w:lineRule="exact"/>
        <w:ind w:left="302"/>
        <w:sectPr w:rsidR="00622245">
          <w:pgSz w:w="11909" w:h="16834"/>
          <w:pgMar w:top="1440" w:right="2688" w:bottom="720" w:left="2659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14" w:right="10"/>
        <w:jc w:val="both"/>
      </w:pPr>
      <w:r>
        <w:rPr>
          <w:color w:val="000000"/>
          <w:spacing w:val="7"/>
          <w:sz w:val="18"/>
          <w:szCs w:val="18"/>
        </w:rPr>
        <w:lastRenderedPageBreak/>
        <w:t xml:space="preserve">один (двое) спасателей, как правило, выполняют вспомогательные работы. </w:t>
      </w:r>
      <w:r>
        <w:rPr>
          <w:color w:val="000000"/>
          <w:spacing w:val="3"/>
          <w:sz w:val="18"/>
          <w:szCs w:val="18"/>
        </w:rPr>
        <w:t xml:space="preserve">Кроме того, еще один спасатель управляет работой средства энергообеспечения, которое осуществляет подачу рабочей жидкости или воздуха, соответственно на </w:t>
      </w:r>
      <w:r>
        <w:rPr>
          <w:color w:val="000000"/>
          <w:spacing w:val="4"/>
          <w:sz w:val="18"/>
          <w:szCs w:val="18"/>
        </w:rPr>
        <w:t>гидро- и пневмоинструмент. Порядок выполнения работы следующий.</w:t>
      </w:r>
    </w:p>
    <w:p w:rsidR="00622245" w:rsidRDefault="00622245">
      <w:pPr>
        <w:shd w:val="clear" w:color="auto" w:fill="FFFFFF"/>
        <w:spacing w:line="240" w:lineRule="exact"/>
        <w:ind w:left="19" w:right="10" w:firstLine="283"/>
        <w:jc w:val="both"/>
      </w:pPr>
      <w:r>
        <w:rPr>
          <w:color w:val="000000"/>
          <w:spacing w:val="5"/>
          <w:sz w:val="18"/>
          <w:szCs w:val="18"/>
        </w:rPr>
        <w:t>Мотористы-операторы запускают высоконапорную гидравлическую стан</w:t>
      </w:r>
      <w:r>
        <w:rPr>
          <w:color w:val="000000"/>
          <w:spacing w:val="5"/>
          <w:sz w:val="18"/>
          <w:szCs w:val="18"/>
        </w:rPr>
        <w:softHyphen/>
        <w:t xml:space="preserve">цию, компрессорную установку и обеспечивают подачу рабочей жидкости и </w:t>
      </w:r>
      <w:r>
        <w:rPr>
          <w:color w:val="000000"/>
          <w:spacing w:val="3"/>
          <w:sz w:val="18"/>
          <w:szCs w:val="18"/>
        </w:rPr>
        <w:t>воздуха на гидро- и пневмоинструмент.</w:t>
      </w:r>
    </w:p>
    <w:p w:rsidR="00622245" w:rsidRDefault="00622245">
      <w:pPr>
        <w:shd w:val="clear" w:color="auto" w:fill="FFFFFF"/>
        <w:spacing w:line="240" w:lineRule="exact"/>
        <w:ind w:left="10" w:right="10" w:firstLine="298"/>
        <w:jc w:val="both"/>
      </w:pPr>
      <w:r>
        <w:rPr>
          <w:color w:val="000000"/>
          <w:spacing w:val="3"/>
          <w:sz w:val="18"/>
          <w:szCs w:val="18"/>
        </w:rPr>
        <w:t>При необходимости в качестве источника питания используются ручной на</w:t>
      </w:r>
      <w:r>
        <w:rPr>
          <w:color w:val="000000"/>
          <w:spacing w:val="3"/>
          <w:sz w:val="18"/>
          <w:szCs w:val="18"/>
        </w:rPr>
        <w:softHyphen/>
        <w:t>сос и баллоны со сжатым воздухом.</w:t>
      </w:r>
    </w:p>
    <w:p w:rsidR="00622245" w:rsidRDefault="00622245">
      <w:pPr>
        <w:shd w:val="clear" w:color="auto" w:fill="FFFFFF"/>
        <w:spacing w:line="240" w:lineRule="exact"/>
        <w:ind w:left="10" w:firstLine="278"/>
        <w:jc w:val="both"/>
      </w:pPr>
      <w:r>
        <w:rPr>
          <w:color w:val="000000"/>
          <w:spacing w:val="3"/>
          <w:sz w:val="18"/>
          <w:szCs w:val="18"/>
        </w:rPr>
        <w:t>Одновременно расчет резчиков арматуры и обломков приступает к перереза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нию арматурных связей, препятствующих доступу. Эта технологическая опера</w:t>
      </w:r>
      <w:r>
        <w:rPr>
          <w:color w:val="000000"/>
          <w:spacing w:val="4"/>
          <w:sz w:val="18"/>
          <w:szCs w:val="18"/>
        </w:rPr>
        <w:softHyphen/>
        <w:t>ция выполняется с применением гидравлических кусачек, разжим-кусачек или ручной шлифовальной отрезной машины. Наряду с этим производится резка (расчленение) крупных обломков железобетонных, бетонных, кирпичных конс</w:t>
      </w:r>
      <w:r>
        <w:rPr>
          <w:color w:val="000000"/>
          <w:spacing w:val="4"/>
          <w:sz w:val="18"/>
          <w:szCs w:val="18"/>
        </w:rPr>
        <w:softHyphen/>
        <w:t xml:space="preserve">трукций на более мелкие блоки с использованием дисковой алмазной пилы для </w:t>
      </w:r>
      <w:r>
        <w:rPr>
          <w:color w:val="000000"/>
          <w:spacing w:val="2"/>
          <w:sz w:val="18"/>
          <w:szCs w:val="18"/>
        </w:rPr>
        <w:t>резки стали и бетона.</w:t>
      </w:r>
    </w:p>
    <w:p w:rsidR="00622245" w:rsidRDefault="00622245">
      <w:pPr>
        <w:shd w:val="clear" w:color="auto" w:fill="FFFFFF"/>
        <w:spacing w:line="240" w:lineRule="exact"/>
        <w:ind w:left="10" w:firstLine="302"/>
        <w:jc w:val="both"/>
      </w:pPr>
      <w:r>
        <w:rPr>
          <w:color w:val="000000"/>
          <w:spacing w:val="4"/>
          <w:sz w:val="18"/>
          <w:szCs w:val="18"/>
        </w:rPr>
        <w:t>Работы по резке арматуры и расчленению обломков выполняют двое спаса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 xml:space="preserve">телей. Моторист-оператор в это время обеспечивает подачу рабочей жидкости на </w:t>
      </w:r>
      <w:r>
        <w:rPr>
          <w:color w:val="000000"/>
          <w:spacing w:val="4"/>
          <w:sz w:val="18"/>
          <w:szCs w:val="18"/>
        </w:rPr>
        <w:t>гидроинструмент, управляя работой насосной станции (ручного насоса).</w:t>
      </w:r>
    </w:p>
    <w:p w:rsidR="00622245" w:rsidRDefault="00622245">
      <w:pPr>
        <w:shd w:val="clear" w:color="auto" w:fill="FFFFFF"/>
        <w:spacing w:line="240" w:lineRule="exact"/>
        <w:ind w:left="5" w:right="5" w:firstLine="288"/>
        <w:jc w:val="both"/>
      </w:pPr>
      <w:r>
        <w:rPr>
          <w:color w:val="000000"/>
          <w:spacing w:val="6"/>
          <w:sz w:val="18"/>
          <w:szCs w:val="18"/>
        </w:rPr>
        <w:t>С помощью силовых эластомерных домкратов производится подъем и пе-</w:t>
      </w:r>
      <w:r>
        <w:rPr>
          <w:color w:val="000000"/>
          <w:spacing w:val="4"/>
          <w:sz w:val="18"/>
          <w:szCs w:val="18"/>
        </w:rPr>
        <w:t>рермещение элементов завала. Для этого двое спасателей расчета заводят элас-</w:t>
      </w:r>
      <w:r>
        <w:rPr>
          <w:color w:val="000000"/>
          <w:spacing w:val="5"/>
          <w:sz w:val="18"/>
          <w:szCs w:val="18"/>
        </w:rPr>
        <w:t>томерные домкраты в расщелину (зазор) под обломок. Третий спасатель в это время подсоединяет элементы арматуры, подключая источник питания (пере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носную компрессорную установку) к потребителям — эластомерным домкратам </w:t>
      </w:r>
      <w:r>
        <w:rPr>
          <w:color w:val="000000"/>
          <w:spacing w:val="4"/>
          <w:sz w:val="18"/>
          <w:szCs w:val="18"/>
        </w:rPr>
        <w:t>(подушкам).</w:t>
      </w:r>
    </w:p>
    <w:p w:rsidR="00622245" w:rsidRDefault="00622245">
      <w:pPr>
        <w:shd w:val="clear" w:color="auto" w:fill="FFFFFF"/>
        <w:spacing w:before="5" w:line="240" w:lineRule="exact"/>
        <w:ind w:left="5" w:right="5" w:firstLine="293"/>
        <w:jc w:val="both"/>
      </w:pPr>
      <w:r>
        <w:rPr>
          <w:color w:val="000000"/>
          <w:spacing w:val="4"/>
          <w:sz w:val="18"/>
          <w:szCs w:val="18"/>
        </w:rPr>
        <w:t xml:space="preserve">Подъем и перемещение обломков производится в заданном направлении на </w:t>
      </w:r>
      <w:r>
        <w:rPr>
          <w:color w:val="000000"/>
          <w:spacing w:val="2"/>
          <w:sz w:val="18"/>
          <w:szCs w:val="18"/>
        </w:rPr>
        <w:t>требуемое расстояние. После этого первому и второму спасателям расчета следу</w:t>
      </w:r>
      <w:r>
        <w:rPr>
          <w:color w:val="000000"/>
          <w:spacing w:val="2"/>
          <w:sz w:val="18"/>
          <w:szCs w:val="18"/>
        </w:rPr>
        <w:softHyphen/>
        <w:t xml:space="preserve">ет установить под обломок крепежную стойку, а третьему спасателю — медленно </w:t>
      </w:r>
      <w:r>
        <w:rPr>
          <w:color w:val="000000"/>
          <w:spacing w:val="3"/>
          <w:sz w:val="18"/>
          <w:szCs w:val="18"/>
        </w:rPr>
        <w:t>опустить домкратом обломок так, чтобы он устойчиво встал на крепежную стой</w:t>
      </w:r>
      <w:r>
        <w:rPr>
          <w:color w:val="000000"/>
          <w:spacing w:val="3"/>
          <w:sz w:val="18"/>
          <w:szCs w:val="18"/>
        </w:rPr>
        <w:softHyphen/>
        <w:t>ку, для чего сбросить давление в эластомерном домкрате.</w:t>
      </w:r>
    </w:p>
    <w:p w:rsidR="00622245" w:rsidRDefault="00622245">
      <w:pPr>
        <w:shd w:val="clear" w:color="auto" w:fill="FFFFFF"/>
        <w:spacing w:line="240" w:lineRule="exact"/>
        <w:ind w:right="5" w:firstLine="278"/>
        <w:jc w:val="both"/>
      </w:pPr>
      <w:r>
        <w:rPr>
          <w:color w:val="000000"/>
          <w:spacing w:val="2"/>
          <w:sz w:val="18"/>
          <w:szCs w:val="18"/>
        </w:rPr>
        <w:t>Для подъема и перемещения обломков используются гидроинструмент (раз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1"/>
          <w:sz w:val="18"/>
          <w:szCs w:val="18"/>
        </w:rPr>
        <w:t xml:space="preserve">жимы, разжим-кусачки, домкраты и цилиндры и др.). При этом двое спасателей </w:t>
      </w:r>
      <w:r>
        <w:rPr>
          <w:color w:val="000000"/>
          <w:spacing w:val="2"/>
          <w:sz w:val="18"/>
          <w:szCs w:val="18"/>
        </w:rPr>
        <w:t>расчета выполняют подъем и перемещение обломков с использованием домкратов и цилиндров с односторонним и двусторонним ходом поршня, расширяя тем са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1"/>
          <w:sz w:val="18"/>
          <w:szCs w:val="18"/>
        </w:rPr>
        <w:t>мым систему естественных полостей (пустот). В то же время еше двое спасателей осуществляют перерезание перекусыванием арматурных связей кусачками, раз</w:t>
      </w:r>
      <w:r>
        <w:rPr>
          <w:color w:val="000000"/>
          <w:spacing w:val="1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>жим-кусачками, а также, если это требуется, выполняют отжим, смещение, сдви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1"/>
          <w:sz w:val="18"/>
          <w:szCs w:val="18"/>
        </w:rPr>
        <w:t>гание элементов завала разжимом (разжим-кусачками). Моторист-оператор (пятый спасатель) управляет работой насосной станции, подключает арматуру технологи</w:t>
      </w:r>
      <w:r>
        <w:rPr>
          <w:color w:val="000000"/>
          <w:spacing w:val="1"/>
          <w:sz w:val="18"/>
          <w:szCs w:val="18"/>
        </w:rPr>
        <w:softHyphen/>
        <w:t xml:space="preserve">ческой оснастки, следит за правильной эксплуатацией оборудования. Он же, кроме того, совместно с другими спасателями расчета участвует в прокладке питающих </w:t>
      </w:r>
      <w:r>
        <w:rPr>
          <w:color w:val="000000"/>
          <w:spacing w:val="2"/>
          <w:sz w:val="18"/>
          <w:szCs w:val="18"/>
        </w:rPr>
        <w:t>коммуникаций (шлангов) от насосной станции (ручного насоса) к потребителям.</w:t>
      </w:r>
    </w:p>
    <w:p w:rsidR="00622245" w:rsidRDefault="00622245">
      <w:pPr>
        <w:shd w:val="clear" w:color="auto" w:fill="FFFFFF"/>
        <w:spacing w:line="240" w:lineRule="exact"/>
        <w:ind w:right="5" w:firstLine="278"/>
        <w:jc w:val="both"/>
        <w:sectPr w:rsidR="00622245">
          <w:pgSz w:w="11909" w:h="16834"/>
          <w:pgMar w:top="1440" w:right="2631" w:bottom="720" w:left="2716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5" w:right="10" w:firstLine="283"/>
        <w:jc w:val="both"/>
      </w:pPr>
      <w:r>
        <w:rPr>
          <w:color w:val="000000"/>
          <w:spacing w:val="6"/>
          <w:sz w:val="18"/>
          <w:szCs w:val="18"/>
        </w:rPr>
        <w:lastRenderedPageBreak/>
        <w:t xml:space="preserve">При отсутствии фронта работ личный состав расчетов производит выборку </w:t>
      </w:r>
      <w:r>
        <w:rPr>
          <w:color w:val="000000"/>
          <w:spacing w:val="4"/>
          <w:sz w:val="18"/>
          <w:szCs w:val="18"/>
        </w:rPr>
        <w:t xml:space="preserve">и вынос обломков мелкой фракции за пределы рабочего места, оказывает при необходимости помощь спасателям других расчетов по указанию командира </w:t>
      </w:r>
      <w:r>
        <w:rPr>
          <w:color w:val="000000"/>
          <w:spacing w:val="3"/>
          <w:sz w:val="18"/>
          <w:szCs w:val="18"/>
        </w:rPr>
        <w:t>отделения. Допускается взаимная смена спасателей при выполнении технологи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ческих операций.</w:t>
      </w:r>
    </w:p>
    <w:p w:rsidR="00622245" w:rsidRDefault="00622245">
      <w:pPr>
        <w:shd w:val="clear" w:color="auto" w:fill="FFFFFF"/>
        <w:spacing w:before="5" w:line="240" w:lineRule="exact"/>
        <w:ind w:left="307"/>
      </w:pPr>
      <w:r>
        <w:rPr>
          <w:color w:val="000000"/>
          <w:spacing w:val="3"/>
          <w:sz w:val="18"/>
          <w:szCs w:val="18"/>
        </w:rPr>
        <w:t>В целом работы по деблокированию выполняются в два этапа.</w:t>
      </w:r>
    </w:p>
    <w:p w:rsidR="00622245" w:rsidRDefault="00622245" w:rsidP="00622245">
      <w:pPr>
        <w:numPr>
          <w:ilvl w:val="0"/>
          <w:numId w:val="36"/>
        </w:numPr>
        <w:shd w:val="clear" w:color="auto" w:fill="FFFFFF"/>
        <w:tabs>
          <w:tab w:val="left" w:pos="490"/>
        </w:tabs>
        <w:spacing w:line="240" w:lineRule="exact"/>
        <w:ind w:left="5" w:firstLine="322"/>
        <w:rPr>
          <w:color w:val="000000"/>
          <w:sz w:val="18"/>
          <w:szCs w:val="18"/>
        </w:rPr>
      </w:pPr>
      <w:r>
        <w:rPr>
          <w:color w:val="000000"/>
          <w:spacing w:val="6"/>
          <w:sz w:val="18"/>
          <w:szCs w:val="18"/>
        </w:rPr>
        <w:t>На первом этапе — обеспечивается доступ к пострадавшему, проникно</w:t>
      </w:r>
      <w:r>
        <w:rPr>
          <w:color w:val="000000"/>
          <w:spacing w:val="6"/>
          <w:sz w:val="18"/>
          <w:szCs w:val="18"/>
        </w:rPr>
        <w:softHyphen/>
      </w:r>
      <w:r>
        <w:rPr>
          <w:color w:val="000000"/>
          <w:spacing w:val="6"/>
          <w:sz w:val="18"/>
          <w:szCs w:val="18"/>
        </w:rPr>
        <w:br/>
        <w:t>вение спасателей к месту его блокирования. На данном этапе допускается вы</w:t>
      </w:r>
      <w:r>
        <w:rPr>
          <w:color w:val="000000"/>
          <w:spacing w:val="6"/>
          <w:sz w:val="18"/>
          <w:szCs w:val="18"/>
        </w:rPr>
        <w:softHyphen/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7"/>
          <w:sz w:val="18"/>
          <w:szCs w:val="18"/>
        </w:rPr>
        <w:t>полнение технологических операций, связанных с разрушением, дроблением</w:t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обломков завала.</w:t>
      </w:r>
    </w:p>
    <w:p w:rsidR="00622245" w:rsidRDefault="00622245" w:rsidP="00622245">
      <w:pPr>
        <w:numPr>
          <w:ilvl w:val="0"/>
          <w:numId w:val="36"/>
        </w:numPr>
        <w:shd w:val="clear" w:color="auto" w:fill="FFFFFF"/>
        <w:tabs>
          <w:tab w:val="left" w:pos="490"/>
        </w:tabs>
        <w:spacing w:line="240" w:lineRule="exact"/>
        <w:ind w:left="5" w:firstLine="322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На втором этапе — осуществляется высвобождение пострадавших в месте</w:t>
      </w:r>
      <w:r>
        <w:rPr>
          <w:color w:val="000000"/>
          <w:spacing w:val="4"/>
          <w:sz w:val="18"/>
          <w:szCs w:val="18"/>
        </w:rPr>
        <w:br/>
        <w:t>их непосредственного размещения от арматуры, металлоконструкций, обломков</w:t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6"/>
          <w:sz w:val="18"/>
          <w:szCs w:val="18"/>
        </w:rPr>
        <w:t>и других элементов завала, препятствующих извлечению и выносу спасаемых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людей на пункт сбора.</w:t>
      </w:r>
    </w:p>
    <w:p w:rsidR="00622245" w:rsidRDefault="00622245">
      <w:pPr>
        <w:shd w:val="clear" w:color="auto" w:fill="FFFFFF"/>
        <w:spacing w:line="240" w:lineRule="exact"/>
        <w:ind w:left="10" w:firstLine="298"/>
        <w:jc w:val="both"/>
      </w:pPr>
      <w:r>
        <w:rPr>
          <w:color w:val="000000"/>
          <w:spacing w:val="4"/>
          <w:sz w:val="18"/>
          <w:szCs w:val="18"/>
        </w:rPr>
        <w:t>В ходе отработки второго этапа технологические операции, связанные с ударными нагрузками, создающими угрозу жизни пострадавших, должны быть исключены. Особое внимание уделяется безопасности пострадавших.</w:t>
      </w:r>
    </w:p>
    <w:p w:rsidR="00622245" w:rsidRDefault="00622245">
      <w:pPr>
        <w:shd w:val="clear" w:color="auto" w:fill="FFFFFF"/>
        <w:spacing w:before="5" w:line="240" w:lineRule="exact"/>
        <w:ind w:left="5" w:right="10" w:firstLine="302"/>
        <w:jc w:val="both"/>
      </w:pPr>
      <w:r>
        <w:rPr>
          <w:color w:val="000000"/>
          <w:spacing w:val="2"/>
          <w:sz w:val="18"/>
          <w:szCs w:val="18"/>
        </w:rPr>
        <w:t>На протяжении всего процесса производства спасательных работ должна соб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людаться строгая последовательность действий спасателей.</w:t>
      </w:r>
    </w:p>
    <w:p w:rsidR="00622245" w:rsidRDefault="00622245">
      <w:pPr>
        <w:shd w:val="clear" w:color="auto" w:fill="FFFFFF"/>
        <w:spacing w:before="5" w:line="240" w:lineRule="exact"/>
        <w:ind w:left="5" w:firstLine="302"/>
        <w:jc w:val="both"/>
      </w:pPr>
      <w:r>
        <w:rPr>
          <w:color w:val="000000"/>
          <w:spacing w:val="2"/>
          <w:sz w:val="18"/>
          <w:szCs w:val="18"/>
        </w:rPr>
        <w:t xml:space="preserve">В первую очередь необходимо осуществлять надежную фиксацию, крепление </w:t>
      </w:r>
      <w:r>
        <w:rPr>
          <w:color w:val="000000"/>
          <w:spacing w:val="3"/>
          <w:sz w:val="18"/>
          <w:szCs w:val="18"/>
        </w:rPr>
        <w:t>тех элементов завала, которые подлежат разрушению (дроблению), расчленению или перемещению (смещению, сдвигу и т.д.). Эта операция может не выполнять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>ся лишь в том случае, когда очевидна надежная связь с другими элементами зава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ла. При этом у обломка должно быть не менее 3-х точек опоры, обеспечивающих </w:t>
      </w:r>
      <w:r>
        <w:rPr>
          <w:color w:val="000000"/>
          <w:spacing w:val="2"/>
          <w:sz w:val="18"/>
          <w:szCs w:val="18"/>
        </w:rPr>
        <w:t>его устойчивость.</w:t>
      </w:r>
    </w:p>
    <w:p w:rsidR="00622245" w:rsidRDefault="00622245">
      <w:pPr>
        <w:shd w:val="clear" w:color="auto" w:fill="FFFFFF"/>
        <w:spacing w:before="5" w:line="240" w:lineRule="exact"/>
        <w:ind w:right="5" w:firstLine="307"/>
        <w:jc w:val="both"/>
      </w:pPr>
      <w:r>
        <w:rPr>
          <w:color w:val="000000"/>
          <w:spacing w:val="3"/>
          <w:sz w:val="18"/>
          <w:szCs w:val="18"/>
        </w:rPr>
        <w:t>После фиксации элемента завала производят, если это необходимо, его дроб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6"/>
          <w:sz w:val="18"/>
          <w:szCs w:val="18"/>
        </w:rPr>
        <w:t xml:space="preserve">ление, расчленение, перерезание одновременно по мере надобности арматуры </w:t>
      </w:r>
      <w:r>
        <w:rPr>
          <w:color w:val="000000"/>
          <w:spacing w:val="4"/>
          <w:sz w:val="18"/>
          <w:szCs w:val="18"/>
        </w:rPr>
        <w:t>его конструкции (только для первого этапа).</w:t>
      </w:r>
    </w:p>
    <w:p w:rsidR="00622245" w:rsidRDefault="00622245">
      <w:pPr>
        <w:shd w:val="clear" w:color="auto" w:fill="FFFFFF"/>
        <w:spacing w:line="240" w:lineRule="exact"/>
        <w:ind w:left="5" w:right="5" w:firstLine="293"/>
        <w:jc w:val="both"/>
      </w:pPr>
      <w:r>
        <w:rPr>
          <w:color w:val="000000"/>
          <w:spacing w:val="3"/>
          <w:sz w:val="18"/>
          <w:szCs w:val="18"/>
        </w:rPr>
        <w:t xml:space="preserve">В последующем устраняют арматурные связи обломка с другими элементами </w:t>
      </w:r>
      <w:r>
        <w:rPr>
          <w:color w:val="000000"/>
          <w:spacing w:val="4"/>
          <w:sz w:val="18"/>
          <w:szCs w:val="18"/>
        </w:rPr>
        <w:t>завала и осуществляют его перемещение (сдвигание, смещение) или же выпол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няют аналогичные технологические операции с его составными частями. Затем в </w:t>
      </w:r>
      <w:r>
        <w:rPr>
          <w:color w:val="000000"/>
          <w:spacing w:val="2"/>
          <w:sz w:val="18"/>
          <w:szCs w:val="18"/>
        </w:rPr>
        <w:t xml:space="preserve">такой же последовательности проводят работы со следующим обломком. Где это </w:t>
      </w:r>
      <w:r>
        <w:rPr>
          <w:color w:val="000000"/>
          <w:spacing w:val="3"/>
          <w:sz w:val="18"/>
          <w:szCs w:val="18"/>
        </w:rPr>
        <w:t>требуется, производят резку металлоконструкций и деревянных элементов зава</w:t>
      </w:r>
      <w:r>
        <w:rPr>
          <w:color w:val="000000"/>
          <w:spacing w:val="3"/>
          <w:sz w:val="18"/>
          <w:szCs w:val="18"/>
        </w:rPr>
        <w:softHyphen/>
        <w:t xml:space="preserve">ла, ведут выборку обломков мелкой фракции, убирают строительный мусор, т.е. </w:t>
      </w:r>
      <w:r>
        <w:rPr>
          <w:color w:val="000000"/>
          <w:spacing w:val="2"/>
          <w:sz w:val="18"/>
          <w:szCs w:val="18"/>
        </w:rPr>
        <w:t>устраняют все предметы, препятствующие продвижению к очередному обломку. Изложенный процесс повторяется до тех пор, пока пострадавший не будет дебло</w:t>
      </w:r>
      <w:r>
        <w:rPr>
          <w:color w:val="000000"/>
          <w:spacing w:val="2"/>
          <w:sz w:val="18"/>
          <w:szCs w:val="18"/>
        </w:rPr>
        <w:softHyphen/>
        <w:t>кирован.</w:t>
      </w:r>
    </w:p>
    <w:p w:rsidR="00622245" w:rsidRDefault="00622245">
      <w:pPr>
        <w:shd w:val="clear" w:color="auto" w:fill="FFFFFF"/>
        <w:spacing w:line="240" w:lineRule="exact"/>
        <w:ind w:left="10" w:firstLine="288"/>
        <w:jc w:val="both"/>
      </w:pPr>
      <w:r>
        <w:rPr>
          <w:color w:val="000000"/>
          <w:spacing w:val="1"/>
          <w:sz w:val="18"/>
          <w:szCs w:val="18"/>
        </w:rPr>
        <w:t>В ходе проведения работ должен осуществляться своевременный переход рас</w:t>
      </w:r>
      <w:r>
        <w:rPr>
          <w:color w:val="000000"/>
          <w:spacing w:val="1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 xml:space="preserve">четов спасателей с одного рабочего места на другое. В этом случае должны быть </w:t>
      </w:r>
      <w:r>
        <w:rPr>
          <w:color w:val="000000"/>
          <w:spacing w:val="4"/>
          <w:sz w:val="18"/>
          <w:szCs w:val="18"/>
        </w:rPr>
        <w:t>исключены простои спасателей. По завершении одной технологической опера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>ции должна немедленно выполняться следующая технологическая операция. Рас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t>чет спасателей, завершивший выполнение технологической операции на одном</w:t>
      </w:r>
    </w:p>
    <w:p w:rsidR="00622245" w:rsidRDefault="00622245">
      <w:pPr>
        <w:shd w:val="clear" w:color="auto" w:fill="FFFFFF"/>
        <w:spacing w:line="240" w:lineRule="exact"/>
        <w:ind w:left="10" w:firstLine="288"/>
        <w:jc w:val="both"/>
        <w:sectPr w:rsidR="00622245">
          <w:pgSz w:w="11909" w:h="16834"/>
          <w:pgMar w:top="1440" w:right="2665" w:bottom="720" w:left="2683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19"/>
      </w:pPr>
      <w:r>
        <w:rPr>
          <w:color w:val="000000"/>
          <w:spacing w:val="2"/>
          <w:sz w:val="18"/>
          <w:szCs w:val="18"/>
        </w:rPr>
        <w:lastRenderedPageBreak/>
        <w:t>месте, должен сразу же приступить к отработке такой же операции на другом.</w:t>
      </w:r>
    </w:p>
    <w:p w:rsidR="00622245" w:rsidRDefault="00622245">
      <w:pPr>
        <w:shd w:val="clear" w:color="auto" w:fill="FFFFFF"/>
        <w:spacing w:line="240" w:lineRule="exact"/>
        <w:ind w:left="5" w:right="5" w:firstLine="283"/>
        <w:jc w:val="both"/>
      </w:pPr>
      <w:r>
        <w:rPr>
          <w:color w:val="000000"/>
          <w:spacing w:val="4"/>
          <w:sz w:val="18"/>
          <w:szCs w:val="18"/>
        </w:rPr>
        <w:t xml:space="preserve">Задачей старшего на рабочем участке является своевременное определение очередного участка работ, а также типа подлежащей выполнению очередной технологической операции и оперативное принятие решений на использование того или иного расчета спасателей, применение конкретного типа технических </w:t>
      </w:r>
      <w:r>
        <w:rPr>
          <w:color w:val="000000"/>
          <w:spacing w:val="3"/>
          <w:sz w:val="18"/>
          <w:szCs w:val="18"/>
        </w:rPr>
        <w:t>средств. Это позволит сохранить высокую динамичность технологического про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цесса, обеспечить его цикличность.</w:t>
      </w:r>
    </w:p>
    <w:p w:rsidR="00622245" w:rsidRDefault="00622245">
      <w:pPr>
        <w:shd w:val="clear" w:color="auto" w:fill="FFFFFF"/>
        <w:spacing w:before="5" w:line="240" w:lineRule="exact"/>
        <w:ind w:left="10" w:firstLine="288"/>
        <w:jc w:val="both"/>
      </w:pPr>
      <w:r>
        <w:rPr>
          <w:color w:val="000000"/>
          <w:spacing w:val="1"/>
          <w:sz w:val="18"/>
          <w:szCs w:val="18"/>
        </w:rPr>
        <w:t xml:space="preserve">Разборку завалов следует вести сверху вниз и по периметру. Удаляя отдельную </w:t>
      </w:r>
      <w:r>
        <w:rPr>
          <w:color w:val="000000"/>
          <w:spacing w:val="4"/>
          <w:sz w:val="18"/>
          <w:szCs w:val="18"/>
        </w:rPr>
        <w:t xml:space="preserve">часть какого-либо конструктивного элемента, действуют так, чтобы не вызвать </w:t>
      </w:r>
      <w:r>
        <w:rPr>
          <w:color w:val="000000"/>
          <w:spacing w:val="6"/>
          <w:sz w:val="18"/>
          <w:szCs w:val="18"/>
        </w:rPr>
        <w:t xml:space="preserve">обрушения другой его части. Горящие или тлеющие предметы извлекают из </w:t>
      </w:r>
      <w:r>
        <w:rPr>
          <w:color w:val="000000"/>
          <w:spacing w:val="5"/>
          <w:sz w:val="18"/>
          <w:szCs w:val="18"/>
        </w:rPr>
        <w:t>завала в первую очередь и немедленно тушат. При невозможности немедлен</w:t>
      </w:r>
      <w:r>
        <w:rPr>
          <w:color w:val="000000"/>
          <w:spacing w:val="5"/>
          <w:sz w:val="18"/>
          <w:szCs w:val="18"/>
        </w:rPr>
        <w:softHyphen/>
        <w:t xml:space="preserve">ного тушения завал поливают водой постоянно, до окончательной ликвидации </w:t>
      </w:r>
      <w:r>
        <w:rPr>
          <w:color w:val="000000"/>
          <w:spacing w:val="6"/>
          <w:sz w:val="18"/>
          <w:szCs w:val="18"/>
        </w:rPr>
        <w:t xml:space="preserve">возгорания. При использовании механизмов и машин необходимо следить за </w:t>
      </w:r>
      <w:r>
        <w:rPr>
          <w:color w:val="000000"/>
          <w:spacing w:val="3"/>
          <w:sz w:val="18"/>
          <w:szCs w:val="18"/>
        </w:rPr>
        <w:t xml:space="preserve">тем, чтобы они работали в пределах допустимых нагрузок и с соблюдением мер </w:t>
      </w:r>
      <w:r>
        <w:rPr>
          <w:color w:val="000000"/>
          <w:spacing w:val="4"/>
          <w:sz w:val="18"/>
          <w:szCs w:val="18"/>
        </w:rPr>
        <w:t>безопасности.</w:t>
      </w:r>
    </w:p>
    <w:p w:rsidR="00622245" w:rsidRDefault="00622245">
      <w:pPr>
        <w:shd w:val="clear" w:color="auto" w:fill="FFFFFF"/>
        <w:spacing w:line="240" w:lineRule="exact"/>
        <w:ind w:left="307"/>
      </w:pPr>
      <w:r>
        <w:rPr>
          <w:color w:val="000000"/>
          <w:sz w:val="18"/>
          <w:szCs w:val="18"/>
        </w:rPr>
        <w:t>При использовании тяжелой техники нужно соблюдать определенные правила:</w:t>
      </w:r>
    </w:p>
    <w:p w:rsidR="00622245" w:rsidRDefault="00622245" w:rsidP="00622245">
      <w:pPr>
        <w:numPr>
          <w:ilvl w:val="0"/>
          <w:numId w:val="18"/>
        </w:numPr>
        <w:shd w:val="clear" w:color="auto" w:fill="FFFFFF"/>
        <w:tabs>
          <w:tab w:val="left" w:pos="509"/>
        </w:tabs>
        <w:spacing w:before="5" w:line="240" w:lineRule="exact"/>
        <w:ind w:left="29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не выдергивать автокраном длинные конструкции из завалов;</w:t>
      </w:r>
    </w:p>
    <w:p w:rsidR="00622245" w:rsidRDefault="00622245" w:rsidP="00622245">
      <w:pPr>
        <w:numPr>
          <w:ilvl w:val="0"/>
          <w:numId w:val="18"/>
        </w:numPr>
        <w:shd w:val="clear" w:color="auto" w:fill="FFFFFF"/>
        <w:tabs>
          <w:tab w:val="left" w:pos="509"/>
        </w:tabs>
        <w:spacing w:before="5" w:line="240" w:lineRule="exact"/>
        <w:ind w:firstLine="298"/>
        <w:rPr>
          <w:color w:val="000000"/>
          <w:sz w:val="18"/>
          <w:szCs w:val="18"/>
        </w:rPr>
      </w:pPr>
      <w:r>
        <w:rPr>
          <w:color w:val="000000"/>
          <w:spacing w:val="6"/>
          <w:sz w:val="18"/>
          <w:szCs w:val="18"/>
        </w:rPr>
        <w:t>при уборке фрагментов завала по его периметру с помощью экскаватора</w:t>
      </w:r>
      <w:r>
        <w:rPr>
          <w:color w:val="000000"/>
          <w:spacing w:val="6"/>
          <w:sz w:val="18"/>
          <w:szCs w:val="18"/>
        </w:rPr>
        <w:br/>
        <w:t>(погрузчика) необходимо вести постоянное наблюдение за состоянием завала;</w:t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при возникновении какой-либо опасности следует немедленно прекратить рабо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ты и вывести людей и технику в безопасное место;</w:t>
      </w:r>
    </w:p>
    <w:p w:rsidR="00622245" w:rsidRDefault="00622245" w:rsidP="00622245">
      <w:pPr>
        <w:numPr>
          <w:ilvl w:val="0"/>
          <w:numId w:val="18"/>
        </w:numPr>
        <w:shd w:val="clear" w:color="auto" w:fill="FFFFFF"/>
        <w:tabs>
          <w:tab w:val="left" w:pos="509"/>
        </w:tabs>
        <w:spacing w:line="240" w:lineRule="exact"/>
        <w:ind w:firstLine="298"/>
        <w:rPr>
          <w:color w:val="000000"/>
          <w:sz w:val="18"/>
          <w:szCs w:val="18"/>
        </w:rPr>
      </w:pPr>
      <w:r>
        <w:rPr>
          <w:color w:val="000000"/>
          <w:spacing w:val="8"/>
          <w:sz w:val="18"/>
          <w:szCs w:val="18"/>
        </w:rPr>
        <w:t>в условиях слабой освещенности, задымления, запыления при ведении</w:t>
      </w:r>
      <w:r>
        <w:rPr>
          <w:color w:val="000000"/>
          <w:spacing w:val="8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работ с применением тяжелой техники по границам завала и на завале, когда на</w:t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нем одновременно работает большое количество спасателей, необходимо, чтобы</w:t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7"/>
          <w:sz w:val="18"/>
          <w:szCs w:val="18"/>
        </w:rPr>
        <w:t>возле каждого оператора-механика находился спасатель с радиостанцией; он</w:t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должен хорошо видеть стропальщиков и координаторов, дублировать для опера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тора-механика сигналы координаторов и стропальщиков.</w:t>
      </w:r>
    </w:p>
    <w:p w:rsidR="00622245" w:rsidRDefault="00622245">
      <w:pPr>
        <w:shd w:val="clear" w:color="auto" w:fill="FFFFFF"/>
        <w:spacing w:before="5" w:line="240" w:lineRule="exact"/>
        <w:ind w:left="14" w:right="14" w:firstLine="283"/>
        <w:jc w:val="both"/>
      </w:pPr>
      <w:r>
        <w:rPr>
          <w:color w:val="000000"/>
          <w:spacing w:val="2"/>
          <w:sz w:val="18"/>
          <w:szCs w:val="18"/>
        </w:rPr>
        <w:t>В таблицах 2.3.1; 2.3.2; 2.3.3 даны перечни технологических операций для на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иболее часто используемых технологических процессов.</w:t>
      </w:r>
    </w:p>
    <w:p w:rsidR="00622245" w:rsidRDefault="00622245">
      <w:pPr>
        <w:shd w:val="clear" w:color="auto" w:fill="FFFFFF"/>
        <w:spacing w:before="5" w:line="240" w:lineRule="exact"/>
        <w:ind w:left="14" w:right="14" w:firstLine="283"/>
        <w:jc w:val="both"/>
        <w:sectPr w:rsidR="00622245">
          <w:pgSz w:w="11909" w:h="16834"/>
          <w:pgMar w:top="1440" w:right="2633" w:bottom="720" w:left="2714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02" w:lineRule="exact"/>
        <w:ind w:right="19"/>
        <w:jc w:val="right"/>
      </w:pPr>
      <w:r>
        <w:rPr>
          <w:b/>
          <w:bCs/>
          <w:i/>
          <w:iCs/>
          <w:color w:val="000000"/>
          <w:spacing w:val="-6"/>
          <w:sz w:val="18"/>
          <w:szCs w:val="18"/>
        </w:rPr>
        <w:lastRenderedPageBreak/>
        <w:t>Таблица 2.3.1</w:t>
      </w:r>
    </w:p>
    <w:p w:rsidR="00622245" w:rsidRDefault="00622245">
      <w:pPr>
        <w:shd w:val="clear" w:color="auto" w:fill="FFFFFF"/>
        <w:spacing w:line="202" w:lineRule="exact"/>
        <w:ind w:right="10"/>
        <w:jc w:val="center"/>
      </w:pPr>
      <w:r>
        <w:rPr>
          <w:b/>
          <w:bCs/>
          <w:i/>
          <w:iCs/>
          <w:color w:val="000000"/>
          <w:spacing w:val="-5"/>
          <w:sz w:val="18"/>
          <w:szCs w:val="18"/>
        </w:rPr>
        <w:t>Основные технологические операции и последовательность их выполнения</w:t>
      </w:r>
    </w:p>
    <w:p w:rsidR="00622245" w:rsidRDefault="00622245">
      <w:pPr>
        <w:shd w:val="clear" w:color="auto" w:fill="FFFFFF"/>
        <w:spacing w:line="202" w:lineRule="exact"/>
        <w:ind w:right="29"/>
        <w:jc w:val="center"/>
      </w:pPr>
      <w:r>
        <w:rPr>
          <w:b/>
          <w:bCs/>
          <w:i/>
          <w:iCs/>
          <w:color w:val="000000"/>
          <w:spacing w:val="-5"/>
          <w:sz w:val="18"/>
          <w:szCs w:val="18"/>
        </w:rPr>
        <w:t>при деблокировании пострадавшего из завала, состоящего из мелких обломков,</w:t>
      </w:r>
    </w:p>
    <w:p w:rsidR="00622245" w:rsidRDefault="00622245">
      <w:pPr>
        <w:shd w:val="clear" w:color="auto" w:fill="FFFFFF"/>
        <w:spacing w:line="202" w:lineRule="exact"/>
        <w:ind w:right="5"/>
        <w:jc w:val="center"/>
      </w:pPr>
      <w:r>
        <w:rPr>
          <w:b/>
          <w:bCs/>
          <w:i/>
          <w:iCs/>
          <w:color w:val="000000"/>
          <w:spacing w:val="-3"/>
          <w:sz w:val="18"/>
          <w:szCs w:val="18"/>
        </w:rPr>
        <w:t>способом разборки завала сверху</w:t>
      </w:r>
    </w:p>
    <w:p w:rsidR="00622245" w:rsidRDefault="00622245">
      <w:pPr>
        <w:spacing w:after="2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850"/>
        <w:gridCol w:w="2736"/>
      </w:tblGrid>
      <w:tr w:rsidR="00622245">
        <w:tblPrEx>
          <w:tblCellMar>
            <w:top w:w="0" w:type="dxa"/>
            <w:bottom w:w="0" w:type="dxa"/>
          </w:tblCellMar>
        </w:tblPrEx>
        <w:trPr>
          <w:trHeight w:hRule="exact" w:val="710"/>
        </w:trPr>
        <w:tc>
          <w:tcPr>
            <w:tcW w:w="3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11"/>
            </w:pPr>
            <w:r>
              <w:rPr>
                <w:color w:val="000000"/>
                <w:spacing w:val="-1"/>
              </w:rPr>
              <w:t>Основные технологические операции</w:t>
            </w:r>
          </w:p>
        </w:tc>
        <w:tc>
          <w:tcPr>
            <w:tcW w:w="2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5" w:lineRule="exact"/>
              <w:ind w:left="302" w:right="341"/>
              <w:jc w:val="center"/>
            </w:pPr>
            <w:r>
              <w:rPr>
                <w:color w:val="000000"/>
                <w:spacing w:val="1"/>
              </w:rPr>
              <w:t xml:space="preserve">Исполнители, </w:t>
            </w:r>
            <w:r>
              <w:rPr>
                <w:color w:val="000000"/>
              </w:rPr>
              <w:t>технические средства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3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805"/>
            </w:pPr>
            <w:r>
              <w:rPr>
                <w:color w:val="000000"/>
              </w:rPr>
              <w:t>1</w:t>
            </w:r>
          </w:p>
        </w:tc>
        <w:tc>
          <w:tcPr>
            <w:tcW w:w="2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797"/>
        </w:trPr>
        <w:tc>
          <w:tcPr>
            <w:tcW w:w="3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firstLine="5"/>
            </w:pPr>
            <w:r>
              <w:rPr>
                <w:color w:val="000000"/>
                <w:spacing w:val="5"/>
                <w:sz w:val="18"/>
                <w:szCs w:val="18"/>
              </w:rPr>
              <w:t xml:space="preserve">Проведение рекогносцировки, уточнение </w:t>
            </w:r>
            <w:r>
              <w:rPr>
                <w:color w:val="000000"/>
                <w:spacing w:val="3"/>
                <w:sz w:val="18"/>
                <w:szCs w:val="18"/>
              </w:rPr>
              <w:t>места нахождения пострадавшего, уточнение места разборки завала</w:t>
            </w:r>
          </w:p>
        </w:tc>
        <w:tc>
          <w:tcPr>
            <w:tcW w:w="2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left="552" w:right="571"/>
              <w:jc w:val="center"/>
            </w:pPr>
            <w:r>
              <w:rPr>
                <w:color w:val="000000"/>
                <w:spacing w:val="3"/>
                <w:sz w:val="18"/>
                <w:szCs w:val="18"/>
              </w:rPr>
              <w:t>Старший расчета спасателей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634"/>
        </w:trPr>
        <w:tc>
          <w:tcPr>
            <w:tcW w:w="3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35" w:lineRule="exact"/>
              <w:ind w:right="283" w:firstLine="5"/>
            </w:pPr>
            <w:r>
              <w:rPr>
                <w:color w:val="000000"/>
                <w:spacing w:val="3"/>
                <w:sz w:val="18"/>
                <w:szCs w:val="18"/>
              </w:rPr>
              <w:t xml:space="preserve">Постановка задачи, инструктаж по мерам </w:t>
            </w:r>
            <w:r>
              <w:rPr>
                <w:color w:val="000000"/>
                <w:spacing w:val="4"/>
                <w:sz w:val="18"/>
                <w:szCs w:val="18"/>
              </w:rPr>
              <w:t>безопасности</w:t>
            </w:r>
          </w:p>
        </w:tc>
        <w:tc>
          <w:tcPr>
            <w:tcW w:w="2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490"/>
        </w:trPr>
        <w:tc>
          <w:tcPr>
            <w:tcW w:w="3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right="1258" w:firstLine="5"/>
            </w:pPr>
            <w:r>
              <w:rPr>
                <w:color w:val="000000"/>
                <w:spacing w:val="3"/>
                <w:sz w:val="18"/>
                <w:szCs w:val="18"/>
              </w:rPr>
              <w:t xml:space="preserve">Расстановка личного состава, </w:t>
            </w:r>
            <w:r>
              <w:rPr>
                <w:color w:val="000000"/>
                <w:spacing w:val="5"/>
                <w:sz w:val="18"/>
                <w:szCs w:val="18"/>
              </w:rPr>
              <w:t>организация работ</w:t>
            </w:r>
          </w:p>
        </w:tc>
        <w:tc>
          <w:tcPr>
            <w:tcW w:w="2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30" w:lineRule="exact"/>
              <w:ind w:left="552" w:right="571"/>
              <w:jc w:val="center"/>
            </w:pPr>
            <w:r>
              <w:rPr>
                <w:color w:val="000000"/>
                <w:spacing w:val="3"/>
                <w:sz w:val="18"/>
                <w:szCs w:val="18"/>
              </w:rPr>
              <w:t xml:space="preserve">Старший расчета </w:t>
            </w:r>
            <w:r>
              <w:rPr>
                <w:color w:val="000000"/>
                <w:spacing w:val="1"/>
                <w:sz w:val="18"/>
                <w:szCs w:val="18"/>
              </w:rPr>
              <w:t>спясатепей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3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right="178" w:hanging="10"/>
            </w:pPr>
            <w:r>
              <w:rPr>
                <w:color w:val="000000"/>
                <w:spacing w:val="3"/>
                <w:sz w:val="18"/>
                <w:szCs w:val="18"/>
              </w:rPr>
              <w:t xml:space="preserve">Укрепление неустойчивых конструкций на </w:t>
            </w:r>
            <w:r>
              <w:rPr>
                <w:color w:val="000000"/>
                <w:spacing w:val="2"/>
                <w:sz w:val="18"/>
                <w:szCs w:val="18"/>
              </w:rPr>
              <w:t>месте работ и вокруг него</w:t>
            </w:r>
          </w:p>
        </w:tc>
        <w:tc>
          <w:tcPr>
            <w:tcW w:w="2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left="624" w:right="662"/>
              <w:jc w:val="center"/>
            </w:pPr>
            <w:r>
              <w:rPr>
                <w:color w:val="000000"/>
                <w:spacing w:val="3"/>
                <w:sz w:val="18"/>
                <w:szCs w:val="18"/>
              </w:rPr>
              <w:t xml:space="preserve">Личный состав </w:t>
            </w:r>
            <w:r>
              <w:rPr>
                <w:color w:val="000000"/>
                <w:spacing w:val="2"/>
                <w:sz w:val="18"/>
                <w:szCs w:val="18"/>
              </w:rPr>
              <w:t>расчета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461"/>
        </w:trPr>
        <w:tc>
          <w:tcPr>
            <w:tcW w:w="3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right="821"/>
            </w:pPr>
            <w:r>
              <w:rPr>
                <w:color w:val="000000"/>
                <w:spacing w:val="3"/>
                <w:sz w:val="18"/>
                <w:szCs w:val="18"/>
              </w:rPr>
              <w:t xml:space="preserve">Ручная разборка мелких обломков, </w:t>
            </w:r>
            <w:r>
              <w:rPr>
                <w:color w:val="000000"/>
                <w:spacing w:val="4"/>
                <w:sz w:val="18"/>
                <w:szCs w:val="18"/>
              </w:rPr>
              <w:t>извлечение их из выработки.</w:t>
            </w:r>
          </w:p>
        </w:tc>
        <w:tc>
          <w:tcPr>
            <w:tcW w:w="2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18"/>
                <w:szCs w:val="18"/>
              </w:rPr>
              <w:t>2—3 спасателя: вручную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3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35" w:lineRule="exact"/>
              <w:ind w:right="154" w:firstLine="10"/>
            </w:pPr>
            <w:r>
              <w:rPr>
                <w:color w:val="000000"/>
                <w:spacing w:val="3"/>
                <w:sz w:val="18"/>
                <w:szCs w:val="18"/>
              </w:rPr>
              <w:t>Резка арматуры, препятствующей разборке завала (по мере необходимости)</w:t>
            </w:r>
          </w:p>
        </w:tc>
        <w:tc>
          <w:tcPr>
            <w:tcW w:w="2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35" w:lineRule="exact"/>
              <w:ind w:left="288" w:right="312"/>
              <w:jc w:val="center"/>
            </w:pPr>
            <w:r>
              <w:rPr>
                <w:color w:val="000000"/>
                <w:spacing w:val="-1"/>
                <w:sz w:val="18"/>
                <w:szCs w:val="18"/>
              </w:rPr>
              <w:t xml:space="preserve">2—3 спасателя, кусачки, </w:t>
            </w:r>
            <w:r>
              <w:rPr>
                <w:color w:val="000000"/>
                <w:spacing w:val="4"/>
                <w:sz w:val="18"/>
                <w:szCs w:val="18"/>
              </w:rPr>
              <w:t>отрезная машина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3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2"/>
                <w:sz w:val="18"/>
                <w:szCs w:val="18"/>
              </w:rPr>
              <w:t>Вывоз обломков в отвал</w:t>
            </w:r>
          </w:p>
        </w:tc>
        <w:tc>
          <w:tcPr>
            <w:tcW w:w="2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5" w:lineRule="exact"/>
              <w:ind w:left="259" w:right="288"/>
              <w:jc w:val="center"/>
            </w:pPr>
            <w:r>
              <w:rPr>
                <w:color w:val="000000"/>
                <w:spacing w:val="1"/>
                <w:sz w:val="18"/>
                <w:szCs w:val="18"/>
              </w:rPr>
              <w:t xml:space="preserve">2—3 спасателя, носилки, </w:t>
            </w:r>
            <w:r>
              <w:rPr>
                <w:color w:val="000000"/>
                <w:spacing w:val="2"/>
                <w:sz w:val="18"/>
                <w:szCs w:val="18"/>
              </w:rPr>
              <w:t>самосвал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3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3"/>
                <w:sz w:val="18"/>
                <w:szCs w:val="18"/>
              </w:rPr>
              <w:t>Смена спасателей</w:t>
            </w:r>
          </w:p>
        </w:tc>
        <w:tc>
          <w:tcPr>
            <w:tcW w:w="2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2"/>
                <w:sz w:val="18"/>
                <w:szCs w:val="18"/>
              </w:rPr>
              <w:t>Старший расчета спасателей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739"/>
        </w:trPr>
        <w:tc>
          <w:tcPr>
            <w:tcW w:w="3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right="178" w:firstLine="5"/>
            </w:pPr>
            <w:r>
              <w:rPr>
                <w:color w:val="000000"/>
                <w:spacing w:val="3"/>
                <w:sz w:val="18"/>
                <w:szCs w:val="18"/>
              </w:rPr>
              <w:t xml:space="preserve">Продолжение разборки завала, извлечение </w:t>
            </w:r>
            <w:r>
              <w:rPr>
                <w:color w:val="000000"/>
                <w:spacing w:val="4"/>
                <w:sz w:val="18"/>
                <w:szCs w:val="18"/>
              </w:rPr>
              <w:t xml:space="preserve">и вынос обломков, резка арматуры, вывоз </w:t>
            </w:r>
            <w:r>
              <w:rPr>
                <w:color w:val="000000"/>
                <w:spacing w:val="3"/>
                <w:sz w:val="18"/>
                <w:szCs w:val="18"/>
              </w:rPr>
              <w:t>обломков в отвал</w:t>
            </w:r>
          </w:p>
        </w:tc>
        <w:tc>
          <w:tcPr>
            <w:tcW w:w="2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left="283" w:right="312"/>
              <w:jc w:val="center"/>
            </w:pPr>
            <w:r>
              <w:rPr>
                <w:color w:val="000000"/>
                <w:spacing w:val="-1"/>
                <w:sz w:val="18"/>
                <w:szCs w:val="18"/>
              </w:rPr>
              <w:t xml:space="preserve">2—3 спасателя; кусачки, </w:t>
            </w:r>
            <w:r>
              <w:rPr>
                <w:color w:val="000000"/>
                <w:spacing w:val="5"/>
                <w:sz w:val="18"/>
                <w:szCs w:val="18"/>
              </w:rPr>
              <w:t xml:space="preserve">отрезная машина, </w:t>
            </w:r>
            <w:r>
              <w:rPr>
                <w:color w:val="000000"/>
                <w:spacing w:val="4"/>
                <w:sz w:val="18"/>
                <w:szCs w:val="18"/>
              </w:rPr>
              <w:t>носилки, самосвал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3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right="67"/>
            </w:pPr>
            <w:r>
              <w:rPr>
                <w:color w:val="000000"/>
                <w:spacing w:val="3"/>
                <w:sz w:val="18"/>
                <w:szCs w:val="18"/>
              </w:rPr>
              <w:t>Извлечение пострадавшего из завала, оказа</w:t>
            </w:r>
            <w:r>
              <w:rPr>
                <w:color w:val="000000"/>
                <w:spacing w:val="3"/>
                <w:sz w:val="18"/>
                <w:szCs w:val="18"/>
              </w:rPr>
              <w:softHyphen/>
            </w:r>
            <w:r>
              <w:rPr>
                <w:color w:val="000000"/>
                <w:spacing w:val="5"/>
                <w:sz w:val="18"/>
                <w:szCs w:val="18"/>
              </w:rPr>
              <w:t>ние ему первой медицинской помощи</w:t>
            </w:r>
          </w:p>
        </w:tc>
        <w:tc>
          <w:tcPr>
            <w:tcW w:w="2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1"/>
                <w:sz w:val="18"/>
                <w:szCs w:val="18"/>
              </w:rPr>
              <w:t>Расчет спасателей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3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right="149"/>
            </w:pPr>
            <w:r>
              <w:rPr>
                <w:color w:val="000000"/>
                <w:spacing w:val="3"/>
                <w:sz w:val="18"/>
                <w:szCs w:val="18"/>
              </w:rPr>
              <w:t>Вынос пострадавшего на пункт сбора пост</w:t>
            </w:r>
            <w:r>
              <w:rPr>
                <w:color w:val="000000"/>
                <w:spacing w:val="3"/>
                <w:sz w:val="18"/>
                <w:szCs w:val="18"/>
              </w:rPr>
              <w:softHyphen/>
              <w:t>радавших или в медпункт</w:t>
            </w:r>
          </w:p>
        </w:tc>
        <w:tc>
          <w:tcPr>
            <w:tcW w:w="2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1"/>
                <w:sz w:val="18"/>
                <w:szCs w:val="18"/>
              </w:rPr>
              <w:t>Расчет спасателей</w:t>
            </w:r>
          </w:p>
        </w:tc>
      </w:tr>
    </w:tbl>
    <w:p w:rsidR="00622245" w:rsidRDefault="00622245">
      <w:pPr>
        <w:sectPr w:rsidR="00622245">
          <w:pgSz w:w="11909" w:h="16834"/>
          <w:pgMar w:top="1440" w:right="2662" w:bottom="720" w:left="2662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02" w:lineRule="exact"/>
        <w:ind w:right="14"/>
        <w:jc w:val="right"/>
      </w:pPr>
      <w:r>
        <w:rPr>
          <w:b/>
          <w:bCs/>
          <w:i/>
          <w:iCs/>
          <w:color w:val="000000"/>
          <w:spacing w:val="-6"/>
          <w:sz w:val="18"/>
          <w:szCs w:val="18"/>
        </w:rPr>
        <w:lastRenderedPageBreak/>
        <w:t>Таблица 2.3.2</w:t>
      </w:r>
    </w:p>
    <w:p w:rsidR="00622245" w:rsidRDefault="00622245">
      <w:pPr>
        <w:shd w:val="clear" w:color="auto" w:fill="FFFFFF"/>
        <w:spacing w:line="202" w:lineRule="exact"/>
        <w:ind w:right="10"/>
        <w:jc w:val="center"/>
      </w:pPr>
      <w:r>
        <w:rPr>
          <w:b/>
          <w:bCs/>
          <w:i/>
          <w:iCs/>
          <w:color w:val="000000"/>
          <w:spacing w:val="-5"/>
          <w:sz w:val="18"/>
          <w:szCs w:val="18"/>
        </w:rPr>
        <w:t>Основные технологические операции и последовательность их выполнения</w:t>
      </w:r>
    </w:p>
    <w:p w:rsidR="00622245" w:rsidRDefault="00622245">
      <w:pPr>
        <w:shd w:val="clear" w:color="auto" w:fill="FFFFFF"/>
        <w:spacing w:line="202" w:lineRule="exact"/>
        <w:ind w:right="24"/>
        <w:jc w:val="center"/>
      </w:pPr>
      <w:r>
        <w:rPr>
          <w:b/>
          <w:bCs/>
          <w:i/>
          <w:iCs/>
          <w:color w:val="000000"/>
          <w:spacing w:val="-5"/>
          <w:sz w:val="18"/>
          <w:szCs w:val="18"/>
        </w:rPr>
        <w:t>при деблокировании пострадавшего из завала, состоящего из крупных обломков,</w:t>
      </w:r>
    </w:p>
    <w:p w:rsidR="00622245" w:rsidRDefault="00622245">
      <w:pPr>
        <w:shd w:val="clear" w:color="auto" w:fill="FFFFFF"/>
        <w:spacing w:line="202" w:lineRule="exact"/>
        <w:ind w:right="10"/>
        <w:jc w:val="center"/>
      </w:pPr>
      <w:r>
        <w:rPr>
          <w:b/>
          <w:bCs/>
          <w:i/>
          <w:iCs/>
          <w:color w:val="000000"/>
          <w:spacing w:val="-3"/>
          <w:sz w:val="18"/>
          <w:szCs w:val="18"/>
        </w:rPr>
        <w:t>способом разборки завала сверху</w:t>
      </w:r>
    </w:p>
    <w:p w:rsidR="00622245" w:rsidRDefault="00622245">
      <w:pPr>
        <w:spacing w:after="2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37"/>
        <w:gridCol w:w="1939"/>
      </w:tblGrid>
      <w:tr w:rsidR="00622245">
        <w:tblPrEx>
          <w:tblCellMar>
            <w:top w:w="0" w:type="dxa"/>
            <w:bottom w:w="0" w:type="dxa"/>
          </w:tblCellMar>
        </w:tblPrEx>
        <w:trPr>
          <w:trHeight w:hRule="exact" w:val="883"/>
        </w:trPr>
        <w:tc>
          <w:tcPr>
            <w:tcW w:w="4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610"/>
            </w:pPr>
            <w:r>
              <w:rPr>
                <w:color w:val="000000"/>
                <w:spacing w:val="-2"/>
              </w:rPr>
              <w:t>Основные технологические операции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left="240" w:right="264"/>
              <w:jc w:val="center"/>
            </w:pPr>
            <w:r>
              <w:rPr>
                <w:color w:val="000000"/>
                <w:spacing w:val="-1"/>
              </w:rPr>
              <w:t xml:space="preserve">Исполнители, </w:t>
            </w:r>
            <w:r>
              <w:rPr>
                <w:color w:val="000000"/>
              </w:rPr>
              <w:t>технические средства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189"/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4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5" w:lineRule="exact"/>
              <w:ind w:firstLine="5"/>
            </w:pPr>
            <w:r>
              <w:rPr>
                <w:color w:val="000000"/>
                <w:spacing w:val="-5"/>
                <w:sz w:val="18"/>
                <w:szCs w:val="18"/>
              </w:rPr>
              <w:t xml:space="preserve">Проведение рекогносцировки, уточнение места нахождения </w:t>
            </w:r>
            <w:r>
              <w:rPr>
                <w:color w:val="000000"/>
                <w:spacing w:val="-4"/>
                <w:sz w:val="18"/>
                <w:szCs w:val="18"/>
              </w:rPr>
              <w:t>пострадавшего, уточнение места разборки завала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left="158" w:right="173"/>
              <w:jc w:val="center"/>
            </w:pPr>
            <w:r>
              <w:rPr>
                <w:color w:val="000000"/>
                <w:spacing w:val="3"/>
                <w:sz w:val="18"/>
                <w:szCs w:val="18"/>
              </w:rPr>
              <w:t>Старший расчета спасателей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4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right="1080" w:firstLine="10"/>
            </w:pPr>
            <w:r>
              <w:rPr>
                <w:color w:val="000000"/>
                <w:spacing w:val="3"/>
                <w:sz w:val="18"/>
                <w:szCs w:val="18"/>
              </w:rPr>
              <w:t xml:space="preserve">Постановка задачи, инструктаж по мерам </w:t>
            </w:r>
            <w:r>
              <w:rPr>
                <w:color w:val="000000"/>
                <w:spacing w:val="4"/>
                <w:sz w:val="18"/>
                <w:szCs w:val="18"/>
              </w:rPr>
              <w:t>безопасности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left="158" w:right="168"/>
              <w:jc w:val="center"/>
            </w:pPr>
            <w:r>
              <w:rPr>
                <w:color w:val="000000"/>
                <w:spacing w:val="3"/>
                <w:sz w:val="18"/>
                <w:szCs w:val="18"/>
              </w:rPr>
              <w:t>Старший расчета спасателей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4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3"/>
                <w:sz w:val="18"/>
                <w:szCs w:val="18"/>
              </w:rPr>
              <w:t>Расстановка личного состава и техники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left="154" w:right="168"/>
              <w:jc w:val="center"/>
            </w:pPr>
            <w:r>
              <w:rPr>
                <w:color w:val="000000"/>
                <w:spacing w:val="3"/>
                <w:sz w:val="18"/>
                <w:szCs w:val="18"/>
              </w:rPr>
              <w:t>Старший расчета спасателей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8"/>
                <w:szCs w:val="18"/>
              </w:rPr>
              <w:t>Укрепление неустойчивых конструкций на месте работы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4"/>
                <w:sz w:val="18"/>
                <w:szCs w:val="18"/>
              </w:rPr>
              <w:t>Личный состав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4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2"/>
                <w:sz w:val="18"/>
                <w:szCs w:val="18"/>
              </w:rPr>
              <w:t>Расчистка подходов к рабочей площадке на завале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50" w:lineRule="exact"/>
              <w:ind w:left="38" w:right="53"/>
              <w:jc w:val="center"/>
            </w:pPr>
            <w:r>
              <w:rPr>
                <w:color w:val="000000"/>
                <w:spacing w:val="3"/>
                <w:sz w:val="18"/>
                <w:szCs w:val="18"/>
              </w:rPr>
              <w:t xml:space="preserve">Расчет спасателей, </w:t>
            </w:r>
            <w:r>
              <w:rPr>
                <w:color w:val="000000"/>
                <w:spacing w:val="2"/>
                <w:sz w:val="18"/>
                <w:szCs w:val="18"/>
              </w:rPr>
              <w:t>бульдозер, автокран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4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3"/>
                <w:sz w:val="18"/>
                <w:szCs w:val="18"/>
              </w:rPr>
              <w:t>Извлечение крупногабаритных обломков сверху завала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left="106" w:right="115"/>
              <w:jc w:val="center"/>
            </w:pPr>
            <w:r>
              <w:rPr>
                <w:color w:val="000000"/>
                <w:spacing w:val="2"/>
                <w:sz w:val="18"/>
                <w:szCs w:val="18"/>
              </w:rPr>
              <w:t xml:space="preserve">Расчет спасателей, </w:t>
            </w:r>
            <w:r>
              <w:rPr>
                <w:color w:val="000000"/>
                <w:spacing w:val="3"/>
                <w:sz w:val="18"/>
                <w:szCs w:val="18"/>
              </w:rPr>
              <w:t>автокран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4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3"/>
                <w:sz w:val="18"/>
                <w:szCs w:val="18"/>
              </w:rPr>
              <w:t>Дробление крупногабаритных обломков в теле завала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left="72" w:right="86"/>
              <w:jc w:val="center"/>
            </w:pPr>
            <w:r>
              <w:rPr>
                <w:color w:val="000000"/>
                <w:spacing w:val="3"/>
                <w:sz w:val="18"/>
                <w:szCs w:val="18"/>
              </w:rPr>
              <w:t xml:space="preserve">Расчет спасателей, </w:t>
            </w:r>
            <w:r>
              <w:rPr>
                <w:color w:val="000000"/>
                <w:spacing w:val="4"/>
                <w:sz w:val="18"/>
                <w:szCs w:val="18"/>
              </w:rPr>
              <w:t>пневмо- и электро</w:t>
            </w:r>
            <w:r>
              <w:rPr>
                <w:color w:val="000000"/>
                <w:spacing w:val="4"/>
                <w:sz w:val="18"/>
                <w:szCs w:val="18"/>
              </w:rPr>
              <w:softHyphen/>
              <w:t>инструмент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4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2"/>
                <w:sz w:val="18"/>
                <w:szCs w:val="18"/>
              </w:rPr>
              <w:t>Извлечение дробленых обломков, вывоз их в отвал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left="67" w:right="86"/>
              <w:jc w:val="center"/>
            </w:pPr>
            <w:r>
              <w:rPr>
                <w:color w:val="000000"/>
                <w:spacing w:val="3"/>
                <w:sz w:val="18"/>
                <w:szCs w:val="18"/>
              </w:rPr>
              <w:t>Расчет спасателей, автокран, самосвал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624"/>
        </w:trPr>
        <w:tc>
          <w:tcPr>
            <w:tcW w:w="4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right="274" w:firstLine="10"/>
            </w:pPr>
            <w:r>
              <w:rPr>
                <w:color w:val="000000"/>
                <w:spacing w:val="3"/>
                <w:sz w:val="18"/>
                <w:szCs w:val="18"/>
              </w:rPr>
              <w:t xml:space="preserve">Продолжение разборки завала, извлечение </w:t>
            </w:r>
            <w:r>
              <w:rPr>
                <w:b/>
                <w:bCs/>
                <w:color w:val="000000"/>
                <w:spacing w:val="3"/>
                <w:sz w:val="18"/>
                <w:szCs w:val="18"/>
              </w:rPr>
              <w:t xml:space="preserve">и </w:t>
            </w:r>
            <w:r>
              <w:rPr>
                <w:color w:val="000000"/>
                <w:spacing w:val="3"/>
                <w:sz w:val="18"/>
                <w:szCs w:val="18"/>
              </w:rPr>
              <w:t>вынос обломков, резка арматуры, вывоз обломков в отвал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left="67" w:right="96"/>
              <w:jc w:val="center"/>
            </w:pPr>
            <w:r>
              <w:rPr>
                <w:color w:val="000000"/>
                <w:spacing w:val="3"/>
                <w:sz w:val="18"/>
                <w:szCs w:val="18"/>
              </w:rPr>
              <w:t>Расчет спасателей, автокран, самосвал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854"/>
        </w:trPr>
        <w:tc>
          <w:tcPr>
            <w:tcW w:w="4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35" w:lineRule="exact"/>
              <w:ind w:right="451" w:firstLine="5"/>
            </w:pPr>
            <w:r>
              <w:rPr>
                <w:color w:val="000000"/>
                <w:spacing w:val="3"/>
                <w:sz w:val="18"/>
                <w:szCs w:val="18"/>
              </w:rPr>
              <w:t xml:space="preserve">Подбор и извлечение из завала мелких обломков. </w:t>
            </w:r>
            <w:r>
              <w:rPr>
                <w:color w:val="000000"/>
                <w:spacing w:val="1"/>
                <w:sz w:val="18"/>
                <w:szCs w:val="18"/>
              </w:rPr>
              <w:t>Вывоз их в отвал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left="106" w:right="115"/>
              <w:jc w:val="center"/>
            </w:pPr>
            <w:r>
              <w:rPr>
                <w:color w:val="000000"/>
                <w:spacing w:val="2"/>
                <w:sz w:val="18"/>
                <w:szCs w:val="18"/>
              </w:rPr>
              <w:t xml:space="preserve">Расчет спасателей, </w:t>
            </w:r>
            <w:r>
              <w:rPr>
                <w:color w:val="000000"/>
                <w:spacing w:val="4"/>
                <w:sz w:val="18"/>
                <w:szCs w:val="18"/>
              </w:rPr>
              <w:t xml:space="preserve">автопогрузчик, </w:t>
            </w:r>
            <w:r>
              <w:rPr>
                <w:color w:val="000000"/>
                <w:spacing w:val="2"/>
                <w:sz w:val="18"/>
                <w:szCs w:val="18"/>
              </w:rPr>
              <w:t>самосвал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4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-2"/>
                <w:sz w:val="18"/>
                <w:szCs w:val="18"/>
              </w:rPr>
              <w:t>Фиксация по ходу работы неустойчивых элементов завала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left="106" w:right="115"/>
              <w:jc w:val="center"/>
            </w:pPr>
            <w:r>
              <w:rPr>
                <w:color w:val="000000"/>
                <w:spacing w:val="2"/>
                <w:sz w:val="18"/>
                <w:szCs w:val="18"/>
              </w:rPr>
              <w:t xml:space="preserve">Расчет спасателей, </w:t>
            </w:r>
            <w:r>
              <w:rPr>
                <w:color w:val="000000"/>
                <w:spacing w:val="4"/>
                <w:sz w:val="18"/>
                <w:szCs w:val="18"/>
              </w:rPr>
              <w:t>штанги, распорки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4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35" w:lineRule="exact"/>
              <w:ind w:right="72" w:hanging="14"/>
            </w:pPr>
            <w:r>
              <w:rPr>
                <w:color w:val="000000"/>
                <w:spacing w:val="3"/>
                <w:sz w:val="18"/>
                <w:szCs w:val="18"/>
              </w:rPr>
              <w:t xml:space="preserve">Деблокирование пострадавшего, оказание ему первой </w:t>
            </w:r>
            <w:r>
              <w:rPr>
                <w:color w:val="000000"/>
                <w:spacing w:val="5"/>
                <w:sz w:val="18"/>
                <w:szCs w:val="18"/>
              </w:rPr>
              <w:t>медицинской помощи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4"/>
                <w:sz w:val="18"/>
                <w:szCs w:val="18"/>
              </w:rPr>
              <w:t>2—3 спасателя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4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right="1080"/>
            </w:pPr>
            <w:r>
              <w:rPr>
                <w:color w:val="000000"/>
                <w:spacing w:val="3"/>
                <w:sz w:val="18"/>
                <w:szCs w:val="18"/>
              </w:rPr>
              <w:t>Эвакуация пострадавшего на пункт сбора пострадавших или медпункт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4"/>
                <w:sz w:val="18"/>
                <w:szCs w:val="18"/>
              </w:rPr>
              <w:t>2—3 спасателя</w:t>
            </w:r>
          </w:p>
        </w:tc>
      </w:tr>
    </w:tbl>
    <w:p w:rsidR="00622245" w:rsidRDefault="00622245">
      <w:pPr>
        <w:sectPr w:rsidR="00622245">
          <w:pgSz w:w="11909" w:h="16834"/>
          <w:pgMar w:top="1440" w:right="2638" w:bottom="720" w:left="2695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02" w:lineRule="exact"/>
        <w:ind w:right="10"/>
        <w:jc w:val="right"/>
      </w:pPr>
      <w:r>
        <w:rPr>
          <w:i/>
          <w:iCs/>
          <w:color w:val="000000"/>
          <w:spacing w:val="-2"/>
          <w:sz w:val="18"/>
          <w:szCs w:val="18"/>
        </w:rPr>
        <w:lastRenderedPageBreak/>
        <w:t>Таблица 2.3.3</w:t>
      </w:r>
    </w:p>
    <w:p w:rsidR="00622245" w:rsidRDefault="00622245">
      <w:pPr>
        <w:shd w:val="clear" w:color="auto" w:fill="FFFFFF"/>
        <w:spacing w:line="202" w:lineRule="exact"/>
        <w:ind w:left="1891" w:right="365" w:hanging="1378"/>
      </w:pPr>
      <w:r>
        <w:rPr>
          <w:i/>
          <w:iCs/>
          <w:color w:val="000000"/>
          <w:spacing w:val="-2"/>
          <w:sz w:val="18"/>
          <w:szCs w:val="18"/>
        </w:rPr>
        <w:t xml:space="preserve">Основные технологические операции по деблокированию пострадавшего </w:t>
      </w:r>
      <w:r>
        <w:rPr>
          <w:i/>
          <w:iCs/>
          <w:color w:val="000000"/>
          <w:spacing w:val="-1"/>
          <w:sz w:val="18"/>
          <w:szCs w:val="18"/>
        </w:rPr>
        <w:t>способом оборудования лаза в завале</w:t>
      </w:r>
    </w:p>
    <w:p w:rsidR="00622245" w:rsidRDefault="00622245">
      <w:pPr>
        <w:spacing w:after="2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56"/>
        <w:gridCol w:w="1920"/>
      </w:tblGrid>
      <w:tr w:rsidR="00622245">
        <w:tblPrEx>
          <w:tblCellMar>
            <w:top w:w="0" w:type="dxa"/>
            <w:bottom w:w="0" w:type="dxa"/>
          </w:tblCellMar>
        </w:tblPrEx>
        <w:trPr>
          <w:trHeight w:hRule="exact" w:val="653"/>
        </w:trPr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624"/>
            </w:pPr>
            <w:r>
              <w:rPr>
                <w:color w:val="000000"/>
                <w:spacing w:val="-1"/>
              </w:rPr>
              <w:t>Основные технологические операции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182" w:lineRule="exact"/>
              <w:ind w:left="240" w:right="254"/>
              <w:jc w:val="center"/>
            </w:pPr>
            <w:r>
              <w:rPr>
                <w:color w:val="000000"/>
              </w:rPr>
              <w:t xml:space="preserve">Исполнители, технические </w:t>
            </w:r>
            <w:r>
              <w:rPr>
                <w:color w:val="000000"/>
                <w:spacing w:val="-1"/>
              </w:rPr>
              <w:t>средства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213"/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5" w:lineRule="exact"/>
              <w:ind w:firstLine="10"/>
            </w:pPr>
            <w:r>
              <w:rPr>
                <w:color w:val="000000"/>
                <w:spacing w:val="4"/>
                <w:sz w:val="18"/>
                <w:szCs w:val="18"/>
              </w:rPr>
              <w:t>Оценка обстановки на месте работ, принятие решения, постановка задачи отделению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5" w:lineRule="exact"/>
              <w:ind w:left="154" w:right="163"/>
              <w:jc w:val="center"/>
            </w:pPr>
            <w:r>
              <w:rPr>
                <w:color w:val="000000"/>
                <w:spacing w:val="2"/>
                <w:sz w:val="18"/>
                <w:szCs w:val="18"/>
              </w:rPr>
              <w:t>Старший расчета спасателей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3"/>
                <w:sz w:val="18"/>
                <w:szCs w:val="18"/>
              </w:rPr>
              <w:t>Расстановка личного состава, подготовка оснащения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1"/>
                <w:sz w:val="18"/>
                <w:szCs w:val="18"/>
              </w:rPr>
              <w:t>Расчет спасателей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461"/>
        </w:trPr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5" w:lineRule="exact"/>
              <w:ind w:firstLine="10"/>
            </w:pPr>
            <w:r>
              <w:rPr>
                <w:color w:val="000000"/>
                <w:spacing w:val="7"/>
                <w:sz w:val="18"/>
                <w:szCs w:val="18"/>
              </w:rPr>
              <w:t xml:space="preserve">Расчистка мелких обломков, фиксация неустойчивых </w:t>
            </w:r>
            <w:r>
              <w:rPr>
                <w:color w:val="000000"/>
                <w:spacing w:val="3"/>
                <w:sz w:val="18"/>
                <w:szCs w:val="18"/>
              </w:rPr>
              <w:t>поверхностных элементов завала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5" w:lineRule="exact"/>
              <w:ind w:left="182" w:right="192"/>
              <w:jc w:val="center"/>
            </w:pPr>
            <w:r>
              <w:rPr>
                <w:color w:val="000000"/>
                <w:spacing w:val="4"/>
                <w:sz w:val="18"/>
                <w:szCs w:val="18"/>
              </w:rPr>
              <w:t xml:space="preserve">Личный состав, </w:t>
            </w:r>
            <w:r>
              <w:rPr>
                <w:color w:val="000000"/>
                <w:spacing w:val="2"/>
                <w:sz w:val="18"/>
                <w:szCs w:val="18"/>
              </w:rPr>
              <w:t>кусачки, штанги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5" w:lineRule="exact"/>
              <w:ind w:firstLine="5"/>
            </w:pPr>
            <w:r>
              <w:rPr>
                <w:color w:val="000000"/>
                <w:spacing w:val="6"/>
                <w:sz w:val="18"/>
                <w:szCs w:val="18"/>
              </w:rPr>
              <w:t>Оценка полости, выбор направлений расширения, ус</w:t>
            </w:r>
            <w:r>
              <w:rPr>
                <w:color w:val="000000"/>
                <w:spacing w:val="6"/>
                <w:sz w:val="18"/>
                <w:szCs w:val="18"/>
              </w:rPr>
              <w:softHyphen/>
            </w:r>
            <w:r>
              <w:rPr>
                <w:color w:val="000000"/>
                <w:spacing w:val="4"/>
                <w:sz w:val="18"/>
                <w:szCs w:val="18"/>
              </w:rPr>
              <w:t>тановка приспособлений, подготовка к работе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5" w:lineRule="exact"/>
              <w:ind w:left="149" w:right="163"/>
              <w:jc w:val="center"/>
            </w:pPr>
            <w:r>
              <w:rPr>
                <w:color w:val="000000"/>
                <w:spacing w:val="3"/>
                <w:sz w:val="18"/>
                <w:szCs w:val="18"/>
              </w:rPr>
              <w:t xml:space="preserve">Старший расчета </w:t>
            </w:r>
            <w:r>
              <w:rPr>
                <w:color w:val="000000"/>
                <w:spacing w:val="2"/>
                <w:sz w:val="18"/>
                <w:szCs w:val="18"/>
              </w:rPr>
              <w:t>спасателей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2"/>
                <w:sz w:val="18"/>
                <w:szCs w:val="18"/>
              </w:rPr>
              <w:t>Страховка спасателей, находящихся в лазе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1"/>
                <w:sz w:val="18"/>
                <w:szCs w:val="18"/>
              </w:rPr>
              <w:t>1 спасатель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firstLine="14"/>
            </w:pPr>
            <w:r>
              <w:rPr>
                <w:color w:val="000000"/>
                <w:spacing w:val="5"/>
                <w:sz w:val="18"/>
                <w:szCs w:val="18"/>
              </w:rPr>
              <w:t xml:space="preserve">Перемещение   обломков   конструкций   (расширение </w:t>
            </w:r>
            <w:r>
              <w:rPr>
                <w:color w:val="000000"/>
                <w:spacing w:val="4"/>
                <w:sz w:val="18"/>
                <w:szCs w:val="18"/>
              </w:rPr>
              <w:t>лаза). Резка арматуры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left="144" w:right="154"/>
              <w:jc w:val="center"/>
            </w:pPr>
            <w:r>
              <w:rPr>
                <w:color w:val="000000"/>
                <w:spacing w:val="2"/>
                <w:sz w:val="18"/>
                <w:szCs w:val="18"/>
              </w:rPr>
              <w:t xml:space="preserve">2 спасателя, </w:t>
            </w:r>
            <w:r>
              <w:rPr>
                <w:color w:val="000000"/>
                <w:spacing w:val="4"/>
                <w:sz w:val="18"/>
                <w:szCs w:val="18"/>
              </w:rPr>
              <w:t xml:space="preserve">домкраты, </w:t>
            </w:r>
            <w:r>
              <w:rPr>
                <w:color w:val="000000"/>
                <w:spacing w:val="5"/>
                <w:sz w:val="18"/>
                <w:szCs w:val="18"/>
              </w:rPr>
              <w:t xml:space="preserve">пневмоподушки, </w:t>
            </w:r>
            <w:r>
              <w:rPr>
                <w:color w:val="000000"/>
                <w:spacing w:val="4"/>
                <w:sz w:val="18"/>
                <w:szCs w:val="18"/>
              </w:rPr>
              <w:t>отрезная машина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4"/>
                <w:sz w:val="18"/>
                <w:szCs w:val="18"/>
              </w:rPr>
              <w:t>Фиксация перемещенных обломков конструкций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2"/>
                <w:sz w:val="18"/>
                <w:szCs w:val="18"/>
              </w:rPr>
              <w:t>2 спасателя, штанги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</w:pPr>
            <w:r>
              <w:rPr>
                <w:color w:val="000000"/>
                <w:spacing w:val="4"/>
                <w:sz w:val="18"/>
                <w:szCs w:val="18"/>
              </w:rPr>
              <w:t>Удаление мелких обломков из лаза, складирование об</w:t>
            </w:r>
            <w:r>
              <w:rPr>
                <w:color w:val="000000"/>
                <w:spacing w:val="4"/>
                <w:sz w:val="18"/>
                <w:szCs w:val="18"/>
              </w:rPr>
              <w:softHyphen/>
            </w:r>
            <w:r>
              <w:rPr>
                <w:color w:val="000000"/>
                <w:spacing w:val="5"/>
                <w:sz w:val="18"/>
                <w:szCs w:val="18"/>
              </w:rPr>
              <w:t>ломков в емкость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2"/>
                <w:sz w:val="18"/>
                <w:szCs w:val="18"/>
              </w:rPr>
              <w:t>4 спасателя, лебедка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451"/>
        </w:trPr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firstLine="14"/>
            </w:pPr>
            <w:r>
              <w:rPr>
                <w:color w:val="000000"/>
                <w:spacing w:val="10"/>
                <w:sz w:val="18"/>
                <w:szCs w:val="18"/>
              </w:rPr>
              <w:t xml:space="preserve">Перемещение спасателей и приспособлений в лазе, </w:t>
            </w:r>
            <w:r>
              <w:rPr>
                <w:color w:val="000000"/>
                <w:spacing w:val="3"/>
                <w:sz w:val="18"/>
                <w:szCs w:val="18"/>
              </w:rPr>
              <w:t>подготовка к дальнейшей работе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1"/>
                <w:sz w:val="18"/>
                <w:szCs w:val="18"/>
              </w:rPr>
              <w:t>2 спасателя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2"/>
                <w:sz w:val="18"/>
                <w:szCs w:val="18"/>
              </w:rPr>
              <w:t>Смена спасателей в лазе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 спасателя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4"/>
                <w:sz w:val="18"/>
                <w:szCs w:val="18"/>
              </w:rPr>
              <w:t>Перемещение или резка обломков конструкций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left="120" w:right="139"/>
              <w:jc w:val="center"/>
            </w:pPr>
            <w:r>
              <w:rPr>
                <w:color w:val="000000"/>
                <w:spacing w:val="2"/>
                <w:sz w:val="18"/>
                <w:szCs w:val="18"/>
              </w:rPr>
              <w:t xml:space="preserve">2 спасателя, </w:t>
            </w:r>
            <w:r>
              <w:rPr>
                <w:color w:val="000000"/>
                <w:spacing w:val="4"/>
                <w:sz w:val="18"/>
                <w:szCs w:val="18"/>
              </w:rPr>
              <w:t xml:space="preserve">домкраты, </w:t>
            </w:r>
            <w:r>
              <w:rPr>
                <w:color w:val="000000"/>
                <w:spacing w:val="3"/>
                <w:sz w:val="18"/>
                <w:szCs w:val="18"/>
              </w:rPr>
              <w:t xml:space="preserve">кусачки, отрезная </w:t>
            </w:r>
            <w:r>
              <w:rPr>
                <w:color w:val="000000"/>
                <w:spacing w:val="4"/>
                <w:sz w:val="18"/>
                <w:szCs w:val="18"/>
              </w:rPr>
              <w:t>машина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4"/>
                <w:sz w:val="18"/>
                <w:szCs w:val="18"/>
              </w:rPr>
              <w:t>Фиксация перемещенных (разрезанных) обломков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left="355" w:right="379"/>
              <w:jc w:val="center"/>
            </w:pPr>
            <w:r>
              <w:rPr>
                <w:color w:val="000000"/>
                <w:spacing w:val="1"/>
                <w:sz w:val="18"/>
                <w:szCs w:val="18"/>
              </w:rPr>
              <w:t xml:space="preserve">2 спасателя, </w:t>
            </w:r>
            <w:r>
              <w:rPr>
                <w:color w:val="000000"/>
                <w:sz w:val="18"/>
                <w:szCs w:val="18"/>
              </w:rPr>
              <w:t>штанги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461"/>
        </w:trPr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hanging="5"/>
            </w:pPr>
            <w:r>
              <w:rPr>
                <w:color w:val="000000"/>
                <w:spacing w:val="4"/>
                <w:sz w:val="18"/>
                <w:szCs w:val="18"/>
              </w:rPr>
              <w:t>Удаление мелких обломков из лаза, складирование об</w:t>
            </w:r>
            <w:r>
              <w:rPr>
                <w:color w:val="000000"/>
                <w:spacing w:val="4"/>
                <w:sz w:val="18"/>
                <w:szCs w:val="18"/>
              </w:rPr>
              <w:softHyphen/>
            </w:r>
            <w:r>
              <w:rPr>
                <w:color w:val="000000"/>
                <w:spacing w:val="3"/>
                <w:sz w:val="18"/>
                <w:szCs w:val="18"/>
              </w:rPr>
              <w:t>ломков в емкость для вывоза. Вывоз в отвал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left="350" w:right="384"/>
              <w:jc w:val="center"/>
            </w:pPr>
            <w:r>
              <w:rPr>
                <w:color w:val="000000"/>
                <w:spacing w:val="1"/>
                <w:sz w:val="18"/>
                <w:szCs w:val="18"/>
              </w:rPr>
              <w:t xml:space="preserve">4 спасателя, </w:t>
            </w:r>
            <w:r>
              <w:rPr>
                <w:color w:val="000000"/>
                <w:spacing w:val="2"/>
                <w:sz w:val="18"/>
                <w:szCs w:val="18"/>
              </w:rPr>
              <w:t>лебедка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3"/>
                <w:sz w:val="18"/>
                <w:szCs w:val="18"/>
              </w:rPr>
              <w:t>Смена спасателей в лазе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1"/>
                <w:sz w:val="18"/>
                <w:szCs w:val="18"/>
              </w:rPr>
              <w:t>4 спасателя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3"/>
                <w:sz w:val="18"/>
                <w:szCs w:val="18"/>
              </w:rPr>
              <w:t>Продолжение работ по расширению лаза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 спасателя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461"/>
        </w:trPr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</w:pPr>
            <w:r>
              <w:rPr>
                <w:color w:val="000000"/>
                <w:spacing w:val="5"/>
                <w:sz w:val="18"/>
                <w:szCs w:val="18"/>
              </w:rPr>
              <w:t>Освобождение пострадавших от сдавливающих и мел</w:t>
            </w:r>
            <w:r>
              <w:rPr>
                <w:color w:val="000000"/>
                <w:spacing w:val="5"/>
                <w:sz w:val="18"/>
                <w:szCs w:val="18"/>
              </w:rPr>
              <w:softHyphen/>
            </w:r>
            <w:r>
              <w:rPr>
                <w:color w:val="000000"/>
                <w:spacing w:val="4"/>
                <w:sz w:val="18"/>
                <w:szCs w:val="18"/>
              </w:rPr>
              <w:t>ких обломков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 спасателя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35" w:lineRule="exact"/>
            </w:pPr>
            <w:r>
              <w:rPr>
                <w:color w:val="000000"/>
                <w:spacing w:val="4"/>
                <w:sz w:val="18"/>
                <w:szCs w:val="18"/>
              </w:rPr>
              <w:t>Оказание пострадавшему экстренной медицинской по</w:t>
            </w:r>
            <w:r>
              <w:rPr>
                <w:color w:val="000000"/>
                <w:spacing w:val="4"/>
                <w:sz w:val="18"/>
                <w:szCs w:val="18"/>
              </w:rPr>
              <w:softHyphen/>
              <w:t>мощи, подготовка к транспортированию из завала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 спасателя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3"/>
                <w:sz w:val="18"/>
                <w:szCs w:val="18"/>
              </w:rPr>
              <w:t>Транспортировка пострадавшего из завала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4"/>
                <w:sz w:val="18"/>
                <w:szCs w:val="18"/>
              </w:rPr>
              <w:t>3—4 спасателя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461"/>
        </w:trPr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hanging="5"/>
            </w:pPr>
            <w:r>
              <w:rPr>
                <w:color w:val="000000"/>
                <w:spacing w:val="3"/>
                <w:sz w:val="18"/>
                <w:szCs w:val="18"/>
              </w:rPr>
              <w:t xml:space="preserve">Оказание пострадавшему первой медицинской помощи </w:t>
            </w:r>
            <w:r>
              <w:rPr>
                <w:color w:val="000000"/>
                <w:spacing w:val="4"/>
                <w:sz w:val="18"/>
                <w:szCs w:val="18"/>
              </w:rPr>
              <w:t>и эвакуация в медпункт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6"/>
                <w:sz w:val="18"/>
                <w:szCs w:val="18"/>
              </w:rPr>
              <w:t>1—2 спасателя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4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40" w:lineRule="exact"/>
              <w:ind w:firstLine="5"/>
            </w:pPr>
            <w:r>
              <w:rPr>
                <w:color w:val="000000"/>
                <w:spacing w:val="4"/>
                <w:sz w:val="18"/>
                <w:szCs w:val="18"/>
              </w:rPr>
              <w:t xml:space="preserve">Извлечение приспособлений из лаза, перенос к новому </w:t>
            </w:r>
            <w:r>
              <w:rPr>
                <w:color w:val="000000"/>
                <w:spacing w:val="1"/>
                <w:sz w:val="18"/>
                <w:szCs w:val="18"/>
              </w:rPr>
              <w:t>месту работы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1"/>
                <w:sz w:val="18"/>
                <w:szCs w:val="18"/>
              </w:rPr>
              <w:t>4 спасателя</w:t>
            </w:r>
          </w:p>
        </w:tc>
      </w:tr>
    </w:tbl>
    <w:p w:rsidR="00622245" w:rsidRDefault="00622245">
      <w:pPr>
        <w:sectPr w:rsidR="00622245">
          <w:pgSz w:w="11909" w:h="16834"/>
          <w:pgMar w:top="1440" w:right="2683" w:bottom="720" w:left="2650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ind w:left="552"/>
      </w:pPr>
      <w:r>
        <w:rPr>
          <w:b/>
          <w:bCs/>
          <w:color w:val="000000"/>
          <w:sz w:val="18"/>
          <w:szCs w:val="18"/>
        </w:rPr>
        <w:lastRenderedPageBreak/>
        <w:t>4. ОКАЗАНИЕ МЕДИЦИНСКОЙ ПОМОЩИ ПОСТРАДАВШИМ</w:t>
      </w:r>
    </w:p>
    <w:p w:rsidR="00622245" w:rsidRDefault="00622245">
      <w:pPr>
        <w:shd w:val="clear" w:color="auto" w:fill="FFFFFF"/>
        <w:spacing w:before="254" w:line="240" w:lineRule="exact"/>
        <w:ind w:right="14" w:firstLine="298"/>
        <w:jc w:val="both"/>
      </w:pPr>
      <w:r>
        <w:rPr>
          <w:color w:val="000000"/>
          <w:spacing w:val="4"/>
          <w:sz w:val="18"/>
          <w:szCs w:val="18"/>
        </w:rPr>
        <w:t xml:space="preserve">При проведении АСР на разрушенных зданиях главной задачей является </w:t>
      </w:r>
      <w:r>
        <w:rPr>
          <w:color w:val="000000"/>
          <w:spacing w:val="3"/>
          <w:sz w:val="18"/>
          <w:szCs w:val="18"/>
        </w:rPr>
        <w:t xml:space="preserve">доставка пострадавшего до «Скорой помощи», где обычно уже готовы к работе </w:t>
      </w:r>
      <w:r>
        <w:rPr>
          <w:color w:val="000000"/>
          <w:spacing w:val="6"/>
          <w:sz w:val="18"/>
          <w:szCs w:val="18"/>
        </w:rPr>
        <w:t>медики-профессионалы.</w:t>
      </w:r>
    </w:p>
    <w:p w:rsidR="00622245" w:rsidRDefault="00622245">
      <w:pPr>
        <w:shd w:val="clear" w:color="auto" w:fill="FFFFFF"/>
        <w:spacing w:line="240" w:lineRule="exact"/>
        <w:ind w:left="14" w:right="10" w:firstLine="283"/>
        <w:jc w:val="both"/>
      </w:pPr>
      <w:r>
        <w:rPr>
          <w:color w:val="000000"/>
          <w:spacing w:val="4"/>
          <w:sz w:val="18"/>
          <w:szCs w:val="18"/>
        </w:rPr>
        <w:t>Однако спасатель должен уметь оказать следующую первую медицинскую помощь (в порядке важности):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реанимационные меры;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остановку кровотечения;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борьбу с шоком;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фиксацию костей при переломах.</w:t>
      </w:r>
    </w:p>
    <w:p w:rsidR="00622245" w:rsidRDefault="00622245">
      <w:pPr>
        <w:shd w:val="clear" w:color="auto" w:fill="FFFFFF"/>
        <w:spacing w:line="240" w:lineRule="exact"/>
        <w:ind w:left="10" w:firstLine="283"/>
        <w:jc w:val="both"/>
      </w:pPr>
      <w:r>
        <w:rPr>
          <w:color w:val="000000"/>
          <w:spacing w:val="4"/>
          <w:sz w:val="18"/>
          <w:szCs w:val="18"/>
        </w:rPr>
        <w:t xml:space="preserve">Если пострадавший отвечает, значит есть сознание, пульс, дыхание. Значит </w:t>
      </w:r>
      <w:r>
        <w:rPr>
          <w:color w:val="000000"/>
          <w:spacing w:val="3"/>
          <w:sz w:val="18"/>
          <w:szCs w:val="18"/>
        </w:rPr>
        <w:t>нужно определить, нет ли кровотечения. Если нет — можно сравнительно спо</w:t>
      </w:r>
      <w:r>
        <w:rPr>
          <w:color w:val="000000"/>
          <w:spacing w:val="3"/>
          <w:sz w:val="18"/>
          <w:szCs w:val="18"/>
        </w:rPr>
        <w:softHyphen/>
        <w:t>койно действовать по ситуации: вызывать медицинскую помощь, определять ха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z w:val="18"/>
          <w:szCs w:val="18"/>
        </w:rPr>
        <w:t xml:space="preserve">рактер повреждений и т.п. Если есть — останавливать и если оно сильное — очень </w:t>
      </w:r>
      <w:r>
        <w:rPr>
          <w:color w:val="000000"/>
          <w:spacing w:val="3"/>
          <w:sz w:val="18"/>
          <w:szCs w:val="18"/>
        </w:rPr>
        <w:t>срочно.</w:t>
      </w:r>
    </w:p>
    <w:p w:rsidR="00622245" w:rsidRDefault="00622245">
      <w:pPr>
        <w:shd w:val="clear" w:color="auto" w:fill="FFFFFF"/>
        <w:spacing w:line="240" w:lineRule="exact"/>
        <w:ind w:left="10" w:firstLine="298"/>
        <w:jc w:val="both"/>
      </w:pPr>
      <w:r>
        <w:rPr>
          <w:color w:val="000000"/>
          <w:spacing w:val="3"/>
          <w:sz w:val="18"/>
          <w:szCs w:val="18"/>
        </w:rPr>
        <w:t>Если пострадавший не отвечает на вопросы, не нужно тратить время на оп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 xml:space="preserve">ределение признаков дыхания. Нужно сразу проверить реакцию зрачка на свет. Если он не сужается — возможна остановка сердца. Если проверить реакцию </w:t>
      </w:r>
      <w:r>
        <w:rPr>
          <w:color w:val="000000"/>
          <w:spacing w:val="3"/>
          <w:sz w:val="18"/>
          <w:szCs w:val="18"/>
        </w:rPr>
        <w:t>зрачка нет возможности — нужно проверить пульс сонной артерии (продвинуть подушечки 2-го, 3-го, 4-го пальцев в глубину тканей шеи сбоку от кадыка).</w:t>
      </w:r>
    </w:p>
    <w:p w:rsidR="00622245" w:rsidRDefault="00622245">
      <w:pPr>
        <w:shd w:val="clear" w:color="auto" w:fill="FFFFFF"/>
        <w:spacing w:before="5" w:line="240" w:lineRule="exact"/>
        <w:ind w:left="10" w:right="5" w:firstLine="283"/>
        <w:jc w:val="both"/>
      </w:pPr>
      <w:r>
        <w:rPr>
          <w:color w:val="000000"/>
          <w:spacing w:val="2"/>
          <w:sz w:val="18"/>
          <w:szCs w:val="18"/>
        </w:rPr>
        <w:t xml:space="preserve">Если нет сознания, но пульс есть — это обморок или кома. Ослабить одежду, </w:t>
      </w:r>
      <w:r>
        <w:rPr>
          <w:color w:val="000000"/>
          <w:spacing w:val="4"/>
          <w:sz w:val="18"/>
          <w:szCs w:val="18"/>
        </w:rPr>
        <w:t xml:space="preserve">перевернуть на живот, очистить ротовую полость. Продолжать действовать по </w:t>
      </w:r>
      <w:r>
        <w:rPr>
          <w:color w:val="000000"/>
          <w:spacing w:val="3"/>
          <w:sz w:val="18"/>
          <w:szCs w:val="18"/>
        </w:rPr>
        <w:t>ситуации. «Скорая» вызвана?</w:t>
      </w:r>
    </w:p>
    <w:p w:rsidR="00622245" w:rsidRDefault="00622245">
      <w:pPr>
        <w:shd w:val="clear" w:color="auto" w:fill="FFFFFF"/>
        <w:spacing w:line="240" w:lineRule="exact"/>
        <w:ind w:left="302"/>
      </w:pPr>
      <w:r>
        <w:rPr>
          <w:color w:val="000000"/>
          <w:spacing w:val="3"/>
          <w:sz w:val="18"/>
          <w:szCs w:val="18"/>
        </w:rPr>
        <w:t xml:space="preserve">Если нет сознания, и пульса на сонной артерии — </w:t>
      </w:r>
      <w:r>
        <w:rPr>
          <w:color w:val="000000"/>
          <w:spacing w:val="3"/>
          <w:sz w:val="18"/>
          <w:szCs w:val="18"/>
          <w:u w:val="single"/>
        </w:rPr>
        <w:t>немедленная реанимация!</w:t>
      </w:r>
    </w:p>
    <w:p w:rsidR="00622245" w:rsidRDefault="00622245">
      <w:pPr>
        <w:shd w:val="clear" w:color="auto" w:fill="FFFFFF"/>
        <w:spacing w:line="240" w:lineRule="exact"/>
        <w:ind w:left="10" w:right="10" w:firstLine="288"/>
        <w:jc w:val="both"/>
      </w:pPr>
      <w:r>
        <w:rPr>
          <w:color w:val="000000"/>
          <w:spacing w:val="4"/>
          <w:sz w:val="18"/>
          <w:szCs w:val="18"/>
        </w:rPr>
        <w:t>Необходимы при остановке дыхания или при остановке сердечной деятель</w:t>
      </w:r>
      <w:r>
        <w:rPr>
          <w:color w:val="000000"/>
          <w:spacing w:val="4"/>
          <w:sz w:val="18"/>
          <w:szCs w:val="18"/>
        </w:rPr>
        <w:softHyphen/>
        <w:t>ности. Соответственно, к первейшим реанимационным мерам относятся искус</w:t>
      </w:r>
      <w:r>
        <w:rPr>
          <w:color w:val="000000"/>
          <w:spacing w:val="4"/>
          <w:sz w:val="18"/>
          <w:szCs w:val="18"/>
        </w:rPr>
        <w:softHyphen/>
        <w:t>ственное дыхание и закрытый (внешний) массаж сердца.</w:t>
      </w:r>
    </w:p>
    <w:p w:rsidR="00622245" w:rsidRDefault="00622245">
      <w:pPr>
        <w:shd w:val="clear" w:color="auto" w:fill="FFFFFF"/>
        <w:spacing w:before="5" w:line="240" w:lineRule="exact"/>
        <w:ind w:left="19" w:right="5" w:firstLine="288"/>
        <w:jc w:val="both"/>
      </w:pPr>
      <w:r>
        <w:rPr>
          <w:color w:val="000000"/>
          <w:spacing w:val="2"/>
          <w:sz w:val="18"/>
          <w:szCs w:val="18"/>
        </w:rPr>
        <w:t xml:space="preserve">Нужно помнить, что даже после прекращения дыхания и деятельности сердца </w:t>
      </w:r>
      <w:r>
        <w:rPr>
          <w:color w:val="000000"/>
          <w:spacing w:val="3"/>
          <w:sz w:val="18"/>
          <w:szCs w:val="18"/>
        </w:rPr>
        <w:t>шансы на успешное оживление еще есть, но они будут равны: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before="5"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-2"/>
          <w:sz w:val="18"/>
          <w:szCs w:val="18"/>
        </w:rPr>
        <w:t>через 3 минуты — 75 %;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-2"/>
          <w:sz w:val="18"/>
          <w:szCs w:val="18"/>
        </w:rPr>
        <w:t>через 4 минуты — 50 %;</w:t>
      </w:r>
    </w:p>
    <w:p w:rsidR="00622245" w:rsidRDefault="00622245" w:rsidP="00622245">
      <w:pPr>
        <w:numPr>
          <w:ilvl w:val="0"/>
          <w:numId w:val="31"/>
        </w:numPr>
        <w:shd w:val="clear" w:color="auto" w:fill="FFFFFF"/>
        <w:tabs>
          <w:tab w:val="left" w:pos="494"/>
        </w:tabs>
        <w:spacing w:line="240" w:lineRule="exact"/>
        <w:ind w:left="293"/>
        <w:rPr>
          <w:color w:val="000000"/>
          <w:sz w:val="18"/>
          <w:szCs w:val="18"/>
        </w:rPr>
      </w:pPr>
      <w:r>
        <w:rPr>
          <w:color w:val="000000"/>
          <w:spacing w:val="-2"/>
          <w:sz w:val="18"/>
          <w:szCs w:val="18"/>
        </w:rPr>
        <w:t xml:space="preserve">через 5 минут — 25 </w:t>
      </w:r>
      <w:r>
        <w:rPr>
          <w:i/>
          <w:iCs/>
          <w:color w:val="000000"/>
          <w:spacing w:val="-2"/>
          <w:sz w:val="18"/>
          <w:szCs w:val="18"/>
        </w:rPr>
        <w:t>%.</w:t>
      </w:r>
    </w:p>
    <w:p w:rsidR="00622245" w:rsidRDefault="00622245">
      <w:pPr>
        <w:shd w:val="clear" w:color="auto" w:fill="FFFFFF"/>
        <w:spacing w:line="240" w:lineRule="exact"/>
        <w:ind w:left="10" w:right="14" w:firstLine="283"/>
        <w:jc w:val="both"/>
      </w:pPr>
      <w:r>
        <w:rPr>
          <w:color w:val="000000"/>
          <w:spacing w:val="2"/>
          <w:sz w:val="18"/>
          <w:szCs w:val="18"/>
        </w:rPr>
        <w:t>Самое позднее через 6 минут в организме (и, прежде всего в мозгу) начинают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ся необратимые процессы, приводящие к смерти.</w:t>
      </w:r>
    </w:p>
    <w:p w:rsidR="00622245" w:rsidRDefault="00622245">
      <w:pPr>
        <w:shd w:val="clear" w:color="auto" w:fill="FFFFFF"/>
        <w:spacing w:before="5" w:line="240" w:lineRule="exact"/>
        <w:ind w:right="5" w:firstLine="302"/>
        <w:jc w:val="both"/>
      </w:pPr>
      <w:r>
        <w:rPr>
          <w:color w:val="000000"/>
          <w:spacing w:val="6"/>
          <w:sz w:val="18"/>
          <w:szCs w:val="18"/>
        </w:rPr>
        <w:t xml:space="preserve">Но вначале выполняется так называемый прекардиональный удар — удар </w:t>
      </w:r>
      <w:r>
        <w:rPr>
          <w:color w:val="000000"/>
          <w:spacing w:val="3"/>
          <w:sz w:val="18"/>
          <w:szCs w:val="18"/>
        </w:rPr>
        <w:t xml:space="preserve">для запуска сердца. Для него и для последующего массажа сердца освободить грудную клетку от одежды, расстегнуть ремень; все проводить только на ровной </w:t>
      </w:r>
      <w:r>
        <w:rPr>
          <w:color w:val="000000"/>
          <w:spacing w:val="2"/>
          <w:sz w:val="18"/>
          <w:szCs w:val="18"/>
        </w:rPr>
        <w:t>поверхности.</w:t>
      </w:r>
    </w:p>
    <w:p w:rsidR="00622245" w:rsidRDefault="00622245">
      <w:pPr>
        <w:shd w:val="clear" w:color="auto" w:fill="FFFFFF"/>
        <w:spacing w:before="10" w:line="240" w:lineRule="exact"/>
        <w:ind w:left="10" w:right="10" w:firstLine="278"/>
        <w:jc w:val="both"/>
      </w:pPr>
      <w:r>
        <w:rPr>
          <w:color w:val="000000"/>
          <w:spacing w:val="3"/>
          <w:sz w:val="18"/>
          <w:szCs w:val="18"/>
        </w:rPr>
        <w:t>Затем прикрыть двумя пальцами мечевидный отросток пострадавшего (хоро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 xml:space="preserve">шо прощупываемая косточка выше солнечного сплетения) и еще раз убедиться, </w:t>
      </w:r>
      <w:r>
        <w:rPr>
          <w:color w:val="000000"/>
          <w:spacing w:val="5"/>
          <w:sz w:val="18"/>
          <w:szCs w:val="18"/>
        </w:rPr>
        <w:t>что нет пульса. Нанести ребром ладони, сжатой в кулак, удар по грудине выше</w:t>
      </w:r>
    </w:p>
    <w:p w:rsidR="00622245" w:rsidRDefault="00622245">
      <w:pPr>
        <w:shd w:val="clear" w:color="auto" w:fill="FFFFFF"/>
        <w:spacing w:before="10" w:line="240" w:lineRule="exact"/>
        <w:ind w:left="10" w:right="10" w:firstLine="278"/>
        <w:jc w:val="both"/>
        <w:sectPr w:rsidR="00622245">
          <w:pgSz w:w="11909" w:h="16834"/>
          <w:pgMar w:top="1440" w:right="2635" w:bottom="720" w:left="2717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10" w:right="10"/>
        <w:jc w:val="both"/>
      </w:pPr>
      <w:r>
        <w:rPr>
          <w:color w:val="000000"/>
          <w:spacing w:val="2"/>
          <w:w w:val="93"/>
        </w:rPr>
        <w:lastRenderedPageBreak/>
        <w:t xml:space="preserve">мечевидного отростка с высоты 25—30 см, резко, с отскоком. Сразу проверить </w:t>
      </w:r>
      <w:r>
        <w:rPr>
          <w:color w:val="000000"/>
          <w:spacing w:val="1"/>
          <w:w w:val="93"/>
        </w:rPr>
        <w:t>наличие пульса. Если его нет - удар можно повторить.</w:t>
      </w:r>
    </w:p>
    <w:p w:rsidR="00622245" w:rsidRDefault="00622245">
      <w:pPr>
        <w:shd w:val="clear" w:color="auto" w:fill="FFFFFF"/>
        <w:spacing w:before="5" w:line="240" w:lineRule="exact"/>
        <w:ind w:left="293"/>
      </w:pPr>
      <w:r>
        <w:rPr>
          <w:color w:val="000000"/>
          <w:spacing w:val="1"/>
          <w:w w:val="93"/>
        </w:rPr>
        <w:t>При наличии пульса на сонной артерии удар наносить нельзя!</w:t>
      </w:r>
    </w:p>
    <w:p w:rsidR="00622245" w:rsidRDefault="00622245">
      <w:pPr>
        <w:shd w:val="clear" w:color="auto" w:fill="FFFFFF"/>
        <w:spacing w:before="5" w:line="240" w:lineRule="exact"/>
        <w:ind w:left="288"/>
      </w:pPr>
      <w:r>
        <w:rPr>
          <w:color w:val="000000"/>
          <w:spacing w:val="1"/>
          <w:w w:val="93"/>
        </w:rPr>
        <w:t>Если пульс не восстановился, нужно начинать наружный массаж сердца.</w:t>
      </w:r>
    </w:p>
    <w:p w:rsidR="00622245" w:rsidRDefault="00622245">
      <w:pPr>
        <w:shd w:val="clear" w:color="auto" w:fill="FFFFFF"/>
        <w:spacing w:before="5" w:line="240" w:lineRule="exact"/>
        <w:ind w:left="307"/>
      </w:pPr>
      <w:r>
        <w:rPr>
          <w:i/>
          <w:iCs/>
          <w:color w:val="000000"/>
          <w:spacing w:val="-1"/>
          <w:w w:val="88"/>
        </w:rPr>
        <w:t>Техника его проведения следующая: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before="5" w:line="240" w:lineRule="exact"/>
        <w:ind w:left="288"/>
        <w:rPr>
          <w:i/>
          <w:iCs/>
          <w:color w:val="000000"/>
          <w:w w:val="88"/>
        </w:rPr>
      </w:pPr>
      <w:r>
        <w:rPr>
          <w:color w:val="000000"/>
          <w:spacing w:val="-1"/>
          <w:w w:val="93"/>
        </w:rPr>
        <w:t>выпрямить руки в локтевых суставах;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left="5" w:firstLine="283"/>
        <w:rPr>
          <w:color w:val="000000"/>
          <w:w w:val="93"/>
        </w:rPr>
      </w:pPr>
      <w:r>
        <w:rPr>
          <w:color w:val="000000"/>
          <w:spacing w:val="-1"/>
          <w:w w:val="93"/>
        </w:rPr>
        <w:t>положить, наложенные друг на друга подушки ладоней на точку нажатия в</w:t>
      </w:r>
      <w:r>
        <w:rPr>
          <w:color w:val="000000"/>
          <w:spacing w:val="-1"/>
          <w:w w:val="93"/>
        </w:rPr>
        <w:br/>
      </w:r>
      <w:r>
        <w:rPr>
          <w:color w:val="000000"/>
          <w:w w:val="93"/>
        </w:rPr>
        <w:t>нижней трети грудины, большие пальцы рук направлены в сторону головы и ног</w:t>
      </w:r>
      <w:r>
        <w:rPr>
          <w:color w:val="000000"/>
          <w:w w:val="93"/>
        </w:rPr>
        <w:br/>
      </w:r>
      <w:r>
        <w:rPr>
          <w:color w:val="000000"/>
          <w:spacing w:val="-1"/>
          <w:w w:val="93"/>
        </w:rPr>
        <w:t>пострадавшего;</w:t>
      </w:r>
    </w:p>
    <w:p w:rsidR="00622245" w:rsidRDefault="00622245" w:rsidP="00622245">
      <w:pPr>
        <w:numPr>
          <w:ilvl w:val="0"/>
          <w:numId w:val="13"/>
        </w:numPr>
        <w:shd w:val="clear" w:color="auto" w:fill="FFFFFF"/>
        <w:tabs>
          <w:tab w:val="left" w:pos="494"/>
        </w:tabs>
        <w:spacing w:line="240" w:lineRule="exact"/>
        <w:ind w:left="5" w:firstLine="283"/>
        <w:rPr>
          <w:color w:val="000000"/>
          <w:w w:val="93"/>
        </w:rPr>
      </w:pPr>
      <w:r>
        <w:rPr>
          <w:color w:val="000000"/>
          <w:spacing w:val="1"/>
          <w:w w:val="93"/>
        </w:rPr>
        <w:t>производить короткие, мощные и ритмичные толчки руками в вертикаль</w:t>
      </w:r>
      <w:r>
        <w:rPr>
          <w:color w:val="000000"/>
          <w:spacing w:val="1"/>
          <w:w w:val="93"/>
        </w:rPr>
        <w:softHyphen/>
      </w:r>
      <w:r>
        <w:rPr>
          <w:color w:val="000000"/>
          <w:spacing w:val="1"/>
          <w:w w:val="93"/>
        </w:rPr>
        <w:br/>
      </w:r>
      <w:r>
        <w:rPr>
          <w:color w:val="000000"/>
          <w:spacing w:val="-2"/>
          <w:w w:val="93"/>
        </w:rPr>
        <w:t>ном направлении с частотой 60—80 раз в минуту на глубину не менее 3—4 см.</w:t>
      </w:r>
    </w:p>
    <w:p w:rsidR="00622245" w:rsidRDefault="00622245">
      <w:pPr>
        <w:shd w:val="clear" w:color="auto" w:fill="FFFFFF"/>
        <w:spacing w:before="5" w:line="240" w:lineRule="exact"/>
        <w:ind w:left="14" w:firstLine="283"/>
        <w:jc w:val="both"/>
      </w:pPr>
      <w:r>
        <w:rPr>
          <w:color w:val="000000"/>
          <w:spacing w:val="2"/>
          <w:w w:val="93"/>
        </w:rPr>
        <w:t xml:space="preserve">Поскольку остановка сердца и дыхания происходят одновременно, то оба </w:t>
      </w:r>
      <w:r>
        <w:rPr>
          <w:color w:val="000000"/>
          <w:spacing w:val="1"/>
          <w:w w:val="93"/>
        </w:rPr>
        <w:t>процесса оживления тоже необходимо производить одновременно.</w:t>
      </w:r>
    </w:p>
    <w:p w:rsidR="00622245" w:rsidRDefault="00622245">
      <w:pPr>
        <w:shd w:val="clear" w:color="auto" w:fill="FFFFFF"/>
        <w:spacing w:before="5" w:line="240" w:lineRule="exact"/>
        <w:ind w:left="10" w:firstLine="264"/>
        <w:jc w:val="both"/>
      </w:pPr>
      <w:r>
        <w:rPr>
          <w:color w:val="000000"/>
          <w:spacing w:val="1"/>
          <w:w w:val="93"/>
        </w:rPr>
        <w:t xml:space="preserve">Для выполнения искусственного дыхания нужно наклонить назад голову </w:t>
      </w:r>
      <w:r>
        <w:rPr>
          <w:color w:val="000000"/>
          <w:w w:val="93"/>
        </w:rPr>
        <w:t xml:space="preserve">пострадавшего. Этим устраняется перекрытие дыхательных путей, вызванное </w:t>
      </w:r>
      <w:r>
        <w:rPr>
          <w:color w:val="000000"/>
          <w:spacing w:val="1"/>
          <w:w w:val="93"/>
        </w:rPr>
        <w:t>западанием языка.</w:t>
      </w:r>
    </w:p>
    <w:p w:rsidR="00622245" w:rsidRDefault="00622245">
      <w:pPr>
        <w:shd w:val="clear" w:color="auto" w:fill="FFFFFF"/>
        <w:spacing w:before="5" w:line="240" w:lineRule="exact"/>
        <w:ind w:left="10" w:firstLine="293"/>
        <w:jc w:val="both"/>
      </w:pPr>
      <w:r>
        <w:rPr>
          <w:color w:val="000000"/>
          <w:spacing w:val="2"/>
          <w:w w:val="93"/>
        </w:rPr>
        <w:t xml:space="preserve">Искусственное дыхание можно проводить способами «рот в рот» и «рот в </w:t>
      </w:r>
      <w:r>
        <w:rPr>
          <w:color w:val="000000"/>
          <w:spacing w:val="1"/>
          <w:w w:val="93"/>
        </w:rPr>
        <w:t>нос». Известный способ с разведением рук в стороны медициной уже давно за</w:t>
      </w:r>
      <w:r>
        <w:rPr>
          <w:color w:val="000000"/>
          <w:spacing w:val="1"/>
          <w:w w:val="93"/>
        </w:rPr>
        <w:softHyphen/>
      </w:r>
      <w:r>
        <w:rPr>
          <w:color w:val="000000"/>
          <w:w w:val="93"/>
        </w:rPr>
        <w:t>быт и отвергнут, как неэффективный. Применяется он в редких случаях, когда у пострадавшего повреждено лицо.</w:t>
      </w:r>
    </w:p>
    <w:p w:rsidR="00622245" w:rsidRDefault="00622245">
      <w:pPr>
        <w:shd w:val="clear" w:color="auto" w:fill="FFFFFF"/>
        <w:spacing w:line="240" w:lineRule="exact"/>
        <w:ind w:left="10" w:firstLine="288"/>
        <w:jc w:val="both"/>
      </w:pPr>
      <w:r>
        <w:rPr>
          <w:color w:val="000000"/>
          <w:spacing w:val="-5"/>
          <w:w w:val="93"/>
        </w:rPr>
        <w:t xml:space="preserve">Частота вдохов — </w:t>
      </w:r>
      <w:r>
        <w:rPr>
          <w:color w:val="000000"/>
          <w:spacing w:val="9"/>
          <w:w w:val="93"/>
        </w:rPr>
        <w:t>16—18</w:t>
      </w:r>
      <w:r>
        <w:rPr>
          <w:color w:val="000000"/>
          <w:spacing w:val="-5"/>
          <w:w w:val="93"/>
        </w:rPr>
        <w:t xml:space="preserve"> раз в минуту. Для удовлетворения гигиенических тре</w:t>
      </w:r>
      <w:r>
        <w:rPr>
          <w:color w:val="000000"/>
          <w:spacing w:val="-5"/>
          <w:w w:val="93"/>
        </w:rPr>
        <w:softHyphen/>
      </w:r>
      <w:r>
        <w:rPr>
          <w:color w:val="000000"/>
          <w:spacing w:val="1"/>
          <w:w w:val="93"/>
        </w:rPr>
        <w:t xml:space="preserve">бований на рот или на нос можно наложить носовой платок. На эффективность </w:t>
      </w:r>
      <w:r>
        <w:rPr>
          <w:color w:val="000000"/>
          <w:spacing w:val="-1"/>
          <w:w w:val="93"/>
        </w:rPr>
        <w:t xml:space="preserve">это не повлияет. Но следует знать, что устройство для проведения такого способа </w:t>
      </w:r>
      <w:r>
        <w:rPr>
          <w:color w:val="000000"/>
          <w:w w:val="93"/>
        </w:rPr>
        <w:t>сейчас входит в состав обычной автоаптечки.</w:t>
      </w:r>
    </w:p>
    <w:p w:rsidR="00622245" w:rsidRDefault="00622245">
      <w:pPr>
        <w:shd w:val="clear" w:color="auto" w:fill="FFFFFF"/>
        <w:spacing w:before="5" w:line="240" w:lineRule="exact"/>
        <w:ind w:left="10" w:right="10" w:firstLine="293"/>
        <w:jc w:val="both"/>
      </w:pPr>
      <w:r>
        <w:rPr>
          <w:color w:val="000000"/>
          <w:w w:val="93"/>
        </w:rPr>
        <w:t xml:space="preserve">Если спасатель работает один, без помощника, то реанимация производится </w:t>
      </w:r>
      <w:r>
        <w:rPr>
          <w:color w:val="000000"/>
          <w:spacing w:val="-1"/>
          <w:w w:val="93"/>
        </w:rPr>
        <w:t>следующим образом:</w:t>
      </w:r>
    </w:p>
    <w:p w:rsidR="00622245" w:rsidRDefault="00622245" w:rsidP="00622245">
      <w:pPr>
        <w:numPr>
          <w:ilvl w:val="0"/>
          <w:numId w:val="37"/>
        </w:numPr>
        <w:shd w:val="clear" w:color="auto" w:fill="FFFFFF"/>
        <w:tabs>
          <w:tab w:val="left" w:pos="446"/>
        </w:tabs>
        <w:spacing w:before="5" w:line="240" w:lineRule="exact"/>
        <w:ind w:left="322"/>
        <w:rPr>
          <w:color w:val="000000"/>
          <w:w w:val="93"/>
        </w:rPr>
      </w:pPr>
      <w:r>
        <w:rPr>
          <w:color w:val="000000"/>
          <w:spacing w:val="1"/>
          <w:w w:val="93"/>
        </w:rPr>
        <w:t>пятикратно прием искусственного дыхания;</w:t>
      </w:r>
    </w:p>
    <w:p w:rsidR="00622245" w:rsidRDefault="00622245" w:rsidP="00622245">
      <w:pPr>
        <w:numPr>
          <w:ilvl w:val="0"/>
          <w:numId w:val="37"/>
        </w:numPr>
        <w:shd w:val="clear" w:color="auto" w:fill="FFFFFF"/>
        <w:tabs>
          <w:tab w:val="left" w:pos="446"/>
        </w:tabs>
        <w:spacing w:line="240" w:lineRule="exact"/>
        <w:ind w:left="322"/>
        <w:rPr>
          <w:color w:val="000000"/>
          <w:w w:val="93"/>
        </w:rPr>
      </w:pPr>
      <w:r>
        <w:rPr>
          <w:color w:val="000000"/>
          <w:w w:val="93"/>
        </w:rPr>
        <w:t>легкий удар ребром ладони в область сердца;</w:t>
      </w:r>
    </w:p>
    <w:p w:rsidR="00622245" w:rsidRDefault="00622245" w:rsidP="00622245">
      <w:pPr>
        <w:numPr>
          <w:ilvl w:val="0"/>
          <w:numId w:val="37"/>
        </w:numPr>
        <w:shd w:val="clear" w:color="auto" w:fill="FFFFFF"/>
        <w:tabs>
          <w:tab w:val="left" w:pos="446"/>
        </w:tabs>
        <w:spacing w:line="240" w:lineRule="exact"/>
        <w:ind w:left="322"/>
        <w:rPr>
          <w:color w:val="000000"/>
          <w:w w:val="93"/>
        </w:rPr>
      </w:pPr>
      <w:r>
        <w:rPr>
          <w:color w:val="000000"/>
          <w:w w:val="93"/>
        </w:rPr>
        <w:t>пятнадцать массажей (толчков) в область сердца.</w:t>
      </w:r>
    </w:p>
    <w:p w:rsidR="00622245" w:rsidRDefault="00622245">
      <w:pPr>
        <w:shd w:val="clear" w:color="auto" w:fill="FFFFFF"/>
        <w:spacing w:before="5" w:line="240" w:lineRule="exact"/>
        <w:ind w:left="14" w:firstLine="274"/>
        <w:jc w:val="both"/>
      </w:pPr>
      <w:r>
        <w:rPr>
          <w:color w:val="000000"/>
          <w:w w:val="93"/>
        </w:rPr>
        <w:t xml:space="preserve">Остановку кровотечения, борьбу с шоком и фиксацию костей при переломах </w:t>
      </w:r>
      <w:r>
        <w:rPr>
          <w:color w:val="000000"/>
          <w:spacing w:val="2"/>
          <w:w w:val="93"/>
        </w:rPr>
        <w:t xml:space="preserve">проводят по общепринятой методике, изложенной в справочниках спасателя </w:t>
      </w:r>
      <w:r>
        <w:rPr>
          <w:color w:val="000000"/>
          <w:spacing w:val="-6"/>
          <w:w w:val="93"/>
        </w:rPr>
        <w:t>(книги 3—8).</w:t>
      </w:r>
    </w:p>
    <w:p w:rsidR="00622245" w:rsidRDefault="00622245">
      <w:pPr>
        <w:shd w:val="clear" w:color="auto" w:fill="FFFFFF"/>
        <w:spacing w:before="5" w:line="240" w:lineRule="exact"/>
        <w:ind w:left="14" w:firstLine="274"/>
        <w:jc w:val="both"/>
        <w:sectPr w:rsidR="00622245">
          <w:pgSz w:w="11909" w:h="16834"/>
          <w:pgMar w:top="1440" w:right="2662" w:bottom="720" w:left="2695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5" w:lineRule="exact"/>
        <w:ind w:left="749" w:right="730" w:firstLine="970"/>
      </w:pPr>
      <w:r>
        <w:rPr>
          <w:b/>
          <w:bCs/>
          <w:color w:val="000000"/>
          <w:sz w:val="18"/>
          <w:szCs w:val="18"/>
        </w:rPr>
        <w:lastRenderedPageBreak/>
        <w:t xml:space="preserve">5. ОБЩИЕ МЕРЫ БЕЗОПАСНОСТИ </w:t>
      </w:r>
      <w:r>
        <w:rPr>
          <w:b/>
          <w:bCs/>
          <w:color w:val="000000"/>
          <w:spacing w:val="-4"/>
          <w:sz w:val="18"/>
          <w:szCs w:val="18"/>
        </w:rPr>
        <w:t>ПРИ ПРОВЕДЕНИИ АВАРИЙНО-СПАСАТЕЛЬНЫХ РАБОТ</w:t>
      </w:r>
    </w:p>
    <w:p w:rsidR="00622245" w:rsidRDefault="00622245">
      <w:pPr>
        <w:shd w:val="clear" w:color="auto" w:fill="FFFFFF"/>
        <w:spacing w:before="230" w:line="250" w:lineRule="exact"/>
        <w:ind w:left="14" w:right="10" w:firstLine="278"/>
        <w:jc w:val="both"/>
      </w:pPr>
      <w:r>
        <w:rPr>
          <w:color w:val="000000"/>
          <w:spacing w:val="3"/>
          <w:sz w:val="18"/>
          <w:szCs w:val="18"/>
        </w:rPr>
        <w:t>Спасатели всех специальностей при нахождении в зоне бедствия и выполне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нии поисково-спасательных работ обязаны:</w:t>
      </w:r>
    </w:p>
    <w:p w:rsidR="00622245" w:rsidRDefault="00622245" w:rsidP="00622245">
      <w:pPr>
        <w:numPr>
          <w:ilvl w:val="0"/>
          <w:numId w:val="38"/>
        </w:numPr>
        <w:shd w:val="clear" w:color="auto" w:fill="FFFFFF"/>
        <w:tabs>
          <w:tab w:val="left" w:pos="461"/>
        </w:tabs>
        <w:spacing w:line="240" w:lineRule="exact"/>
        <w:ind w:firstLine="326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строго выполнять все указания командиров (начальников) подразделений</w:t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и формирований, во время работы быть внимательными, не отвлекаться, строго</w:t>
      </w:r>
      <w:r>
        <w:rPr>
          <w:color w:val="000000"/>
          <w:spacing w:val="4"/>
          <w:sz w:val="18"/>
          <w:szCs w:val="18"/>
        </w:rPr>
        <w:br/>
        <w:t>соблюдать требования (правила) техники безопасности, установленные для вы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полнения данного вида работ;</w:t>
      </w:r>
    </w:p>
    <w:p w:rsidR="00622245" w:rsidRDefault="00622245" w:rsidP="00622245">
      <w:pPr>
        <w:numPr>
          <w:ilvl w:val="0"/>
          <w:numId w:val="38"/>
        </w:numPr>
        <w:shd w:val="clear" w:color="auto" w:fill="FFFFFF"/>
        <w:tabs>
          <w:tab w:val="left" w:pos="461"/>
        </w:tabs>
        <w:spacing w:before="5" w:line="240" w:lineRule="exact"/>
        <w:ind w:firstLine="326"/>
        <w:rPr>
          <w:color w:val="000000"/>
          <w:sz w:val="18"/>
          <w:szCs w:val="18"/>
        </w:rPr>
      </w:pPr>
      <w:r>
        <w:rPr>
          <w:color w:val="000000"/>
          <w:spacing w:val="6"/>
          <w:sz w:val="18"/>
          <w:szCs w:val="18"/>
        </w:rPr>
        <w:t>требовать соответствующего дополнительного инструктажа в случае по</w:t>
      </w:r>
      <w:r>
        <w:rPr>
          <w:color w:val="000000"/>
          <w:spacing w:val="6"/>
          <w:sz w:val="18"/>
          <w:szCs w:val="18"/>
        </w:rPr>
        <w:softHyphen/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7"/>
          <w:sz w:val="18"/>
          <w:szCs w:val="18"/>
        </w:rPr>
        <w:t>лучения приказа на выполнение определенной работы, если им недостаточно</w:t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известны и понятны способы ее безопасного выполнения;</w:t>
      </w:r>
    </w:p>
    <w:p w:rsidR="00622245" w:rsidRDefault="00622245" w:rsidP="00622245">
      <w:pPr>
        <w:numPr>
          <w:ilvl w:val="0"/>
          <w:numId w:val="38"/>
        </w:numPr>
        <w:shd w:val="clear" w:color="auto" w:fill="FFFFFF"/>
        <w:tabs>
          <w:tab w:val="left" w:pos="461"/>
        </w:tabs>
        <w:spacing w:line="240" w:lineRule="exact"/>
        <w:ind w:left="326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быть внимательными к подаваемым сигналам и командам;</w:t>
      </w:r>
    </w:p>
    <w:p w:rsidR="00622245" w:rsidRDefault="00622245" w:rsidP="00622245">
      <w:pPr>
        <w:numPr>
          <w:ilvl w:val="0"/>
          <w:numId w:val="38"/>
        </w:numPr>
        <w:shd w:val="clear" w:color="auto" w:fill="FFFFFF"/>
        <w:tabs>
          <w:tab w:val="left" w:pos="461"/>
        </w:tabs>
        <w:spacing w:line="240" w:lineRule="exact"/>
        <w:ind w:firstLine="326"/>
        <w:rPr>
          <w:color w:val="000000"/>
          <w:sz w:val="18"/>
          <w:szCs w:val="18"/>
        </w:rPr>
      </w:pPr>
      <w:r>
        <w:rPr>
          <w:color w:val="000000"/>
          <w:spacing w:val="7"/>
          <w:sz w:val="18"/>
          <w:szCs w:val="18"/>
        </w:rPr>
        <w:t>не работать с использованием неисправных механизмов, инструмента и</w:t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средств защиты;</w:t>
      </w:r>
    </w:p>
    <w:p w:rsidR="00622245" w:rsidRDefault="00622245" w:rsidP="00622245">
      <w:pPr>
        <w:numPr>
          <w:ilvl w:val="0"/>
          <w:numId w:val="38"/>
        </w:numPr>
        <w:shd w:val="clear" w:color="auto" w:fill="FFFFFF"/>
        <w:tabs>
          <w:tab w:val="left" w:pos="461"/>
        </w:tabs>
        <w:spacing w:line="240" w:lineRule="exact"/>
        <w:ind w:firstLine="326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следить за выполнением требований безопасности лицами, не имеющими</w:t>
      </w:r>
      <w:r>
        <w:rPr>
          <w:color w:val="000000"/>
          <w:spacing w:val="5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достаточного опыта работы в данных условиях.</w:t>
      </w:r>
    </w:p>
    <w:p w:rsidR="00622245" w:rsidRDefault="00622245">
      <w:pPr>
        <w:shd w:val="clear" w:color="auto" w:fill="FFFFFF"/>
        <w:spacing w:line="240" w:lineRule="exact"/>
        <w:ind w:left="19" w:firstLine="278"/>
        <w:jc w:val="both"/>
      </w:pPr>
      <w:r>
        <w:rPr>
          <w:color w:val="000000"/>
          <w:spacing w:val="6"/>
          <w:sz w:val="18"/>
          <w:szCs w:val="18"/>
        </w:rPr>
        <w:t xml:space="preserve">Все лица непосредственно участвующие в поисково-спасательных работах </w:t>
      </w:r>
      <w:r>
        <w:rPr>
          <w:color w:val="000000"/>
          <w:spacing w:val="4"/>
          <w:sz w:val="18"/>
          <w:szCs w:val="18"/>
        </w:rPr>
        <w:t>в разрушенных зданиях и сооружениях, должны быть обеспечены средствами индивидуальной защиты, спецодеждой, обувью с учетом особенностей выпол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>няемых ими работ.</w:t>
      </w:r>
    </w:p>
    <w:p w:rsidR="00622245" w:rsidRDefault="00622245">
      <w:pPr>
        <w:shd w:val="clear" w:color="auto" w:fill="FFFFFF"/>
        <w:spacing w:before="5" w:line="240" w:lineRule="exact"/>
        <w:ind w:left="14" w:firstLine="274"/>
        <w:jc w:val="both"/>
      </w:pPr>
      <w:r>
        <w:rPr>
          <w:color w:val="000000"/>
          <w:spacing w:val="5"/>
          <w:sz w:val="18"/>
          <w:szCs w:val="18"/>
        </w:rPr>
        <w:t>Личному составу подразделений (формирований) при ведении поисково-</w:t>
      </w:r>
      <w:r>
        <w:rPr>
          <w:color w:val="000000"/>
          <w:spacing w:val="3"/>
          <w:sz w:val="18"/>
          <w:szCs w:val="18"/>
        </w:rPr>
        <w:t>спасательных работ запрещается:</w:t>
      </w:r>
    </w:p>
    <w:p w:rsidR="00622245" w:rsidRDefault="00622245" w:rsidP="00622245">
      <w:pPr>
        <w:numPr>
          <w:ilvl w:val="0"/>
          <w:numId w:val="38"/>
        </w:numPr>
        <w:shd w:val="clear" w:color="auto" w:fill="FFFFFF"/>
        <w:tabs>
          <w:tab w:val="left" w:pos="461"/>
        </w:tabs>
        <w:spacing w:before="5" w:line="240" w:lineRule="exact"/>
        <w:ind w:firstLine="326"/>
        <w:rPr>
          <w:color w:val="000000"/>
          <w:sz w:val="18"/>
          <w:szCs w:val="18"/>
        </w:rPr>
      </w:pPr>
      <w:r>
        <w:rPr>
          <w:color w:val="000000"/>
          <w:spacing w:val="7"/>
          <w:sz w:val="18"/>
          <w:szCs w:val="18"/>
        </w:rPr>
        <w:t>находиться в опасной близости от поврежденных зданий, сооружений и</w:t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3"/>
          <w:sz w:val="18"/>
          <w:szCs w:val="18"/>
        </w:rPr>
        <w:t>конструкций без технологической необходимости, указаний командира и приня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тия специальных мер безопасности;</w:t>
      </w:r>
    </w:p>
    <w:p w:rsidR="00622245" w:rsidRDefault="00622245" w:rsidP="00622245">
      <w:pPr>
        <w:numPr>
          <w:ilvl w:val="0"/>
          <w:numId w:val="38"/>
        </w:numPr>
        <w:shd w:val="clear" w:color="auto" w:fill="FFFFFF"/>
        <w:tabs>
          <w:tab w:val="left" w:pos="461"/>
        </w:tabs>
        <w:spacing w:line="240" w:lineRule="exact"/>
        <w:ind w:left="326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заходить без указаний командира за ограждения опасных зон;</w:t>
      </w:r>
    </w:p>
    <w:p w:rsidR="00622245" w:rsidRDefault="00622245" w:rsidP="00622245">
      <w:pPr>
        <w:numPr>
          <w:ilvl w:val="0"/>
          <w:numId w:val="38"/>
        </w:numPr>
        <w:shd w:val="clear" w:color="auto" w:fill="FFFFFF"/>
        <w:tabs>
          <w:tab w:val="left" w:pos="461"/>
        </w:tabs>
        <w:spacing w:line="240" w:lineRule="exact"/>
        <w:ind w:firstLine="326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начинать работу в завале, в поврежденных зданиях и сооружениях без уве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домления командира и принятия мер страховки;</w:t>
      </w:r>
    </w:p>
    <w:p w:rsidR="00622245" w:rsidRDefault="00622245" w:rsidP="00622245">
      <w:pPr>
        <w:numPr>
          <w:ilvl w:val="0"/>
          <w:numId w:val="38"/>
        </w:numPr>
        <w:shd w:val="clear" w:color="auto" w:fill="FFFFFF"/>
        <w:tabs>
          <w:tab w:val="left" w:pos="461"/>
        </w:tabs>
        <w:spacing w:line="240" w:lineRule="exact"/>
        <w:ind w:firstLine="326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прикасаться к поврежденным линиям, оборудованию и приборам электри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  <w:t>ческих сетей. Наступать на электропровода, лежащие на земле;</w:t>
      </w:r>
    </w:p>
    <w:p w:rsidR="00622245" w:rsidRDefault="00622245" w:rsidP="00622245">
      <w:pPr>
        <w:numPr>
          <w:ilvl w:val="0"/>
          <w:numId w:val="38"/>
        </w:numPr>
        <w:shd w:val="clear" w:color="auto" w:fill="FFFFFF"/>
        <w:tabs>
          <w:tab w:val="left" w:pos="461"/>
        </w:tabs>
        <w:spacing w:line="240" w:lineRule="exact"/>
        <w:ind w:firstLine="326"/>
        <w:rPr>
          <w:color w:val="000000"/>
          <w:sz w:val="18"/>
          <w:szCs w:val="18"/>
        </w:rPr>
      </w:pPr>
      <w:r>
        <w:rPr>
          <w:color w:val="000000"/>
          <w:spacing w:val="6"/>
          <w:sz w:val="18"/>
          <w:szCs w:val="18"/>
        </w:rPr>
        <w:t>находиться на путях движения транспортных средств и инженерных ма</w:t>
      </w:r>
      <w:r>
        <w:rPr>
          <w:color w:val="000000"/>
          <w:spacing w:val="6"/>
          <w:sz w:val="18"/>
          <w:szCs w:val="18"/>
        </w:rPr>
        <w:softHyphen/>
      </w:r>
      <w:r>
        <w:rPr>
          <w:color w:val="000000"/>
          <w:spacing w:val="6"/>
          <w:sz w:val="18"/>
          <w:szCs w:val="18"/>
        </w:rPr>
        <w:br/>
      </w:r>
      <w:r>
        <w:rPr>
          <w:color w:val="000000"/>
          <w:spacing w:val="5"/>
          <w:sz w:val="18"/>
          <w:szCs w:val="18"/>
        </w:rPr>
        <w:t>шин, цепляться за движущиеся машины и подъемники, механизмы;</w:t>
      </w:r>
    </w:p>
    <w:p w:rsidR="00622245" w:rsidRDefault="00622245" w:rsidP="00622245">
      <w:pPr>
        <w:numPr>
          <w:ilvl w:val="0"/>
          <w:numId w:val="38"/>
        </w:numPr>
        <w:shd w:val="clear" w:color="auto" w:fill="FFFFFF"/>
        <w:tabs>
          <w:tab w:val="left" w:pos="461"/>
        </w:tabs>
        <w:spacing w:line="240" w:lineRule="exact"/>
        <w:ind w:firstLine="326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курить, разжигать костры, пользоваться открытым огнем в не установлен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1"/>
          <w:sz w:val="18"/>
          <w:szCs w:val="18"/>
        </w:rPr>
        <w:t>ных местах;</w:t>
      </w:r>
    </w:p>
    <w:p w:rsidR="00622245" w:rsidRDefault="00622245" w:rsidP="00622245">
      <w:pPr>
        <w:numPr>
          <w:ilvl w:val="0"/>
          <w:numId w:val="38"/>
        </w:numPr>
        <w:shd w:val="clear" w:color="auto" w:fill="FFFFFF"/>
        <w:tabs>
          <w:tab w:val="left" w:pos="461"/>
        </w:tabs>
        <w:spacing w:line="240" w:lineRule="exact"/>
        <w:ind w:firstLine="326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при повреждении коммунально-энергетических сетей заходить без прове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7"/>
          <w:sz w:val="18"/>
          <w:szCs w:val="18"/>
        </w:rPr>
        <w:t>дения специальной разведки и применения средств индивидуальной защиты,</w:t>
      </w:r>
      <w:r>
        <w:rPr>
          <w:color w:val="000000"/>
          <w:spacing w:val="7"/>
          <w:sz w:val="18"/>
          <w:szCs w:val="18"/>
        </w:rPr>
        <w:br/>
      </w:r>
      <w:r>
        <w:rPr>
          <w:color w:val="000000"/>
          <w:spacing w:val="4"/>
          <w:sz w:val="18"/>
          <w:szCs w:val="18"/>
        </w:rPr>
        <w:t>мер безопасности и страховки в изолированные помещения и подвалы;</w:t>
      </w:r>
    </w:p>
    <w:p w:rsidR="00622245" w:rsidRDefault="00622245" w:rsidP="00622245">
      <w:pPr>
        <w:numPr>
          <w:ilvl w:val="0"/>
          <w:numId w:val="38"/>
        </w:numPr>
        <w:shd w:val="clear" w:color="auto" w:fill="FFFFFF"/>
        <w:tabs>
          <w:tab w:val="left" w:pos="461"/>
        </w:tabs>
        <w:spacing w:before="5" w:line="240" w:lineRule="exact"/>
        <w:ind w:firstLine="326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при работе в средствах индивидуальной защиты снимать их без команды и</w:t>
      </w:r>
      <w:r>
        <w:rPr>
          <w:color w:val="000000"/>
          <w:spacing w:val="4"/>
          <w:sz w:val="18"/>
          <w:szCs w:val="18"/>
        </w:rPr>
        <w:br/>
      </w:r>
      <w:r>
        <w:rPr>
          <w:color w:val="000000"/>
          <w:spacing w:val="2"/>
          <w:sz w:val="18"/>
          <w:szCs w:val="18"/>
        </w:rPr>
        <w:t>в неустановленных местах.</w:t>
      </w:r>
    </w:p>
    <w:p w:rsidR="00622245" w:rsidRDefault="00622245" w:rsidP="00622245">
      <w:pPr>
        <w:numPr>
          <w:ilvl w:val="0"/>
          <w:numId w:val="38"/>
        </w:numPr>
        <w:shd w:val="clear" w:color="auto" w:fill="FFFFFF"/>
        <w:tabs>
          <w:tab w:val="left" w:pos="461"/>
        </w:tabs>
        <w:spacing w:before="5" w:line="240" w:lineRule="exact"/>
        <w:ind w:firstLine="326"/>
        <w:rPr>
          <w:color w:val="000000"/>
          <w:sz w:val="18"/>
          <w:szCs w:val="18"/>
        </w:rPr>
        <w:sectPr w:rsidR="00622245">
          <w:pgSz w:w="11909" w:h="16834"/>
          <w:pgMar w:top="1440" w:right="2655" w:bottom="720" w:left="2702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2846"/>
      </w:pPr>
      <w:r>
        <w:rPr>
          <w:b/>
          <w:bCs/>
          <w:color w:val="000000"/>
          <w:w w:val="85"/>
        </w:rPr>
        <w:lastRenderedPageBreak/>
        <w:t>ЛИТЕРАТУРА</w:t>
      </w:r>
    </w:p>
    <w:p w:rsidR="00622245" w:rsidRDefault="00622245" w:rsidP="00622245">
      <w:pPr>
        <w:numPr>
          <w:ilvl w:val="0"/>
          <w:numId w:val="39"/>
        </w:numPr>
        <w:shd w:val="clear" w:color="auto" w:fill="FFFFFF"/>
        <w:tabs>
          <w:tab w:val="left" w:pos="466"/>
        </w:tabs>
        <w:spacing w:before="5" w:line="240" w:lineRule="exact"/>
        <w:ind w:left="19" w:firstLine="283"/>
        <w:rPr>
          <w:b/>
          <w:bCs/>
          <w:color w:val="000000"/>
          <w:spacing w:val="-13"/>
          <w:w w:val="85"/>
        </w:rPr>
      </w:pPr>
      <w:r>
        <w:rPr>
          <w:color w:val="000000"/>
          <w:spacing w:val="5"/>
          <w:w w:val="93"/>
        </w:rPr>
        <w:t>Блохин В.А. Современные аварийно-спасательные машины. ПРОТЭК-</w:t>
      </w:r>
      <w:r>
        <w:rPr>
          <w:color w:val="000000"/>
          <w:spacing w:val="5"/>
          <w:w w:val="93"/>
        </w:rPr>
        <w:br/>
      </w:r>
      <w:r>
        <w:rPr>
          <w:color w:val="000000"/>
          <w:spacing w:val="4"/>
          <w:w w:val="93"/>
        </w:rPr>
        <w:t>2001: Труды международной научно-практической конференции - М.: Изд-во</w:t>
      </w:r>
      <w:r>
        <w:rPr>
          <w:color w:val="000000"/>
          <w:spacing w:val="4"/>
          <w:w w:val="93"/>
        </w:rPr>
        <w:br/>
      </w:r>
      <w:r>
        <w:rPr>
          <w:color w:val="000000"/>
          <w:spacing w:val="-1"/>
          <w:w w:val="93"/>
        </w:rPr>
        <w:t>«Станкин», 2000.</w:t>
      </w:r>
    </w:p>
    <w:p w:rsidR="00622245" w:rsidRDefault="00622245" w:rsidP="00622245">
      <w:pPr>
        <w:numPr>
          <w:ilvl w:val="0"/>
          <w:numId w:val="39"/>
        </w:numPr>
        <w:shd w:val="clear" w:color="auto" w:fill="FFFFFF"/>
        <w:tabs>
          <w:tab w:val="left" w:pos="466"/>
        </w:tabs>
        <w:spacing w:before="5" w:line="240" w:lineRule="exact"/>
        <w:ind w:left="19" w:firstLine="283"/>
        <w:rPr>
          <w:color w:val="000000"/>
          <w:spacing w:val="-11"/>
          <w:w w:val="93"/>
        </w:rPr>
      </w:pPr>
      <w:r>
        <w:rPr>
          <w:color w:val="000000"/>
          <w:spacing w:val="4"/>
          <w:w w:val="93"/>
        </w:rPr>
        <w:t>Гурылев С.К., Орешкин М.М., Чумак СП. и др. Справочное пособие по</w:t>
      </w:r>
      <w:r>
        <w:rPr>
          <w:color w:val="000000"/>
          <w:spacing w:val="4"/>
          <w:w w:val="93"/>
        </w:rPr>
        <w:br/>
      </w:r>
      <w:r>
        <w:rPr>
          <w:color w:val="000000"/>
          <w:spacing w:val="-1"/>
          <w:w w:val="93"/>
        </w:rPr>
        <w:t>ведению спасательных работ. Часть 1: Спасательные работы в условиях завалов и</w:t>
      </w:r>
      <w:r>
        <w:rPr>
          <w:color w:val="000000"/>
          <w:spacing w:val="-1"/>
          <w:w w:val="93"/>
        </w:rPr>
        <w:br/>
      </w:r>
      <w:r>
        <w:rPr>
          <w:color w:val="000000"/>
          <w:spacing w:val="3"/>
          <w:w w:val="93"/>
        </w:rPr>
        <w:t>разрушения зданий.- М.: ФГУ ВНИИ ГОЧС, 1993.</w:t>
      </w:r>
    </w:p>
    <w:p w:rsidR="00622245" w:rsidRDefault="00622245" w:rsidP="00622245">
      <w:pPr>
        <w:numPr>
          <w:ilvl w:val="0"/>
          <w:numId w:val="39"/>
        </w:numPr>
        <w:shd w:val="clear" w:color="auto" w:fill="FFFFFF"/>
        <w:tabs>
          <w:tab w:val="left" w:pos="466"/>
        </w:tabs>
        <w:spacing w:before="5" w:line="240" w:lineRule="exact"/>
        <w:ind w:left="19" w:firstLine="283"/>
        <w:rPr>
          <w:color w:val="000000"/>
          <w:spacing w:val="-15"/>
          <w:w w:val="93"/>
        </w:rPr>
      </w:pPr>
      <w:r>
        <w:rPr>
          <w:color w:val="000000"/>
          <w:spacing w:val="1"/>
          <w:w w:val="93"/>
        </w:rPr>
        <w:t>Каталог аварийно-спасательных средств. Выставочно-деловой центр МЧС</w:t>
      </w:r>
      <w:r>
        <w:rPr>
          <w:color w:val="000000"/>
          <w:spacing w:val="1"/>
          <w:w w:val="93"/>
        </w:rPr>
        <w:br/>
      </w:r>
      <w:r>
        <w:rPr>
          <w:color w:val="000000"/>
          <w:w w:val="93"/>
        </w:rPr>
        <w:t>России, ООО «Центр разработки и производства аварийно-спасательных средств</w:t>
      </w:r>
      <w:r>
        <w:rPr>
          <w:color w:val="000000"/>
          <w:w w:val="93"/>
        </w:rPr>
        <w:br/>
      </w:r>
      <w:r>
        <w:rPr>
          <w:color w:val="000000"/>
          <w:spacing w:val="-1"/>
          <w:w w:val="93"/>
        </w:rPr>
        <w:t>«Предупреждение, спасение, помощь». — М., 2002.</w:t>
      </w:r>
    </w:p>
    <w:p w:rsidR="00622245" w:rsidRDefault="00622245" w:rsidP="00622245">
      <w:pPr>
        <w:numPr>
          <w:ilvl w:val="0"/>
          <w:numId w:val="39"/>
        </w:numPr>
        <w:shd w:val="clear" w:color="auto" w:fill="FFFFFF"/>
        <w:tabs>
          <w:tab w:val="left" w:pos="466"/>
        </w:tabs>
        <w:spacing w:line="240" w:lineRule="exact"/>
        <w:ind w:left="19" w:firstLine="283"/>
        <w:rPr>
          <w:color w:val="000000"/>
          <w:spacing w:val="-11"/>
          <w:w w:val="93"/>
        </w:rPr>
      </w:pPr>
      <w:r>
        <w:rPr>
          <w:color w:val="000000"/>
          <w:spacing w:val="2"/>
          <w:w w:val="93"/>
        </w:rPr>
        <w:t>Мажуховский Э.И., Братков А.А., Овчинников В.В. и др. Наставление по</w:t>
      </w:r>
      <w:r>
        <w:rPr>
          <w:color w:val="000000"/>
          <w:spacing w:val="2"/>
          <w:w w:val="93"/>
        </w:rPr>
        <w:br/>
      </w:r>
      <w:r>
        <w:rPr>
          <w:color w:val="000000"/>
          <w:spacing w:val="1"/>
          <w:w w:val="93"/>
        </w:rPr>
        <w:t>организации и технологии ведения АСДНР при чрезвычайных ситуациях. Часть</w:t>
      </w:r>
      <w:r>
        <w:rPr>
          <w:color w:val="000000"/>
          <w:spacing w:val="1"/>
          <w:w w:val="93"/>
        </w:rPr>
        <w:br/>
      </w:r>
      <w:r>
        <w:rPr>
          <w:color w:val="000000"/>
          <w:w w:val="93"/>
        </w:rPr>
        <w:t>2: Организация и технология ведения АСДНР при землетрясениях. — М.: 2000.</w:t>
      </w:r>
    </w:p>
    <w:p w:rsidR="00622245" w:rsidRDefault="00622245" w:rsidP="00622245">
      <w:pPr>
        <w:numPr>
          <w:ilvl w:val="0"/>
          <w:numId w:val="39"/>
        </w:numPr>
        <w:shd w:val="clear" w:color="auto" w:fill="FFFFFF"/>
        <w:tabs>
          <w:tab w:val="left" w:pos="466"/>
        </w:tabs>
        <w:spacing w:line="240" w:lineRule="exact"/>
        <w:ind w:left="19" w:firstLine="283"/>
        <w:rPr>
          <w:color w:val="000000"/>
          <w:spacing w:val="-15"/>
          <w:w w:val="93"/>
        </w:rPr>
      </w:pPr>
      <w:r>
        <w:rPr>
          <w:color w:val="000000"/>
          <w:spacing w:val="4"/>
          <w:w w:val="93"/>
        </w:rPr>
        <w:t>Носков С.Г., Морозов В.П. Аварийно-спасательные машины на службе</w:t>
      </w:r>
      <w:r>
        <w:rPr>
          <w:color w:val="000000"/>
          <w:spacing w:val="4"/>
          <w:w w:val="93"/>
        </w:rPr>
        <w:br/>
      </w:r>
      <w:r>
        <w:rPr>
          <w:color w:val="000000"/>
          <w:spacing w:val="-4"/>
          <w:w w:val="93"/>
        </w:rPr>
        <w:t>МЧС. — Системы безопасности. — 2002. — Январь.</w:t>
      </w:r>
    </w:p>
    <w:p w:rsidR="00622245" w:rsidRDefault="00622245" w:rsidP="00622245">
      <w:pPr>
        <w:numPr>
          <w:ilvl w:val="0"/>
          <w:numId w:val="39"/>
        </w:numPr>
        <w:shd w:val="clear" w:color="auto" w:fill="FFFFFF"/>
        <w:tabs>
          <w:tab w:val="left" w:pos="466"/>
        </w:tabs>
        <w:spacing w:before="5" w:line="240" w:lineRule="exact"/>
        <w:ind w:left="19" w:firstLine="283"/>
        <w:rPr>
          <w:color w:val="000000"/>
          <w:spacing w:val="-16"/>
          <w:w w:val="93"/>
        </w:rPr>
      </w:pPr>
      <w:r>
        <w:rPr>
          <w:color w:val="000000"/>
          <w:spacing w:val="-3"/>
          <w:w w:val="93"/>
        </w:rPr>
        <w:t>Овчинников В.В., Гурылев С.К., Чумак СП. и др. Справочник спасателя. Часть</w:t>
      </w:r>
      <w:r>
        <w:rPr>
          <w:color w:val="000000"/>
          <w:spacing w:val="-3"/>
          <w:w w:val="93"/>
        </w:rPr>
        <w:br/>
      </w:r>
      <w:r>
        <w:rPr>
          <w:color w:val="000000"/>
          <w:spacing w:val="-4"/>
          <w:w w:val="93"/>
        </w:rPr>
        <w:t>1: Работы по спасению людей в условиях разрушения зданий. — М.: в/ч 52609, 1992.</w:t>
      </w:r>
    </w:p>
    <w:p w:rsidR="00622245" w:rsidRDefault="00622245" w:rsidP="00622245">
      <w:pPr>
        <w:numPr>
          <w:ilvl w:val="0"/>
          <w:numId w:val="39"/>
        </w:numPr>
        <w:shd w:val="clear" w:color="auto" w:fill="FFFFFF"/>
        <w:tabs>
          <w:tab w:val="left" w:pos="466"/>
        </w:tabs>
        <w:spacing w:before="5" w:line="240" w:lineRule="exact"/>
        <w:ind w:left="19" w:firstLine="283"/>
        <w:rPr>
          <w:color w:val="000000"/>
          <w:spacing w:val="-13"/>
          <w:w w:val="93"/>
        </w:rPr>
      </w:pPr>
      <w:r>
        <w:rPr>
          <w:color w:val="000000"/>
          <w:w w:val="93"/>
        </w:rPr>
        <w:t>Овчинников В.В., Хапалов Е.А., Чумак СП. и др. Руководство по выполне</w:t>
      </w:r>
      <w:r>
        <w:rPr>
          <w:color w:val="000000"/>
          <w:w w:val="93"/>
        </w:rPr>
        <w:softHyphen/>
      </w:r>
      <w:r>
        <w:rPr>
          <w:color w:val="000000"/>
          <w:w w:val="93"/>
        </w:rPr>
        <w:br/>
        <w:t>нию спасательных и других неотложных работ в условиях завалов и разрушения</w:t>
      </w:r>
      <w:r>
        <w:rPr>
          <w:color w:val="000000"/>
          <w:w w:val="93"/>
        </w:rPr>
        <w:br/>
        <w:t>зданий и сооружений. — М.: ВНИИ ГОЧС, 1994.</w:t>
      </w:r>
    </w:p>
    <w:p w:rsidR="00622245" w:rsidRDefault="00622245" w:rsidP="00622245">
      <w:pPr>
        <w:numPr>
          <w:ilvl w:val="0"/>
          <w:numId w:val="39"/>
        </w:numPr>
        <w:shd w:val="clear" w:color="auto" w:fill="FFFFFF"/>
        <w:tabs>
          <w:tab w:val="left" w:pos="466"/>
        </w:tabs>
        <w:spacing w:before="5" w:line="240" w:lineRule="exact"/>
        <w:ind w:left="19" w:firstLine="283"/>
        <w:rPr>
          <w:color w:val="000000"/>
          <w:spacing w:val="-15"/>
          <w:w w:val="93"/>
        </w:rPr>
      </w:pPr>
      <w:r>
        <w:rPr>
          <w:color w:val="000000"/>
          <w:spacing w:val="-1"/>
          <w:w w:val="93"/>
        </w:rPr>
        <w:t>Одинцов Л.Г., Парамонов В.В. Технология и технические средства ведения</w:t>
      </w:r>
      <w:r>
        <w:rPr>
          <w:color w:val="000000"/>
          <w:spacing w:val="-1"/>
          <w:w w:val="93"/>
        </w:rPr>
        <w:br/>
      </w:r>
      <w:r>
        <w:rPr>
          <w:color w:val="000000"/>
          <w:w w:val="93"/>
        </w:rPr>
        <w:t>поисково-спасательных и аварийно-спасатальных работ— М: НЦ ЭНАС, 2004.</w:t>
      </w:r>
    </w:p>
    <w:p w:rsidR="00622245" w:rsidRDefault="00622245" w:rsidP="00622245">
      <w:pPr>
        <w:numPr>
          <w:ilvl w:val="0"/>
          <w:numId w:val="39"/>
        </w:numPr>
        <w:shd w:val="clear" w:color="auto" w:fill="FFFFFF"/>
        <w:tabs>
          <w:tab w:val="left" w:pos="466"/>
        </w:tabs>
        <w:spacing w:line="240" w:lineRule="exact"/>
        <w:ind w:left="19" w:firstLine="283"/>
        <w:rPr>
          <w:color w:val="000000"/>
          <w:spacing w:val="-13"/>
          <w:w w:val="93"/>
        </w:rPr>
      </w:pPr>
      <w:r>
        <w:rPr>
          <w:color w:val="000000"/>
          <w:w w:val="93"/>
        </w:rPr>
        <w:t>Сборник временных типовых инструкций по организации труда и безопас</w:t>
      </w:r>
      <w:r>
        <w:rPr>
          <w:color w:val="000000"/>
          <w:w w:val="93"/>
        </w:rPr>
        <w:softHyphen/>
      </w:r>
      <w:r>
        <w:rPr>
          <w:color w:val="000000"/>
          <w:w w:val="93"/>
        </w:rPr>
        <w:br/>
      </w:r>
      <w:r>
        <w:rPr>
          <w:color w:val="000000"/>
          <w:spacing w:val="1"/>
          <w:w w:val="93"/>
        </w:rPr>
        <w:t>ному ведению поисково-спасательных работ в чрезвычайных ситуациях (введен</w:t>
      </w:r>
      <w:r>
        <w:rPr>
          <w:color w:val="000000"/>
          <w:spacing w:val="1"/>
          <w:w w:val="93"/>
        </w:rPr>
        <w:br/>
        <w:t>приказом МЧС России от 05.06.1998 г. № 354). - М., 1988.</w:t>
      </w:r>
    </w:p>
    <w:p w:rsidR="00622245" w:rsidRDefault="00622245">
      <w:pPr>
        <w:rPr>
          <w:sz w:val="2"/>
          <w:szCs w:val="2"/>
        </w:rPr>
      </w:pPr>
    </w:p>
    <w:p w:rsidR="00622245" w:rsidRDefault="00622245" w:rsidP="00622245">
      <w:pPr>
        <w:numPr>
          <w:ilvl w:val="0"/>
          <w:numId w:val="40"/>
        </w:numPr>
        <w:shd w:val="clear" w:color="auto" w:fill="FFFFFF"/>
        <w:tabs>
          <w:tab w:val="left" w:pos="552"/>
        </w:tabs>
        <w:spacing w:before="5" w:line="240" w:lineRule="exact"/>
        <w:ind w:firstLine="302"/>
        <w:rPr>
          <w:color w:val="000000"/>
          <w:spacing w:val="-15"/>
          <w:w w:val="93"/>
        </w:rPr>
      </w:pPr>
      <w:r>
        <w:rPr>
          <w:color w:val="000000"/>
          <w:spacing w:val="1"/>
          <w:w w:val="93"/>
        </w:rPr>
        <w:t>Справочник спасателя. Книга 1: Общие сведения о чрезвычайных ситуа</w:t>
      </w:r>
      <w:r>
        <w:rPr>
          <w:color w:val="000000"/>
          <w:spacing w:val="1"/>
          <w:w w:val="93"/>
        </w:rPr>
        <w:softHyphen/>
      </w:r>
      <w:r>
        <w:rPr>
          <w:color w:val="000000"/>
          <w:spacing w:val="1"/>
          <w:w w:val="93"/>
        </w:rPr>
        <w:br/>
      </w:r>
      <w:r>
        <w:rPr>
          <w:color w:val="000000"/>
          <w:w w:val="93"/>
        </w:rPr>
        <w:t>циях. Права и обязанности спасателей. — М.: ВНИИ ГОЧС, 1995 г.</w:t>
      </w:r>
    </w:p>
    <w:p w:rsidR="00622245" w:rsidRDefault="00622245" w:rsidP="00622245">
      <w:pPr>
        <w:numPr>
          <w:ilvl w:val="0"/>
          <w:numId w:val="40"/>
        </w:numPr>
        <w:shd w:val="clear" w:color="auto" w:fill="FFFFFF"/>
        <w:tabs>
          <w:tab w:val="left" w:pos="552"/>
        </w:tabs>
        <w:spacing w:before="5" w:line="240" w:lineRule="exact"/>
        <w:ind w:firstLine="302"/>
        <w:rPr>
          <w:color w:val="000000"/>
          <w:spacing w:val="-17"/>
          <w:w w:val="93"/>
        </w:rPr>
      </w:pPr>
      <w:r>
        <w:rPr>
          <w:color w:val="000000"/>
          <w:spacing w:val="3"/>
          <w:w w:val="93"/>
        </w:rPr>
        <w:t>Справочник спасателя. Книга 2: Спасательные работы при ликвидации</w:t>
      </w:r>
      <w:r>
        <w:rPr>
          <w:color w:val="000000"/>
          <w:spacing w:val="3"/>
          <w:w w:val="93"/>
        </w:rPr>
        <w:br/>
      </w:r>
      <w:r>
        <w:rPr>
          <w:color w:val="000000"/>
          <w:spacing w:val="2"/>
          <w:w w:val="93"/>
        </w:rPr>
        <w:t>последствий землетрясений, взрывов, бурь, смерчей и тайфунов. — М.: ВНИИ</w:t>
      </w:r>
      <w:r>
        <w:rPr>
          <w:color w:val="000000"/>
          <w:spacing w:val="2"/>
          <w:w w:val="93"/>
        </w:rPr>
        <w:br/>
      </w:r>
      <w:r>
        <w:rPr>
          <w:color w:val="000000"/>
          <w:spacing w:val="-2"/>
          <w:w w:val="93"/>
        </w:rPr>
        <w:t>ГОЧС, 1995.</w:t>
      </w:r>
    </w:p>
    <w:p w:rsidR="00622245" w:rsidRDefault="00622245" w:rsidP="00622245">
      <w:pPr>
        <w:numPr>
          <w:ilvl w:val="0"/>
          <w:numId w:val="40"/>
        </w:numPr>
        <w:shd w:val="clear" w:color="auto" w:fill="FFFFFF"/>
        <w:tabs>
          <w:tab w:val="left" w:pos="552"/>
        </w:tabs>
        <w:spacing w:line="240" w:lineRule="exact"/>
        <w:ind w:firstLine="302"/>
        <w:rPr>
          <w:color w:val="000000"/>
          <w:spacing w:val="-17"/>
          <w:w w:val="93"/>
        </w:rPr>
      </w:pPr>
      <w:r>
        <w:rPr>
          <w:color w:val="000000"/>
          <w:spacing w:val="-2"/>
          <w:w w:val="93"/>
        </w:rPr>
        <w:t>Справочник спасателя. Книга 3: Спасательные работы при ликвидации пос</w:t>
      </w:r>
      <w:r>
        <w:rPr>
          <w:color w:val="000000"/>
          <w:spacing w:val="-2"/>
          <w:w w:val="93"/>
        </w:rPr>
        <w:softHyphen/>
      </w:r>
      <w:r>
        <w:rPr>
          <w:color w:val="000000"/>
          <w:spacing w:val="-2"/>
          <w:w w:val="93"/>
        </w:rPr>
        <w:br/>
      </w:r>
      <w:r>
        <w:rPr>
          <w:color w:val="000000"/>
          <w:spacing w:val="-1"/>
          <w:w w:val="93"/>
        </w:rPr>
        <w:t>ледствий обвалов, оползней, селей, снежныхлавин. — М.: ВНИИ ГОЧС, 1995.</w:t>
      </w:r>
    </w:p>
    <w:p w:rsidR="00622245" w:rsidRDefault="00622245" w:rsidP="00622245">
      <w:pPr>
        <w:numPr>
          <w:ilvl w:val="0"/>
          <w:numId w:val="40"/>
        </w:numPr>
        <w:shd w:val="clear" w:color="auto" w:fill="FFFFFF"/>
        <w:tabs>
          <w:tab w:val="left" w:pos="552"/>
        </w:tabs>
        <w:spacing w:line="240" w:lineRule="exact"/>
        <w:ind w:firstLine="302"/>
        <w:rPr>
          <w:color w:val="000000"/>
          <w:spacing w:val="-15"/>
          <w:w w:val="93"/>
        </w:rPr>
      </w:pPr>
      <w:r>
        <w:rPr>
          <w:color w:val="000000"/>
          <w:spacing w:val="1"/>
          <w:w w:val="93"/>
        </w:rPr>
        <w:t>Справочник спасателя. Книга 9: Поисково-спасательные работы с приме</w:t>
      </w:r>
      <w:r>
        <w:rPr>
          <w:color w:val="000000"/>
          <w:spacing w:val="1"/>
          <w:w w:val="93"/>
        </w:rPr>
        <w:softHyphen/>
      </w:r>
      <w:r>
        <w:rPr>
          <w:color w:val="000000"/>
          <w:spacing w:val="1"/>
          <w:w w:val="93"/>
        </w:rPr>
        <w:br/>
      </w:r>
      <w:r>
        <w:rPr>
          <w:color w:val="000000"/>
          <w:spacing w:val="-1"/>
          <w:w w:val="93"/>
        </w:rPr>
        <w:t xml:space="preserve">нением специально обученных собак, их подготовка и содержание. — М.: </w:t>
      </w:r>
      <w:r>
        <w:rPr>
          <w:b/>
          <w:bCs/>
          <w:color w:val="000000"/>
          <w:spacing w:val="-1"/>
          <w:w w:val="93"/>
        </w:rPr>
        <w:t>ВНИИ</w:t>
      </w:r>
      <w:r>
        <w:rPr>
          <w:b/>
          <w:bCs/>
          <w:color w:val="000000"/>
          <w:spacing w:val="-1"/>
          <w:w w:val="93"/>
        </w:rPr>
        <w:br/>
      </w:r>
      <w:r>
        <w:rPr>
          <w:color w:val="000000"/>
          <w:spacing w:val="-2"/>
          <w:w w:val="93"/>
        </w:rPr>
        <w:t>ГОЧС, 1999.</w:t>
      </w:r>
    </w:p>
    <w:p w:rsidR="00622245" w:rsidRDefault="00622245" w:rsidP="00622245">
      <w:pPr>
        <w:numPr>
          <w:ilvl w:val="0"/>
          <w:numId w:val="40"/>
        </w:numPr>
        <w:shd w:val="clear" w:color="auto" w:fill="FFFFFF"/>
        <w:tabs>
          <w:tab w:val="left" w:pos="552"/>
        </w:tabs>
        <w:spacing w:line="240" w:lineRule="exact"/>
        <w:ind w:firstLine="302"/>
        <w:rPr>
          <w:color w:val="000000"/>
          <w:spacing w:val="-15"/>
          <w:w w:val="93"/>
        </w:rPr>
      </w:pPr>
      <w:r>
        <w:rPr>
          <w:color w:val="000000"/>
          <w:w w:val="93"/>
        </w:rPr>
        <w:t>Справочник спасателя. Книга 12: Высотные аварийно-спасательные рабо</w:t>
      </w:r>
      <w:r>
        <w:rPr>
          <w:color w:val="000000"/>
          <w:w w:val="93"/>
        </w:rPr>
        <w:softHyphen/>
      </w:r>
      <w:r>
        <w:rPr>
          <w:color w:val="000000"/>
          <w:w w:val="93"/>
        </w:rPr>
        <w:br/>
        <w:t>ты на гражданских и промышленных объектах. — М.: ФЦ ВНИИ ГОЧС, 2002.</w:t>
      </w:r>
    </w:p>
    <w:p w:rsidR="00622245" w:rsidRDefault="00622245" w:rsidP="00622245">
      <w:pPr>
        <w:numPr>
          <w:ilvl w:val="0"/>
          <w:numId w:val="40"/>
        </w:numPr>
        <w:shd w:val="clear" w:color="auto" w:fill="FFFFFF"/>
        <w:tabs>
          <w:tab w:val="left" w:pos="552"/>
        </w:tabs>
        <w:spacing w:line="240" w:lineRule="exact"/>
        <w:ind w:firstLine="302"/>
        <w:rPr>
          <w:color w:val="000000"/>
          <w:spacing w:val="-14"/>
          <w:w w:val="93"/>
        </w:rPr>
      </w:pPr>
      <w:r>
        <w:rPr>
          <w:color w:val="000000"/>
          <w:spacing w:val="3"/>
          <w:w w:val="93"/>
        </w:rPr>
        <w:t>Справочник-каталог аварийно-спасательных средств. — М.: ФЦ ВНИИ</w:t>
      </w:r>
      <w:r>
        <w:rPr>
          <w:color w:val="000000"/>
          <w:spacing w:val="3"/>
          <w:w w:val="93"/>
        </w:rPr>
        <w:br/>
      </w:r>
      <w:r>
        <w:rPr>
          <w:color w:val="000000"/>
          <w:spacing w:val="-2"/>
          <w:w w:val="93"/>
        </w:rPr>
        <w:t>ГОЧС, 2001.</w:t>
      </w:r>
    </w:p>
    <w:p w:rsidR="00622245" w:rsidRDefault="00622245" w:rsidP="00622245">
      <w:pPr>
        <w:numPr>
          <w:ilvl w:val="0"/>
          <w:numId w:val="40"/>
        </w:numPr>
        <w:shd w:val="clear" w:color="auto" w:fill="FFFFFF"/>
        <w:tabs>
          <w:tab w:val="left" w:pos="552"/>
        </w:tabs>
        <w:spacing w:line="240" w:lineRule="exact"/>
        <w:ind w:firstLine="302"/>
        <w:rPr>
          <w:color w:val="000000"/>
          <w:spacing w:val="-15"/>
          <w:w w:val="93"/>
        </w:rPr>
      </w:pPr>
      <w:r>
        <w:rPr>
          <w:color w:val="000000"/>
          <w:spacing w:val="2"/>
          <w:w w:val="93"/>
        </w:rPr>
        <w:t>Памятка спасателя. Поисково-спасательные работы при обрушении зда</w:t>
      </w:r>
      <w:r>
        <w:rPr>
          <w:color w:val="000000"/>
          <w:spacing w:val="2"/>
          <w:w w:val="93"/>
        </w:rPr>
        <w:softHyphen/>
      </w:r>
      <w:r>
        <w:rPr>
          <w:color w:val="000000"/>
          <w:spacing w:val="2"/>
          <w:w w:val="93"/>
        </w:rPr>
        <w:br/>
      </w:r>
      <w:r>
        <w:rPr>
          <w:color w:val="000000"/>
          <w:spacing w:val="3"/>
          <w:w w:val="93"/>
        </w:rPr>
        <w:t>ний и сооружений, МЧС России. - М.: Изд-во НЦ ЭНАС, 2000.</w:t>
      </w:r>
    </w:p>
    <w:p w:rsidR="00622245" w:rsidRDefault="00622245" w:rsidP="00622245">
      <w:pPr>
        <w:numPr>
          <w:ilvl w:val="0"/>
          <w:numId w:val="40"/>
        </w:numPr>
        <w:shd w:val="clear" w:color="auto" w:fill="FFFFFF"/>
        <w:tabs>
          <w:tab w:val="left" w:pos="552"/>
        </w:tabs>
        <w:spacing w:line="240" w:lineRule="exact"/>
        <w:ind w:firstLine="302"/>
        <w:rPr>
          <w:color w:val="000000"/>
          <w:spacing w:val="-15"/>
          <w:w w:val="93"/>
        </w:rPr>
      </w:pPr>
      <w:r>
        <w:rPr>
          <w:color w:val="000000"/>
          <w:w w:val="93"/>
        </w:rPr>
        <w:t>Учебник спасателя (Шойгу С.К., Фалеев М.И., Кириллов Г.Н. и др.) / Под</w:t>
      </w:r>
      <w:r>
        <w:rPr>
          <w:color w:val="000000"/>
          <w:w w:val="93"/>
        </w:rPr>
        <w:br/>
      </w:r>
      <w:r>
        <w:rPr>
          <w:color w:val="000000"/>
          <w:spacing w:val="1"/>
          <w:w w:val="93"/>
        </w:rPr>
        <w:t>общей редакцией Ю.Л. Воробьева. - М.: МЧС России, 2004 г.</w:t>
      </w:r>
    </w:p>
    <w:p w:rsidR="00622245" w:rsidRDefault="00622245" w:rsidP="00622245">
      <w:pPr>
        <w:numPr>
          <w:ilvl w:val="0"/>
          <w:numId w:val="40"/>
        </w:numPr>
        <w:shd w:val="clear" w:color="auto" w:fill="FFFFFF"/>
        <w:tabs>
          <w:tab w:val="left" w:pos="552"/>
        </w:tabs>
        <w:spacing w:line="240" w:lineRule="exact"/>
        <w:ind w:firstLine="302"/>
        <w:rPr>
          <w:color w:val="000000"/>
          <w:spacing w:val="-15"/>
          <w:w w:val="93"/>
        </w:rPr>
        <w:sectPr w:rsidR="00622245">
          <w:pgSz w:w="11909" w:h="16834"/>
          <w:pgMar w:top="1440" w:right="2698" w:bottom="720" w:left="2645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jc w:val="right"/>
      </w:pPr>
      <w:r>
        <w:rPr>
          <w:color w:val="000000"/>
          <w:spacing w:val="-2"/>
        </w:rPr>
        <w:lastRenderedPageBreak/>
        <w:t>Приложение</w:t>
      </w:r>
    </w:p>
    <w:p w:rsidR="00622245" w:rsidRDefault="00622245">
      <w:pPr>
        <w:shd w:val="clear" w:color="auto" w:fill="FFFFFF"/>
        <w:spacing w:before="4214" w:line="240" w:lineRule="exact"/>
        <w:ind w:right="384"/>
        <w:jc w:val="center"/>
      </w:pPr>
      <w:r>
        <w:rPr>
          <w:color w:val="000000"/>
          <w:spacing w:val="-8"/>
        </w:rPr>
        <w:t>АВАРИЙНО-СПАСАТЕЛЬНЫЕ СРЕДСТВА, ИСПОЛЬЗУЕМЫЕ ДЛЯ</w:t>
      </w:r>
    </w:p>
    <w:p w:rsidR="00622245" w:rsidRDefault="00622245">
      <w:pPr>
        <w:shd w:val="clear" w:color="auto" w:fill="FFFFFF"/>
        <w:spacing w:line="240" w:lineRule="exact"/>
        <w:ind w:right="370"/>
        <w:jc w:val="center"/>
      </w:pPr>
      <w:r>
        <w:rPr>
          <w:color w:val="000000"/>
          <w:spacing w:val="-8"/>
        </w:rPr>
        <w:t>ПРОВЕДЕНИЯ АВАРИЙНО-СПАСАТЕЛЬНЫХ РАБОТ</w:t>
      </w:r>
    </w:p>
    <w:p w:rsidR="00622245" w:rsidRDefault="00622245">
      <w:pPr>
        <w:shd w:val="clear" w:color="auto" w:fill="FFFFFF"/>
        <w:spacing w:before="5" w:line="240" w:lineRule="exact"/>
        <w:ind w:right="379"/>
        <w:jc w:val="center"/>
      </w:pPr>
      <w:r>
        <w:rPr>
          <w:color w:val="000000"/>
          <w:spacing w:val="-3"/>
        </w:rPr>
        <w:t>ПРИ ОБРУШЕНИИ ЗДАНИЙ И СООРУЖЕНИЙ</w:t>
      </w:r>
    </w:p>
    <w:p w:rsidR="00622245" w:rsidRDefault="00622245">
      <w:pPr>
        <w:shd w:val="clear" w:color="auto" w:fill="FFFFFF"/>
        <w:spacing w:before="5" w:line="240" w:lineRule="exact"/>
        <w:ind w:right="379"/>
        <w:jc w:val="center"/>
        <w:sectPr w:rsidR="00622245">
          <w:pgSz w:w="11909" w:h="16834"/>
          <w:pgMar w:top="1440" w:right="2826" w:bottom="720" w:left="2925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ind w:left="5"/>
        <w:jc w:val="center"/>
      </w:pPr>
      <w:r>
        <w:rPr>
          <w:rFonts w:ascii="Arial" w:hAnsi="Arial" w:cs="Arial"/>
          <w:b/>
          <w:bCs/>
          <w:color w:val="000000"/>
        </w:rPr>
        <w:lastRenderedPageBreak/>
        <w:t xml:space="preserve">1. </w:t>
      </w:r>
      <w:r>
        <w:rPr>
          <w:rFonts w:ascii="Arial" w:hAnsi="Arial"/>
          <w:b/>
          <w:bCs/>
          <w:color w:val="000000"/>
        </w:rPr>
        <w:t>ПРИБОРЫ</w:t>
      </w:r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/>
          <w:b/>
          <w:bCs/>
          <w:color w:val="000000"/>
        </w:rPr>
        <w:t>СВЯЗИ</w:t>
      </w:r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/>
          <w:b/>
          <w:bCs/>
          <w:color w:val="000000"/>
        </w:rPr>
        <w:t>И</w:t>
      </w:r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/>
          <w:b/>
          <w:bCs/>
          <w:color w:val="000000"/>
        </w:rPr>
        <w:t>ПОИСКА</w:t>
      </w:r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/>
          <w:b/>
          <w:bCs/>
          <w:color w:val="000000"/>
        </w:rPr>
        <w:t>ПОСТРАДАВШИХ</w:t>
      </w:r>
    </w:p>
    <w:p w:rsidR="00622245" w:rsidRDefault="00622245">
      <w:pPr>
        <w:shd w:val="clear" w:color="auto" w:fill="FFFFFF"/>
        <w:spacing w:before="230"/>
        <w:ind w:right="14"/>
        <w:jc w:val="center"/>
      </w:pPr>
      <w:r>
        <w:rPr>
          <w:b/>
          <w:bCs/>
          <w:color w:val="000000"/>
          <w:spacing w:val="-2"/>
          <w:sz w:val="18"/>
          <w:szCs w:val="18"/>
        </w:rPr>
        <w:t>РАДИОСТАНЦИИ</w:t>
      </w:r>
    </w:p>
    <w:p w:rsidR="00622245" w:rsidRDefault="00622245">
      <w:pPr>
        <w:shd w:val="clear" w:color="auto" w:fill="FFFFFF"/>
        <w:spacing w:before="115" w:line="221" w:lineRule="exact"/>
        <w:ind w:firstLine="293"/>
        <w:jc w:val="both"/>
      </w:pPr>
      <w:r>
        <w:rPr>
          <w:color w:val="000000"/>
          <w:spacing w:val="-3"/>
        </w:rPr>
        <w:t xml:space="preserve">Используются для поддержания оперативной связи на месте и в движении путем приемо-передачи речевой информации </w:t>
      </w:r>
      <w:r>
        <w:rPr>
          <w:color w:val="000000"/>
          <w:spacing w:val="-5"/>
        </w:rPr>
        <w:t>на расстояние с целью обеспечения руководства и взаимодействия при решении задач и выполнении работ по ликвидации пос</w:t>
      </w:r>
      <w:r>
        <w:rPr>
          <w:color w:val="000000"/>
          <w:spacing w:val="-5"/>
        </w:rPr>
        <w:softHyphen/>
        <w:t>ледствий чрезвычайных ситуаций. Изготовитель: ЗАО «САНТЭЛ»</w:t>
      </w:r>
    </w:p>
    <w:p w:rsidR="00622245" w:rsidRDefault="00622245">
      <w:pPr>
        <w:shd w:val="clear" w:color="auto" w:fill="FFFFFF"/>
        <w:spacing w:before="115" w:line="221" w:lineRule="exact"/>
        <w:ind w:firstLine="293"/>
        <w:jc w:val="both"/>
        <w:sectPr w:rsidR="00622245">
          <w:pgSz w:w="11909" w:h="16834"/>
          <w:pgMar w:top="1440" w:right="727" w:bottom="720" w:left="756" w:header="720" w:footer="720" w:gutter="0"/>
          <w:cols w:space="60"/>
          <w:noEndnote/>
        </w:sectPr>
      </w:pPr>
    </w:p>
    <w:p w:rsidR="00622245" w:rsidRDefault="007D576F">
      <w:pPr>
        <w:framePr w:h="3341" w:hSpace="38" w:wrap="notBeside" w:vAnchor="text" w:hAnchor="margin" w:x="-7036" w:y="1119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154170" cy="212217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170" cy="2122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245" w:rsidRDefault="00622245">
      <w:pPr>
        <w:shd w:val="clear" w:color="auto" w:fill="FFFFFF"/>
        <w:spacing w:before="3014"/>
        <w:ind w:left="298"/>
      </w:pPr>
      <w:r>
        <w:rPr>
          <w:color w:val="000000"/>
          <w:spacing w:val="-4"/>
        </w:rPr>
        <w:lastRenderedPageBreak/>
        <w:t>Портативная радиостанция</w:t>
      </w:r>
    </w:p>
    <w:p w:rsidR="00622245" w:rsidRDefault="00622245">
      <w:pPr>
        <w:shd w:val="clear" w:color="auto" w:fill="FFFFFF"/>
        <w:spacing w:before="19"/>
        <w:ind w:left="10"/>
      </w:pPr>
      <w:r>
        <w:rPr>
          <w:i/>
          <w:iCs/>
          <w:color w:val="000000"/>
          <w:sz w:val="24"/>
          <w:szCs w:val="24"/>
        </w:rPr>
        <w:t>«Гранит РЗЗП-1»</w:t>
      </w:r>
    </w:p>
    <w:p w:rsidR="00622245" w:rsidRDefault="00622245">
      <w:pPr>
        <w:shd w:val="clear" w:color="auto" w:fill="FFFFFF"/>
        <w:spacing w:line="216" w:lineRule="exact"/>
        <w:ind w:firstLine="302"/>
        <w:jc w:val="both"/>
      </w:pPr>
      <w:r>
        <w:rPr>
          <w:color w:val="000000"/>
          <w:spacing w:val="-1"/>
          <w:sz w:val="18"/>
          <w:szCs w:val="18"/>
        </w:rPr>
        <w:t>1 — радиостанция; 2 — аккумулятор</w:t>
      </w:r>
      <w:r>
        <w:rPr>
          <w:color w:val="000000"/>
          <w:spacing w:val="-1"/>
          <w:sz w:val="18"/>
          <w:szCs w:val="18"/>
        </w:rPr>
        <w:softHyphen/>
        <w:t>ная батарея; 3 — гибкая антенна; 4 — за</w:t>
      </w:r>
      <w:r>
        <w:rPr>
          <w:color w:val="000000"/>
          <w:spacing w:val="-1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>рядное устройство; 5 — кожаный чехол; 6 — поясной зажим.</w:t>
      </w:r>
    </w:p>
    <w:p w:rsidR="00622245" w:rsidRDefault="00622245">
      <w:pPr>
        <w:shd w:val="clear" w:color="auto" w:fill="FFFFFF"/>
        <w:spacing w:line="216" w:lineRule="exact"/>
        <w:ind w:firstLine="302"/>
        <w:jc w:val="both"/>
        <w:sectPr w:rsidR="00622245">
          <w:type w:val="continuous"/>
          <w:pgSz w:w="11909" w:h="16834"/>
          <w:pgMar w:top="1440" w:right="737" w:bottom="720" w:left="7918" w:header="720" w:footer="720" w:gutter="0"/>
          <w:cols w:space="60"/>
          <w:noEndnote/>
        </w:sect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437"/>
        <w:gridCol w:w="1373"/>
        <w:gridCol w:w="1373"/>
        <w:gridCol w:w="1373"/>
        <w:gridCol w:w="1440"/>
        <w:gridCol w:w="1411"/>
      </w:tblGrid>
      <w:tr w:rsidR="00622245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343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475"/>
            </w:pPr>
            <w:r>
              <w:rPr>
                <w:color w:val="000000"/>
                <w:sz w:val="18"/>
                <w:szCs w:val="18"/>
              </w:rPr>
              <w:lastRenderedPageBreak/>
              <w:t>Технические характетистики</w:t>
            </w:r>
          </w:p>
        </w:tc>
        <w:tc>
          <w:tcPr>
            <w:tcW w:w="27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-1"/>
              </w:rPr>
              <w:t>Мобильные радиостанции</w:t>
            </w:r>
          </w:p>
        </w:tc>
        <w:tc>
          <w:tcPr>
            <w:tcW w:w="42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749"/>
            </w:pPr>
            <w:r>
              <w:rPr>
                <w:color w:val="000000"/>
              </w:rPr>
              <w:t>Портативные радиостанции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343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/>
          <w:p w:rsidR="00622245" w:rsidRDefault="00622245"/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5"/>
                <w:sz w:val="16"/>
                <w:szCs w:val="16"/>
              </w:rPr>
              <w:t>Гранит Р-23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1"/>
                <w:w w:val="98"/>
                <w:sz w:val="16"/>
                <w:szCs w:val="16"/>
              </w:rPr>
              <w:t>Гранит В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14"/>
              </w:rPr>
              <w:t>Гранит- П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5"/>
                <w:sz w:val="16"/>
                <w:szCs w:val="16"/>
              </w:rPr>
              <w:t>Гранит РЗЗП-1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Гранит Р-44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"/>
            </w:pPr>
            <w:r>
              <w:rPr>
                <w:color w:val="000000"/>
                <w:spacing w:val="3"/>
                <w:sz w:val="16"/>
                <w:szCs w:val="16"/>
              </w:rPr>
              <w:t>Диапазон рабочих частот УКВ, МГц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6"/>
                <w:w w:val="98"/>
                <w:sz w:val="16"/>
                <w:szCs w:val="16"/>
              </w:rPr>
              <w:t>136-174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8"/>
                <w:sz w:val="16"/>
                <w:szCs w:val="16"/>
              </w:rPr>
              <w:t>38-50; 146-174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9"/>
                <w:sz w:val="16"/>
                <w:szCs w:val="16"/>
              </w:rPr>
              <w:t>33-50; 57-58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4"/>
                <w:sz w:val="16"/>
                <w:szCs w:val="16"/>
              </w:rPr>
              <w:t>146-174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7"/>
                <w:sz w:val="16"/>
                <w:szCs w:val="16"/>
              </w:rPr>
              <w:t>300-337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color w:val="000000"/>
                <w:spacing w:val="3"/>
                <w:sz w:val="16"/>
                <w:szCs w:val="16"/>
              </w:rPr>
              <w:t>Число каналов памяти, шт.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14"/>
                <w:w w:val="98"/>
                <w:sz w:val="16"/>
                <w:szCs w:val="16"/>
              </w:rPr>
              <w:t>99 1 1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8"/>
                <w:sz w:val="16"/>
                <w:szCs w:val="16"/>
              </w:rPr>
              <w:t>10+1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1"/>
                <w:sz w:val="16"/>
                <w:szCs w:val="16"/>
              </w:rPr>
              <w:t>10+1/100+1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2"/>
                <w:sz w:val="16"/>
                <w:szCs w:val="16"/>
              </w:rPr>
              <w:t>10+1/100+1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6"/>
                <w:sz w:val="16"/>
                <w:szCs w:val="16"/>
              </w:rPr>
              <w:t>100+1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2"/>
                <w:sz w:val="16"/>
                <w:szCs w:val="16"/>
              </w:rPr>
              <w:t>Выходная мощность, Вт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6"/>
                <w:sz w:val="16"/>
                <w:szCs w:val="16"/>
              </w:rPr>
              <w:t>0,5/2,0/5,0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6"/>
                <w:sz w:val="16"/>
                <w:szCs w:val="16"/>
              </w:rPr>
              <w:t>0,5/2,0/5,0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6"/>
                <w:sz w:val="16"/>
                <w:szCs w:val="16"/>
              </w:rPr>
              <w:t>0,5/2,0/4,0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2"/>
                <w:sz w:val="16"/>
                <w:szCs w:val="16"/>
              </w:rPr>
              <w:t>Разность частот между каналами, кГц</w:t>
            </w:r>
          </w:p>
        </w:tc>
        <w:tc>
          <w:tcPr>
            <w:tcW w:w="69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2"/>
                <w:w w:val="98"/>
                <w:sz w:val="16"/>
                <w:szCs w:val="16"/>
              </w:rPr>
              <w:t>25(12,5)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9"/>
            </w:pPr>
            <w:r>
              <w:rPr>
                <w:color w:val="000000"/>
                <w:spacing w:val="3"/>
                <w:sz w:val="16"/>
                <w:szCs w:val="16"/>
              </w:rPr>
              <w:t>Миним. шаг настройки частоты, кГц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13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—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4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41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"/>
            </w:pPr>
            <w:r>
              <w:rPr>
                <w:color w:val="000000"/>
                <w:spacing w:val="3"/>
                <w:sz w:val="16"/>
                <w:szCs w:val="16"/>
              </w:rPr>
              <w:t>Девиация частоты, кГц</w:t>
            </w:r>
          </w:p>
        </w:tc>
        <w:tc>
          <w:tcPr>
            <w:tcW w:w="69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±5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4"/>
            </w:pPr>
            <w:r>
              <w:rPr>
                <w:color w:val="000000"/>
                <w:spacing w:val="2"/>
                <w:sz w:val="16"/>
                <w:szCs w:val="16"/>
              </w:rPr>
              <w:t>Управление частотой</w:t>
            </w:r>
          </w:p>
        </w:tc>
        <w:tc>
          <w:tcPr>
            <w:tcW w:w="69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5"/>
                <w:w w:val="98"/>
                <w:sz w:val="16"/>
                <w:szCs w:val="16"/>
              </w:rPr>
              <w:t>синтезатор частоты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4"/>
            </w:pPr>
            <w:r>
              <w:rPr>
                <w:color w:val="000000"/>
                <w:spacing w:val="4"/>
                <w:sz w:val="16"/>
                <w:szCs w:val="16"/>
              </w:rPr>
              <w:t>Тип приемника</w:t>
            </w:r>
          </w:p>
        </w:tc>
        <w:tc>
          <w:tcPr>
            <w:tcW w:w="69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5"/>
                <w:w w:val="98"/>
                <w:sz w:val="16"/>
                <w:szCs w:val="16"/>
              </w:rPr>
              <w:t>гетеродин с двойным преобразованием частоты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color w:val="000000"/>
                <w:spacing w:val="4"/>
                <w:sz w:val="16"/>
                <w:szCs w:val="16"/>
              </w:rPr>
              <w:t>Чувствительность, мкв/м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1"/>
                <w:sz w:val="16"/>
                <w:szCs w:val="16"/>
              </w:rPr>
              <w:t>0,16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16"/>
                <w:szCs w:val="16"/>
              </w:rPr>
              <w:t>0,16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1"/>
                <w:sz w:val="16"/>
                <w:szCs w:val="16"/>
              </w:rPr>
              <w:t>0,16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9"/>
            </w:pPr>
            <w:r>
              <w:rPr>
                <w:color w:val="000000"/>
                <w:spacing w:val="3"/>
                <w:sz w:val="16"/>
                <w:szCs w:val="16"/>
              </w:rPr>
              <w:t>Мощность звукового сигнала, Вт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0,25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0,25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0,25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0,25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color w:val="000000"/>
                <w:spacing w:val="2"/>
                <w:sz w:val="16"/>
                <w:szCs w:val="16"/>
              </w:rPr>
              <w:t>Селективность по соседнему каналу, Дб</w:t>
            </w:r>
          </w:p>
        </w:tc>
        <w:tc>
          <w:tcPr>
            <w:tcW w:w="69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70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4"/>
            </w:pPr>
            <w:r>
              <w:rPr>
                <w:color w:val="000000"/>
                <w:spacing w:val="2"/>
                <w:sz w:val="16"/>
                <w:szCs w:val="16"/>
              </w:rPr>
              <w:t>Ток потребления, мА: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96"/>
            </w:pPr>
            <w:r>
              <w:rPr>
                <w:color w:val="000000"/>
                <w:spacing w:val="2"/>
                <w:sz w:val="16"/>
                <w:szCs w:val="16"/>
              </w:rPr>
              <w:t>- в режиме передачи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8"/>
                <w:sz w:val="16"/>
                <w:szCs w:val="16"/>
              </w:rPr>
              <w:t>1100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8"/>
                <w:sz w:val="16"/>
                <w:szCs w:val="16"/>
              </w:rPr>
              <w:t>1100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8"/>
                <w:sz w:val="16"/>
                <w:szCs w:val="16"/>
              </w:rPr>
              <w:t>1100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96"/>
            </w:pPr>
            <w:r>
              <w:rPr>
                <w:color w:val="000000"/>
                <w:spacing w:val="3"/>
                <w:sz w:val="16"/>
                <w:szCs w:val="16"/>
              </w:rPr>
              <w:t>- в режиме приема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—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90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3"/>
                <w:sz w:val="16"/>
                <w:szCs w:val="16"/>
              </w:rPr>
              <w:t>- в режиме ожидания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—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—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25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"/>
            </w:pPr>
            <w:r>
              <w:rPr>
                <w:color w:val="000000"/>
                <w:spacing w:val="5"/>
                <w:sz w:val="16"/>
                <w:szCs w:val="16"/>
              </w:rPr>
              <w:t>Диапазон питающего напряжения, В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—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6-16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1"/>
                <w:sz w:val="16"/>
                <w:szCs w:val="16"/>
              </w:rPr>
              <w:t>6-16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1"/>
                <w:sz w:val="16"/>
                <w:szCs w:val="16"/>
              </w:rPr>
              <w:t>6-16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0"/>
            </w:pPr>
            <w:r>
              <w:rPr>
                <w:color w:val="000000"/>
                <w:spacing w:val="2"/>
                <w:sz w:val="16"/>
                <w:szCs w:val="16"/>
              </w:rPr>
              <w:t>Диапазон рабочих температур, "С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6"/>
                <w:sz w:val="16"/>
                <w:szCs w:val="16"/>
              </w:rPr>
              <w:t>от -25 до +50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14"/>
                <w:sz w:val="16"/>
                <w:szCs w:val="16"/>
              </w:rPr>
              <w:t>от-25 до+50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6"/>
                <w:sz w:val="16"/>
                <w:szCs w:val="16"/>
              </w:rPr>
              <w:t>от -25 до +50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9"/>
            </w:pPr>
            <w:r>
              <w:rPr>
                <w:color w:val="000000"/>
                <w:spacing w:val="3"/>
                <w:sz w:val="16"/>
                <w:szCs w:val="16"/>
              </w:rPr>
              <w:t>Габаритные размеры задающей станции, мм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—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5"/>
                <w:sz w:val="16"/>
                <w:szCs w:val="16"/>
              </w:rPr>
              <w:t>112x54x37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5"/>
                <w:sz w:val="16"/>
                <w:szCs w:val="16"/>
              </w:rPr>
              <w:t>112x54x37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5"/>
                <w:sz w:val="16"/>
                <w:szCs w:val="16"/>
              </w:rPr>
              <w:t>112x54x37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5"/>
                <w:sz w:val="16"/>
                <w:szCs w:val="16"/>
              </w:rPr>
              <w:t>112x54x37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9"/>
            </w:pPr>
            <w:r>
              <w:rPr>
                <w:color w:val="000000"/>
                <w:spacing w:val="3"/>
                <w:sz w:val="16"/>
                <w:szCs w:val="16"/>
              </w:rPr>
              <w:t>Масса (включая аккумулятор и антенну), кг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—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0,42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1"/>
                <w:sz w:val="16"/>
                <w:szCs w:val="16"/>
              </w:rPr>
              <w:t>0,42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0,42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4"/>
            </w:pPr>
            <w:r>
              <w:rPr>
                <w:color w:val="000000"/>
                <w:spacing w:val="2"/>
                <w:sz w:val="16"/>
                <w:szCs w:val="16"/>
              </w:rPr>
              <w:t>Аккумулятор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3"/>
                <w:w w:val="98"/>
                <w:sz w:val="16"/>
                <w:szCs w:val="16"/>
              </w:rPr>
              <w:t>10НМГ-1</w:t>
            </w:r>
          </w:p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13"/>
                <w:w w:val="98"/>
                <w:sz w:val="16"/>
                <w:szCs w:val="16"/>
              </w:rPr>
              <w:t>ПОООмАч)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30" w:lineRule="exact"/>
              <w:ind w:left="254" w:right="202"/>
              <w:jc w:val="center"/>
            </w:pPr>
            <w:r>
              <w:rPr>
                <w:color w:val="000000"/>
                <w:spacing w:val="5"/>
                <w:sz w:val="16"/>
                <w:szCs w:val="16"/>
              </w:rPr>
              <w:t xml:space="preserve">10НМГ-1 </w:t>
            </w:r>
            <w:r>
              <w:rPr>
                <w:color w:val="000000"/>
                <w:spacing w:val="-8"/>
                <w:sz w:val="16"/>
                <w:szCs w:val="16"/>
              </w:rPr>
              <w:t>ПОООмАч)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1"/>
                <w:w w:val="98"/>
                <w:sz w:val="16"/>
                <w:szCs w:val="16"/>
                <w:lang w:val="en-US"/>
              </w:rPr>
              <w:t>L0HMT-1</w:t>
            </w:r>
          </w:p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12"/>
                <w:w w:val="98"/>
                <w:sz w:val="16"/>
                <w:szCs w:val="16"/>
              </w:rPr>
              <w:t>ПОООмАч)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9"/>
            </w:pPr>
            <w:r>
              <w:rPr>
                <w:color w:val="000000"/>
                <w:spacing w:val="1"/>
                <w:sz w:val="16"/>
                <w:szCs w:val="16"/>
              </w:rPr>
              <w:t>Гибкая антенна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26" w:lineRule="exact"/>
              <w:ind w:left="254" w:right="240"/>
              <w:jc w:val="center"/>
            </w:pPr>
            <w:r>
              <w:rPr>
                <w:color w:val="000000"/>
                <w:spacing w:val="4"/>
                <w:sz w:val="16"/>
                <w:szCs w:val="16"/>
              </w:rPr>
              <w:t>АП-1,3,4 ИВЭП-1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26" w:lineRule="exact"/>
              <w:ind w:left="288" w:right="274"/>
              <w:jc w:val="center"/>
            </w:pPr>
            <w:r>
              <w:rPr>
                <w:color w:val="000000"/>
                <w:spacing w:val="4"/>
                <w:sz w:val="16"/>
                <w:szCs w:val="16"/>
              </w:rPr>
              <w:t>АП-1,3,4 ИВЭП-1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26" w:lineRule="exact"/>
              <w:ind w:left="254" w:right="278"/>
              <w:jc w:val="center"/>
            </w:pPr>
            <w:r>
              <w:rPr>
                <w:color w:val="000000"/>
                <w:spacing w:val="4"/>
                <w:sz w:val="16"/>
                <w:szCs w:val="16"/>
              </w:rPr>
              <w:t>АП-1,3,4 ИВЭП-1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2"/>
                <w:sz w:val="16"/>
                <w:szCs w:val="16"/>
              </w:rPr>
              <w:t>Зарядное устройство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—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1"/>
                <w:sz w:val="16"/>
                <w:szCs w:val="16"/>
              </w:rPr>
              <w:t>(220/12 В)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1"/>
                <w:sz w:val="16"/>
                <w:szCs w:val="16"/>
              </w:rPr>
              <w:t>(220/12 В)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2"/>
                <w:sz w:val="16"/>
                <w:szCs w:val="16"/>
              </w:rPr>
              <w:t>(220/12 В)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9"/>
            </w:pPr>
            <w:r>
              <w:rPr>
                <w:color w:val="000000"/>
                <w:spacing w:val="3"/>
                <w:sz w:val="16"/>
                <w:szCs w:val="16"/>
              </w:rPr>
              <w:t>Кожанный чехол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—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—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+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</w:rPr>
              <w:t>+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</w:rPr>
              <w:t>+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4"/>
            </w:pPr>
            <w:r>
              <w:rPr>
                <w:color w:val="000000"/>
                <w:spacing w:val="3"/>
                <w:sz w:val="16"/>
                <w:szCs w:val="16"/>
              </w:rPr>
              <w:t>Диапазон рабочих температур, "С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3"/>
                <w:w w:val="98"/>
                <w:sz w:val="16"/>
                <w:szCs w:val="16"/>
              </w:rPr>
              <w:t>от -25 до +50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10"/>
                <w:sz w:val="16"/>
                <w:szCs w:val="16"/>
              </w:rPr>
              <w:t>от-25 до+50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</w:rPr>
              <w:t>-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</w:rPr>
              <w:t>-</w:t>
            </w:r>
          </w:p>
        </w:tc>
      </w:tr>
    </w:tbl>
    <w:p w:rsidR="00622245" w:rsidRDefault="00622245">
      <w:pPr>
        <w:sectPr w:rsidR="00622245">
          <w:pgSz w:w="11909" w:h="16834"/>
          <w:pgMar w:top="1440" w:right="744" w:bottom="720" w:left="759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ind w:right="14"/>
        <w:jc w:val="center"/>
      </w:pPr>
      <w:r>
        <w:rPr>
          <w:rFonts w:ascii="Courier New" w:hAnsi="Courier New"/>
          <w:color w:val="000000"/>
          <w:sz w:val="22"/>
          <w:szCs w:val="22"/>
        </w:rPr>
        <w:lastRenderedPageBreak/>
        <w:t>ТЕПЛОВИЗОРЫ</w:t>
      </w:r>
    </w:p>
    <w:p w:rsidR="00622245" w:rsidRDefault="00622245">
      <w:pPr>
        <w:shd w:val="clear" w:color="auto" w:fill="FFFFFF"/>
        <w:spacing w:before="96" w:line="226" w:lineRule="exact"/>
        <w:ind w:left="24" w:firstLine="293"/>
      </w:pPr>
      <w:r>
        <w:rPr>
          <w:color w:val="000000"/>
          <w:spacing w:val="-5"/>
        </w:rPr>
        <w:t>Предназначены для поиска и обнаружения пострадавших людей по их собственному тепловому излучению в условиях сла</w:t>
      </w:r>
      <w:r>
        <w:rPr>
          <w:color w:val="000000"/>
          <w:spacing w:val="-5"/>
        </w:rPr>
        <w:softHyphen/>
      </w:r>
      <w:r>
        <w:rPr>
          <w:color w:val="000000"/>
          <w:spacing w:val="-4"/>
        </w:rPr>
        <w:t>бой освещенности и задымленности.</w:t>
      </w:r>
    </w:p>
    <w:p w:rsidR="00622245" w:rsidRDefault="00622245">
      <w:pPr>
        <w:shd w:val="clear" w:color="auto" w:fill="FFFFFF"/>
        <w:spacing w:before="96" w:line="226" w:lineRule="exact"/>
        <w:ind w:left="24" w:firstLine="293"/>
        <w:sectPr w:rsidR="00622245">
          <w:pgSz w:w="11909" w:h="16834"/>
          <w:pgMar w:top="1440" w:right="711" w:bottom="720" w:left="763" w:header="720" w:footer="720" w:gutter="0"/>
          <w:cols w:space="60"/>
          <w:noEndnote/>
        </w:sectPr>
      </w:pPr>
    </w:p>
    <w:p w:rsidR="00622245" w:rsidRDefault="007D576F">
      <w:pPr>
        <w:framePr w:h="3984" w:hSpace="38" w:wrap="notBeside" w:vAnchor="text" w:hAnchor="margin" w:x="7431" w:y="966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637030" cy="2528570"/>
            <wp:effectExtent l="19050" t="0" r="127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030" cy="2528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245" w:rsidRDefault="00622245">
      <w:pPr>
        <w:spacing w:after="79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235"/>
        <w:gridCol w:w="1066"/>
        <w:gridCol w:w="1123"/>
        <w:gridCol w:w="1363"/>
      </w:tblGrid>
      <w:tr w:rsidR="00622245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370"/>
            </w:pPr>
            <w:r>
              <w:rPr>
                <w:b/>
                <w:bCs/>
                <w:color w:val="000000"/>
                <w:spacing w:val="-7"/>
                <w:sz w:val="18"/>
                <w:szCs w:val="18"/>
              </w:rPr>
              <w:t>Технические характеристики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8"/>
                <w:sz w:val="28"/>
                <w:szCs w:val="28"/>
              </w:rPr>
              <w:t>ппт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10"/>
              </w:rPr>
              <w:t>ТН-3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7"/>
                <w:sz w:val="18"/>
                <w:szCs w:val="18"/>
              </w:rPr>
              <w:t>«Спасатель»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21" w:lineRule="exact"/>
              <w:ind w:left="10" w:right="264" w:firstLine="5"/>
            </w:pPr>
            <w:r>
              <w:rPr>
                <w:color w:val="000000"/>
                <w:spacing w:val="-5"/>
              </w:rPr>
              <w:t xml:space="preserve">Рабочий спектральный диапазон, </w:t>
            </w:r>
            <w:r>
              <w:rPr>
                <w:color w:val="000000"/>
                <w:spacing w:val="-8"/>
              </w:rPr>
              <w:t>мкм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3-5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9"/>
                <w:w w:val="112"/>
              </w:rPr>
              <w:t>8-13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5"/>
              </w:rPr>
              <w:t>8-14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21" w:lineRule="exact"/>
              <w:ind w:left="5" w:right="278" w:hanging="14"/>
            </w:pPr>
            <w:r>
              <w:rPr>
                <w:color w:val="000000"/>
                <w:spacing w:val="-4"/>
              </w:rPr>
              <w:t xml:space="preserve">Диапазон освещенности ночного </w:t>
            </w:r>
            <w:r>
              <w:rPr>
                <w:color w:val="000000"/>
                <w:spacing w:val="-5"/>
              </w:rPr>
              <w:t>канала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—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—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15"/>
              </w:rPr>
              <w:t>до 5x10</w:t>
            </w:r>
            <w:r>
              <w:rPr>
                <w:color w:val="000000"/>
                <w:spacing w:val="-15"/>
                <w:vertAlign w:val="superscript"/>
              </w:rPr>
              <w:t>3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0"/>
            </w:pPr>
            <w:r>
              <w:rPr>
                <w:color w:val="000000"/>
                <w:spacing w:val="-6"/>
              </w:rPr>
              <w:t>Дальность обнаружения объекта, м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—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—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color w:val="000000"/>
                <w:spacing w:val="-7"/>
              </w:rPr>
              <w:t>Угол поля зрения, град.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21" w:lineRule="exact"/>
              <w:ind w:left="19" w:right="365" w:firstLine="5"/>
            </w:pPr>
            <w:r>
              <w:rPr>
                <w:color w:val="000000"/>
                <w:spacing w:val="-5"/>
              </w:rPr>
              <w:t>Минимальная разрешаемая раз</w:t>
            </w:r>
            <w:r>
              <w:rPr>
                <w:color w:val="000000"/>
                <w:spacing w:val="-5"/>
              </w:rPr>
              <w:softHyphen/>
            </w:r>
            <w:r>
              <w:rPr>
                <w:color w:val="000000"/>
                <w:spacing w:val="-6"/>
              </w:rPr>
              <w:t>ность температур, °С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—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9"/>
            </w:pPr>
            <w:r>
              <w:rPr>
                <w:color w:val="000000"/>
                <w:spacing w:val="-5"/>
              </w:rPr>
              <w:t>Напряжение питания, В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color w:val="000000"/>
                <w:spacing w:val="-5"/>
              </w:rPr>
              <w:t>Энергопотребление, Вт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1,5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—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34"/>
            </w:pPr>
            <w:r>
              <w:rPr>
                <w:color w:val="000000"/>
                <w:spacing w:val="-6"/>
              </w:rPr>
              <w:t>Масса, кг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6,0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2,0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3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38"/>
            </w:pPr>
            <w:r>
              <w:rPr>
                <w:color w:val="000000"/>
                <w:spacing w:val="-8"/>
              </w:rPr>
              <w:t>Изготовитель:</w:t>
            </w:r>
          </w:p>
        </w:tc>
        <w:tc>
          <w:tcPr>
            <w:tcW w:w="35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21" w:lineRule="exact"/>
              <w:ind w:left="456" w:right="480"/>
            </w:pPr>
            <w:r>
              <w:rPr>
                <w:color w:val="000000"/>
                <w:spacing w:val="-7"/>
              </w:rPr>
              <w:t xml:space="preserve">АООТ «Загорский </w:t>
            </w:r>
            <w:r>
              <w:rPr>
                <w:color w:val="000000"/>
                <w:spacing w:val="-5"/>
              </w:rPr>
              <w:t>оптико-механический завод»</w:t>
            </w:r>
          </w:p>
        </w:tc>
      </w:tr>
    </w:tbl>
    <w:p w:rsidR="00622245" w:rsidRDefault="00622245">
      <w:pPr>
        <w:sectPr w:rsidR="00622245">
          <w:type w:val="continuous"/>
          <w:pgSz w:w="11909" w:h="16834"/>
          <w:pgMar w:top="1440" w:right="4359" w:bottom="720" w:left="763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before="514"/>
        <w:ind w:left="8400"/>
      </w:pPr>
      <w:r>
        <w:rPr>
          <w:i/>
          <w:iCs/>
          <w:color w:val="000000"/>
          <w:spacing w:val="5"/>
          <w:sz w:val="26"/>
          <w:szCs w:val="26"/>
        </w:rPr>
        <w:lastRenderedPageBreak/>
        <w:t>ППТ</w:t>
      </w:r>
    </w:p>
    <w:p w:rsidR="00622245" w:rsidRDefault="00622245">
      <w:pPr>
        <w:shd w:val="clear" w:color="auto" w:fill="FFFFFF"/>
        <w:spacing w:before="514"/>
        <w:ind w:left="8400"/>
        <w:sectPr w:rsidR="00622245">
          <w:type w:val="continuous"/>
          <w:pgSz w:w="11909" w:h="16834"/>
          <w:pgMar w:top="1440" w:right="711" w:bottom="720" w:left="763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ind w:left="43"/>
        <w:jc w:val="center"/>
      </w:pPr>
      <w:r>
        <w:rPr>
          <w:b/>
          <w:bCs/>
          <w:color w:val="000000"/>
          <w:spacing w:val="-15"/>
        </w:rPr>
        <w:lastRenderedPageBreak/>
        <w:t>ТЕЛЕВИЗИОННЫЕ СИСТЕМЫ</w:t>
      </w:r>
    </w:p>
    <w:p w:rsidR="00622245" w:rsidRDefault="00622245">
      <w:pPr>
        <w:shd w:val="clear" w:color="auto" w:fill="FFFFFF"/>
        <w:spacing w:before="115" w:after="115" w:line="235" w:lineRule="exact"/>
        <w:ind w:left="14" w:firstLine="307"/>
        <w:jc w:val="both"/>
      </w:pPr>
      <w:r>
        <w:rPr>
          <w:color w:val="000000"/>
          <w:spacing w:val="-5"/>
          <w:sz w:val="22"/>
          <w:szCs w:val="22"/>
        </w:rPr>
        <w:t xml:space="preserve">Предназначены для дистанционного визуального осмотра скрытых полостей завалов при поиске пострадавших </w:t>
      </w:r>
      <w:r>
        <w:rPr>
          <w:color w:val="000000"/>
          <w:spacing w:val="-3"/>
          <w:sz w:val="22"/>
          <w:szCs w:val="22"/>
        </w:rPr>
        <w:t>людей, определения их состояния путем осмотра, а также обследования структуры завалов с целью выбора оптимальной технологии разборки.</w:t>
      </w:r>
    </w:p>
    <w:p w:rsidR="00622245" w:rsidRDefault="00622245">
      <w:pPr>
        <w:shd w:val="clear" w:color="auto" w:fill="FFFFFF"/>
        <w:spacing w:before="115" w:after="115" w:line="235" w:lineRule="exact"/>
        <w:ind w:left="14" w:firstLine="307"/>
        <w:jc w:val="both"/>
        <w:sectPr w:rsidR="00622245">
          <w:pgSz w:w="11909" w:h="16834"/>
          <w:pgMar w:top="1440" w:right="718" w:bottom="720" w:left="737" w:header="720" w:footer="720" w:gutter="0"/>
          <w:cols w:space="60"/>
          <w:noEndnote/>
        </w:sectPr>
      </w:pPr>
    </w:p>
    <w:p w:rsidR="00622245" w:rsidRDefault="007D576F">
      <w:pPr>
        <w:framePr w:h="1421" w:hSpace="38" w:wrap="notBeside" w:vAnchor="text" w:hAnchor="margin" w:x="6951" w:y="1873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145030" cy="902970"/>
            <wp:effectExtent l="19050" t="0" r="762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902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166"/>
        <w:gridCol w:w="1219"/>
        <w:gridCol w:w="1373"/>
      </w:tblGrid>
      <w:tr w:rsidR="00622245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830"/>
            </w:pPr>
            <w:r>
              <w:rPr>
                <w:b/>
                <w:bCs/>
                <w:color w:val="000000"/>
                <w:spacing w:val="-6"/>
                <w:sz w:val="18"/>
                <w:szCs w:val="18"/>
              </w:rPr>
              <w:lastRenderedPageBreak/>
              <w:t>Технические характеристики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35" w:lineRule="exact"/>
              <w:ind w:left="38" w:right="43"/>
              <w:jc w:val="center"/>
            </w:pPr>
            <w:r>
              <w:rPr>
                <w:b/>
                <w:bCs/>
                <w:color w:val="000000"/>
                <w:spacing w:val="-5"/>
              </w:rPr>
              <w:t>«Система-</w:t>
            </w:r>
            <w:r>
              <w:rPr>
                <w:b/>
                <w:bCs/>
                <w:color w:val="000000"/>
                <w:spacing w:val="-11"/>
              </w:rPr>
              <w:t>1К»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35" w:lineRule="exact"/>
              <w:ind w:left="110" w:right="130"/>
              <w:jc w:val="center"/>
            </w:pPr>
            <w:r>
              <w:rPr>
                <w:b/>
                <w:bCs/>
                <w:color w:val="000000"/>
                <w:spacing w:val="-6"/>
              </w:rPr>
              <w:t>«Система</w:t>
            </w:r>
            <w:r>
              <w:rPr>
                <w:b/>
                <w:bCs/>
                <w:color w:val="000000"/>
                <w:spacing w:val="-6"/>
                <w:lang w:val="en-US"/>
              </w:rPr>
              <w:t>-</w:t>
            </w:r>
            <w:r>
              <w:rPr>
                <w:b/>
                <w:bCs/>
                <w:color w:val="000000"/>
                <w:spacing w:val="-1"/>
                <w:lang w:val="en-US"/>
              </w:rPr>
              <w:t>IP»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21" w:lineRule="exact"/>
              <w:ind w:hanging="14"/>
            </w:pPr>
            <w:r>
              <w:rPr>
                <w:color w:val="000000"/>
                <w:spacing w:val="-3"/>
              </w:rPr>
              <w:t xml:space="preserve">Дальность   обнаружения   (расстояние   между </w:t>
            </w:r>
            <w:r>
              <w:rPr>
                <w:color w:val="000000"/>
                <w:spacing w:val="-4"/>
              </w:rPr>
              <w:t>датчиками и объектом), м</w:t>
            </w:r>
          </w:p>
        </w:tc>
        <w:tc>
          <w:tcPr>
            <w:tcW w:w="2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7"/>
              </w:rPr>
              <w:t>не менее 1,5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26" w:lineRule="exact"/>
              <w:ind w:left="14" w:right="5" w:firstLine="14"/>
            </w:pPr>
            <w:r>
              <w:rPr>
                <w:color w:val="000000"/>
                <w:spacing w:val="-3"/>
              </w:rPr>
              <w:t>Минимальный диаметр отверстия для проник</w:t>
            </w:r>
            <w:r>
              <w:rPr>
                <w:color w:val="000000"/>
                <w:spacing w:val="-3"/>
              </w:rPr>
              <w:softHyphen/>
            </w:r>
            <w:r>
              <w:rPr>
                <w:color w:val="000000"/>
                <w:spacing w:val="-4"/>
              </w:rPr>
              <w:t>новения в завал, мм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45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4"/>
            </w:pPr>
            <w:r>
              <w:rPr>
                <w:color w:val="000000"/>
                <w:spacing w:val="-8"/>
              </w:rPr>
              <w:t>Угол наблюдения (поворота видеокамеры), град.</w:t>
            </w:r>
          </w:p>
        </w:tc>
        <w:tc>
          <w:tcPr>
            <w:tcW w:w="2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10"/>
              </w:rPr>
              <w:t>40x40 (120)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"/>
            </w:pPr>
            <w:r>
              <w:rPr>
                <w:color w:val="000000"/>
                <w:spacing w:val="-4"/>
              </w:rPr>
              <w:t>Длина раздвижной штанги, м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5"/>
              </w:rPr>
              <w:t>1,4(2,5)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5"/>
              </w:rPr>
              <w:t>1,4(2,5)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57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-4"/>
              </w:rPr>
              <w:t>Длина кабеля для передачи информации, м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—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21" w:lineRule="exact"/>
              <w:ind w:left="5" w:right="5" w:hanging="10"/>
            </w:pPr>
            <w:r>
              <w:rPr>
                <w:color w:val="000000"/>
                <w:spacing w:val="-1"/>
              </w:rPr>
              <w:t xml:space="preserve">Дальность передачи телесигнала на открытой </w:t>
            </w:r>
            <w:r>
              <w:rPr>
                <w:color w:val="000000"/>
                <w:spacing w:val="-5"/>
              </w:rPr>
              <w:t>местности, м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—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</w:rPr>
              <w:t>200-300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-5"/>
              </w:rPr>
              <w:t>Питание от аккумулятора (от сети), В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7"/>
              </w:rPr>
              <w:t>12(220)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8"/>
              </w:rPr>
              <w:t>12(220)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-4"/>
              </w:rPr>
              <w:t>Масса блока поиска, кг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1,6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2,2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9"/>
            </w:pPr>
            <w:r>
              <w:rPr>
                <w:color w:val="000000"/>
                <w:spacing w:val="-5"/>
              </w:rPr>
              <w:t>Масса блока монитора, кг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2,7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2,7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9"/>
            </w:pPr>
            <w:r>
              <w:rPr>
                <w:color w:val="000000"/>
                <w:spacing w:val="-6"/>
              </w:rPr>
              <w:t>Рабочий интервал температур, °С</w:t>
            </w:r>
          </w:p>
        </w:tc>
        <w:tc>
          <w:tcPr>
            <w:tcW w:w="2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9"/>
              </w:rPr>
              <w:t>от0до50(от-50до+50)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-7"/>
              </w:rPr>
              <w:t>Изготовитель:</w:t>
            </w:r>
          </w:p>
        </w:tc>
        <w:tc>
          <w:tcPr>
            <w:tcW w:w="2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9"/>
              </w:rPr>
              <w:t>«ПЛИС-ЛТД»</w:t>
            </w:r>
          </w:p>
        </w:tc>
      </w:tr>
    </w:tbl>
    <w:p w:rsidR="00622245" w:rsidRDefault="00622245">
      <w:pPr>
        <w:shd w:val="clear" w:color="auto" w:fill="FFFFFF"/>
        <w:spacing w:before="1795"/>
      </w:pPr>
      <w:r>
        <w:br w:type="column"/>
      </w:r>
      <w:r>
        <w:rPr>
          <w:i/>
          <w:iCs/>
          <w:color w:val="000000"/>
          <w:spacing w:val="1"/>
          <w:sz w:val="26"/>
          <w:szCs w:val="26"/>
        </w:rPr>
        <w:t>СИСТЕМА - 1К</w:t>
      </w:r>
    </w:p>
    <w:p w:rsidR="00622245" w:rsidRDefault="00622245">
      <w:pPr>
        <w:shd w:val="clear" w:color="auto" w:fill="FFFFFF"/>
        <w:spacing w:before="1795"/>
        <w:sectPr w:rsidR="00622245">
          <w:type w:val="continuous"/>
          <w:pgSz w:w="11909" w:h="16834"/>
          <w:pgMar w:top="1440" w:right="1639" w:bottom="720" w:left="737" w:header="720" w:footer="720" w:gutter="0"/>
          <w:cols w:num="2" w:space="720" w:equalWidth="0">
            <w:col w:w="6758" w:space="1008"/>
            <w:col w:w="1766"/>
          </w:cols>
          <w:noEndnote/>
        </w:sectPr>
      </w:pPr>
    </w:p>
    <w:p w:rsidR="00622245" w:rsidRDefault="00622245">
      <w:pPr>
        <w:shd w:val="clear" w:color="auto" w:fill="FFFFFF"/>
        <w:ind w:left="29"/>
        <w:jc w:val="center"/>
      </w:pPr>
      <w:r>
        <w:rPr>
          <w:b/>
          <w:bCs/>
          <w:color w:val="000000"/>
          <w:sz w:val="18"/>
          <w:szCs w:val="18"/>
        </w:rPr>
        <w:lastRenderedPageBreak/>
        <w:t>АКУСТИЧЕСКИЕ ПРИБОРЫ</w:t>
      </w:r>
    </w:p>
    <w:p w:rsidR="00622245" w:rsidRDefault="00622245">
      <w:pPr>
        <w:shd w:val="clear" w:color="auto" w:fill="FFFFFF"/>
        <w:spacing w:before="120" w:after="221" w:line="235" w:lineRule="exact"/>
        <w:ind w:left="10" w:firstLine="235"/>
        <w:jc w:val="both"/>
      </w:pPr>
      <w:r>
        <w:rPr>
          <w:color w:val="000000"/>
          <w:spacing w:val="-1"/>
          <w:sz w:val="22"/>
          <w:szCs w:val="22"/>
        </w:rPr>
        <w:t xml:space="preserve">Предназначены для определения с поверхности грунта мест нахождения пострадавших людей, оказавшихся </w:t>
      </w:r>
      <w:r>
        <w:rPr>
          <w:color w:val="000000"/>
          <w:spacing w:val="-4"/>
          <w:sz w:val="22"/>
          <w:szCs w:val="22"/>
        </w:rPr>
        <w:t xml:space="preserve">в завалах и подающих звуковые сигналы, обнаружение которых производится по характерным акустическим </w:t>
      </w:r>
      <w:r>
        <w:rPr>
          <w:color w:val="000000"/>
          <w:spacing w:val="-3"/>
          <w:sz w:val="22"/>
          <w:szCs w:val="22"/>
        </w:rPr>
        <w:t>признакам, выделенным из общего спектра шумов.</w:t>
      </w:r>
    </w:p>
    <w:p w:rsidR="00622245" w:rsidRDefault="00622245">
      <w:pPr>
        <w:shd w:val="clear" w:color="auto" w:fill="FFFFFF"/>
        <w:spacing w:before="120" w:after="221" w:line="235" w:lineRule="exact"/>
        <w:ind w:left="10" w:firstLine="235"/>
        <w:jc w:val="both"/>
        <w:sectPr w:rsidR="00622245">
          <w:pgSz w:w="11909" w:h="16834"/>
          <w:pgMar w:top="1440" w:right="771" w:bottom="720" w:left="736" w:header="720" w:footer="720" w:gutter="0"/>
          <w:cols w:space="60"/>
          <w:noEndnote/>
        </w:sectPr>
      </w:pPr>
    </w:p>
    <w:p w:rsidR="00622245" w:rsidRDefault="007D576F">
      <w:pPr>
        <w:framePr w:h="1690" w:hSpace="38" w:wrap="notBeside" w:vAnchor="text" w:hAnchor="margin" w:x="7095" w:y="1556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088515" cy="1072515"/>
            <wp:effectExtent l="19050" t="0" r="698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515" cy="1072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91"/>
        <w:gridCol w:w="1286"/>
        <w:gridCol w:w="1267"/>
      </w:tblGrid>
      <w:tr w:rsidR="00622245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4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022"/>
            </w:pPr>
            <w:r>
              <w:rPr>
                <w:color w:val="000000"/>
                <w:sz w:val="16"/>
                <w:szCs w:val="16"/>
              </w:rPr>
              <w:lastRenderedPageBreak/>
              <w:t>Технические характеристики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«Пеленг-1»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5"/>
                <w:sz w:val="16"/>
                <w:szCs w:val="16"/>
              </w:rPr>
              <w:t>ТА-1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2"/>
                <w:sz w:val="18"/>
                <w:szCs w:val="18"/>
              </w:rPr>
              <w:t>Рабочий диапазон частот, Гц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1"/>
                <w:sz w:val="18"/>
                <w:szCs w:val="18"/>
              </w:rPr>
              <w:t>от 64 до 5000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1"/>
                <w:sz w:val="16"/>
                <w:szCs w:val="16"/>
              </w:rPr>
              <w:t>от 20 до 2000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4"/>
                <w:sz w:val="18"/>
                <w:szCs w:val="18"/>
              </w:rPr>
              <w:t>Количество каналов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color w:val="000000"/>
                <w:spacing w:val="6"/>
                <w:sz w:val="18"/>
                <w:szCs w:val="18"/>
              </w:rPr>
              <w:t>Коэффициент усиления по напряжению, Дб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18"/>
                <w:szCs w:val="18"/>
              </w:rPr>
              <w:t xml:space="preserve">&gt; </w:t>
            </w:r>
            <w:r>
              <w:rPr>
                <w:b/>
                <w:bCs/>
                <w:color w:val="000000"/>
                <w:spacing w:val="-2"/>
                <w:sz w:val="18"/>
                <w:szCs w:val="18"/>
              </w:rPr>
              <w:t>3000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18"/>
                <w:szCs w:val="18"/>
              </w:rPr>
              <w:t xml:space="preserve">&gt; </w:t>
            </w:r>
            <w:r>
              <w:rPr>
                <w:b/>
                <w:bCs/>
                <w:color w:val="000000"/>
                <w:spacing w:val="-2"/>
                <w:sz w:val="18"/>
                <w:szCs w:val="18"/>
              </w:rPr>
              <w:t>100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4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26" w:lineRule="exact"/>
              <w:ind w:left="19" w:right="5"/>
            </w:pPr>
            <w:r>
              <w:rPr>
                <w:color w:val="000000"/>
                <w:spacing w:val="6"/>
                <w:sz w:val="18"/>
                <w:szCs w:val="18"/>
              </w:rPr>
              <w:t>Глубина регулирования коэффициента усиления по напряжению, Дб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&gt;80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&gt;20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4"/>
                <w:sz w:val="18"/>
                <w:szCs w:val="18"/>
              </w:rPr>
              <w:t>Регулирование полос пропускания</w:t>
            </w:r>
          </w:p>
        </w:tc>
        <w:tc>
          <w:tcPr>
            <w:tcW w:w="25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662"/>
            </w:pPr>
            <w:r>
              <w:rPr>
                <w:color w:val="000000"/>
                <w:spacing w:val="3"/>
                <w:sz w:val="18"/>
                <w:szCs w:val="18"/>
              </w:rPr>
              <w:t>ступенчатое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color w:val="000000"/>
                <w:spacing w:val="6"/>
                <w:sz w:val="18"/>
                <w:szCs w:val="18"/>
              </w:rPr>
              <w:t>Напряжение питания, В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4"/>
            </w:pPr>
            <w:r>
              <w:rPr>
                <w:color w:val="000000"/>
                <w:spacing w:val="4"/>
                <w:sz w:val="18"/>
                <w:szCs w:val="18"/>
              </w:rPr>
              <w:t>Средняя наработка на отказ, ч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18"/>
                <w:szCs w:val="18"/>
              </w:rPr>
              <w:t>6300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—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4"/>
                <w:sz w:val="18"/>
                <w:szCs w:val="18"/>
              </w:rPr>
              <w:t>Время непрерывной работы, ч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—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9"/>
            </w:pPr>
            <w:r>
              <w:rPr>
                <w:color w:val="000000"/>
                <w:spacing w:val="3"/>
                <w:sz w:val="18"/>
                <w:szCs w:val="18"/>
              </w:rPr>
              <w:t>Масса, кг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2,5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2"/>
                <w:sz w:val="18"/>
                <w:szCs w:val="18"/>
              </w:rPr>
              <w:t>Габаритные размеры, мм: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21"/>
            </w:pPr>
            <w:r>
              <w:rPr>
                <w:color w:val="000000"/>
                <w:spacing w:val="5"/>
                <w:sz w:val="18"/>
                <w:szCs w:val="18"/>
              </w:rPr>
              <w:t>длина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180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176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35"/>
            </w:pPr>
            <w:r>
              <w:rPr>
                <w:color w:val="000000"/>
                <w:spacing w:val="5"/>
                <w:sz w:val="18"/>
                <w:szCs w:val="18"/>
              </w:rPr>
              <w:t>ширина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78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0"/>
            </w:pPr>
            <w:r>
              <w:rPr>
                <w:color w:val="000000"/>
                <w:spacing w:val="1"/>
                <w:sz w:val="18"/>
                <w:szCs w:val="18"/>
              </w:rPr>
              <w:t>высота</w:t>
            </w:r>
          </w:p>
        </w:tc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180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9"/>
            </w:pPr>
            <w:r>
              <w:rPr>
                <w:color w:val="000000"/>
                <w:spacing w:val="3"/>
                <w:sz w:val="18"/>
                <w:szCs w:val="18"/>
              </w:rPr>
              <w:t>Рабочий интервал температур, °С</w:t>
            </w:r>
          </w:p>
        </w:tc>
        <w:tc>
          <w:tcPr>
            <w:tcW w:w="25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90"/>
            </w:pPr>
            <w:r>
              <w:rPr>
                <w:color w:val="000000"/>
                <w:spacing w:val="7"/>
                <w:sz w:val="18"/>
                <w:szCs w:val="18"/>
              </w:rPr>
              <w:t>от -30 до +40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34"/>
            </w:pPr>
            <w:r>
              <w:rPr>
                <w:color w:val="000000"/>
                <w:spacing w:val="2"/>
                <w:sz w:val="18"/>
                <w:szCs w:val="18"/>
              </w:rPr>
              <w:t>Изготовитель:</w:t>
            </w:r>
          </w:p>
        </w:tc>
        <w:tc>
          <w:tcPr>
            <w:tcW w:w="25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"/>
            </w:pPr>
            <w:r>
              <w:rPr>
                <w:color w:val="000000"/>
                <w:spacing w:val="2"/>
                <w:sz w:val="18"/>
                <w:szCs w:val="18"/>
              </w:rPr>
              <w:t>ЗАО «Средства спасения»</w:t>
            </w:r>
          </w:p>
        </w:tc>
      </w:tr>
    </w:tbl>
    <w:p w:rsidR="00622245" w:rsidRDefault="00622245">
      <w:pPr>
        <w:shd w:val="clear" w:color="auto" w:fill="FFFFFF"/>
        <w:spacing w:before="1416"/>
      </w:pPr>
      <w:r>
        <w:br w:type="column"/>
      </w:r>
      <w:r>
        <w:rPr>
          <w:i/>
          <w:iCs/>
          <w:color w:val="000000"/>
          <w:spacing w:val="-2"/>
          <w:sz w:val="24"/>
          <w:szCs w:val="24"/>
        </w:rPr>
        <w:t>«Пеленг-1»</w:t>
      </w:r>
    </w:p>
    <w:p w:rsidR="00622245" w:rsidRDefault="00622245">
      <w:pPr>
        <w:shd w:val="clear" w:color="auto" w:fill="FFFFFF"/>
        <w:spacing w:before="1416"/>
        <w:sectPr w:rsidR="00622245">
          <w:type w:val="continuous"/>
          <w:pgSz w:w="11909" w:h="16834"/>
          <w:pgMar w:top="1440" w:right="1971" w:bottom="720" w:left="736" w:header="720" w:footer="720" w:gutter="0"/>
          <w:cols w:num="2" w:space="720" w:equalWidth="0">
            <w:col w:w="6844" w:space="1214"/>
            <w:col w:w="1142"/>
          </w:cols>
          <w:noEndnote/>
        </w:sectPr>
      </w:pPr>
    </w:p>
    <w:p w:rsidR="00622245" w:rsidRDefault="00622245">
      <w:pPr>
        <w:shd w:val="clear" w:color="auto" w:fill="FFFFFF"/>
        <w:ind w:left="211"/>
        <w:jc w:val="center"/>
      </w:pPr>
      <w:r>
        <w:rPr>
          <w:color w:val="000000"/>
          <w:spacing w:val="-14"/>
          <w:sz w:val="22"/>
          <w:szCs w:val="22"/>
        </w:rPr>
        <w:lastRenderedPageBreak/>
        <w:t>ПРИБОРЫ НОЧНОГО ВИДЕНИЯ</w:t>
      </w:r>
    </w:p>
    <w:p w:rsidR="00622245" w:rsidRDefault="00622245">
      <w:pPr>
        <w:shd w:val="clear" w:color="auto" w:fill="FFFFFF"/>
        <w:spacing w:before="101" w:after="547"/>
        <w:ind w:left="264"/>
      </w:pPr>
      <w:r>
        <w:rPr>
          <w:color w:val="000000"/>
          <w:spacing w:val="-4"/>
          <w:sz w:val="22"/>
          <w:szCs w:val="22"/>
        </w:rPr>
        <w:t>Предназначены для поиска пострадавших в условиях пониженной ночной освещенности и в полной темноте.</w:t>
      </w:r>
    </w:p>
    <w:p w:rsidR="00622245" w:rsidRDefault="00622245">
      <w:pPr>
        <w:shd w:val="clear" w:color="auto" w:fill="FFFFFF"/>
        <w:spacing w:before="101" w:after="547"/>
        <w:ind w:left="264"/>
        <w:sectPr w:rsidR="00622245">
          <w:pgSz w:w="11909" w:h="16834"/>
          <w:pgMar w:top="1440" w:right="819" w:bottom="720" w:left="823" w:header="720" w:footer="720" w:gutter="0"/>
          <w:cols w:space="60"/>
          <w:noEndnote/>
        </w:sectPr>
      </w:pPr>
    </w:p>
    <w:p w:rsidR="00622245" w:rsidRDefault="007D576F">
      <w:pPr>
        <w:framePr w:h="2112" w:hSpace="38" w:wrap="notBeside" w:vAnchor="text" w:hAnchor="margin" w:x="7105" w:y="1537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964055" cy="134366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134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58"/>
        <w:gridCol w:w="893"/>
        <w:gridCol w:w="826"/>
        <w:gridCol w:w="970"/>
        <w:gridCol w:w="960"/>
      </w:tblGrid>
      <w:tr w:rsidR="00622245">
        <w:tblPrEx>
          <w:tblCellMar>
            <w:top w:w="0" w:type="dxa"/>
            <w:bottom w:w="0" w:type="dxa"/>
          </w:tblCellMar>
        </w:tblPrEx>
        <w:trPr>
          <w:trHeight w:hRule="exact" w:val="461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451"/>
            </w:pPr>
            <w:r>
              <w:rPr>
                <w:color w:val="000000"/>
                <w:spacing w:val="-9"/>
                <w:sz w:val="18"/>
                <w:szCs w:val="18"/>
              </w:rPr>
              <w:lastRenderedPageBreak/>
              <w:t>Технические характеристики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-8"/>
                <w:sz w:val="24"/>
                <w:szCs w:val="24"/>
              </w:rPr>
              <w:t>онв-з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"/>
            </w:pPr>
            <w:r>
              <w:rPr>
                <w:color w:val="000000"/>
                <w:sz w:val="26"/>
                <w:szCs w:val="26"/>
              </w:rPr>
              <w:t>ннм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-6"/>
                <w:sz w:val="18"/>
                <w:szCs w:val="18"/>
              </w:rPr>
              <w:t>МНВ-5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"/>
            </w:pPr>
            <w:r>
              <w:rPr>
                <w:color w:val="000000"/>
                <w:spacing w:val="-3"/>
                <w:sz w:val="18"/>
                <w:szCs w:val="18"/>
              </w:rPr>
              <w:t>НБ-ЗМ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0"/>
            </w:pPr>
            <w:r>
              <w:rPr>
                <w:color w:val="000000"/>
                <w:spacing w:val="4"/>
                <w:sz w:val="18"/>
                <w:szCs w:val="18"/>
              </w:rPr>
              <w:t>Увеличение, крат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  <w:lang w:val="en-US"/>
              </w:rPr>
              <w:t>I</w:t>
            </w:r>
            <w:r>
              <w:rPr>
                <w:color w:val="000000"/>
                <w:sz w:val="18"/>
                <w:szCs w:val="18"/>
                <w:vertAlign w:val="superscript"/>
                <w:lang w:val="en-US"/>
              </w:rPr>
              <w:t>х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  <w:lang w:val="en-US"/>
              </w:rPr>
              <w:t>I</w:t>
            </w:r>
            <w:r>
              <w:rPr>
                <w:color w:val="000000"/>
                <w:sz w:val="18"/>
                <w:szCs w:val="18"/>
                <w:vertAlign w:val="superscript"/>
                <w:lang w:val="en-US"/>
              </w:rPr>
              <w:t>х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12"/>
                <w:sz w:val="18"/>
                <w:szCs w:val="18"/>
              </w:rPr>
              <w:t>1,2"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8</w:t>
            </w:r>
            <w:r>
              <w:rPr>
                <w:color w:val="000000"/>
                <w:sz w:val="18"/>
                <w:szCs w:val="18"/>
                <w:vertAlign w:val="superscript"/>
              </w:rPr>
              <w:t>х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4"/>
            </w:pPr>
            <w:r>
              <w:rPr>
                <w:color w:val="000000"/>
                <w:spacing w:val="3"/>
                <w:sz w:val="18"/>
                <w:szCs w:val="18"/>
              </w:rPr>
              <w:t>Угол поля зрения, град.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21" w:lineRule="exact"/>
              <w:ind w:left="10" w:right="125"/>
            </w:pPr>
            <w:r>
              <w:rPr>
                <w:color w:val="000000"/>
                <w:spacing w:val="4"/>
                <w:sz w:val="18"/>
                <w:szCs w:val="18"/>
              </w:rPr>
              <w:t xml:space="preserve">Предел разрешения в центре поля </w:t>
            </w:r>
            <w:r>
              <w:rPr>
                <w:color w:val="000000"/>
                <w:spacing w:val="9"/>
                <w:sz w:val="18"/>
                <w:szCs w:val="18"/>
              </w:rPr>
              <w:t>зрения, лин/мм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37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—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2245" w:rsidRDefault="00622245">
            <w:pPr>
              <w:shd w:val="clear" w:color="auto" w:fill="FFFFFF"/>
              <w:spacing w:line="216" w:lineRule="exact"/>
              <w:ind w:right="629"/>
            </w:pPr>
            <w:r>
              <w:rPr>
                <w:color w:val="000000"/>
                <w:spacing w:val="5"/>
                <w:sz w:val="18"/>
                <w:szCs w:val="18"/>
              </w:rPr>
              <w:t>Дальность ночного видения в абсолютной темноте, м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21" w:lineRule="exact"/>
              <w:ind w:right="998"/>
            </w:pPr>
            <w:r>
              <w:rPr>
                <w:color w:val="000000"/>
                <w:spacing w:val="6"/>
                <w:sz w:val="18"/>
                <w:szCs w:val="18"/>
              </w:rPr>
              <w:t xml:space="preserve">Диапазон фокусировки </w:t>
            </w:r>
            <w:r>
              <w:rPr>
                <w:color w:val="000000"/>
                <w:spacing w:val="5"/>
                <w:sz w:val="18"/>
                <w:szCs w:val="18"/>
              </w:rPr>
              <w:t>объективов, м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от 0,25</w:t>
            </w:r>
          </w:p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10"/>
                <w:sz w:val="18"/>
                <w:szCs w:val="18"/>
              </w:rPr>
              <w:t>до ~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21" w:lineRule="exact"/>
              <w:ind w:left="29" w:right="34"/>
              <w:jc w:val="center"/>
            </w:pPr>
            <w:r>
              <w:rPr>
                <w:color w:val="000000"/>
                <w:sz w:val="18"/>
                <w:szCs w:val="18"/>
              </w:rPr>
              <w:t xml:space="preserve">от 0,25 </w:t>
            </w:r>
            <w:r>
              <w:rPr>
                <w:color w:val="000000"/>
                <w:spacing w:val="3"/>
                <w:sz w:val="18"/>
                <w:szCs w:val="18"/>
              </w:rPr>
              <w:t>до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21" w:lineRule="exact"/>
              <w:ind w:left="149" w:right="149"/>
              <w:jc w:val="center"/>
            </w:pPr>
            <w:r>
              <w:rPr>
                <w:color w:val="000000"/>
                <w:spacing w:val="-1"/>
                <w:sz w:val="18"/>
                <w:szCs w:val="18"/>
              </w:rPr>
              <w:t xml:space="preserve">от 0,3 </w:t>
            </w:r>
            <w:r>
              <w:rPr>
                <w:color w:val="000000"/>
                <w:spacing w:val="9"/>
                <w:sz w:val="18"/>
                <w:szCs w:val="18"/>
              </w:rPr>
              <w:t>до ~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—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6"/>
                <w:sz w:val="18"/>
                <w:szCs w:val="18"/>
              </w:rPr>
              <w:t>Напряжение питания, В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4"/>
                <w:sz w:val="18"/>
                <w:szCs w:val="18"/>
              </w:rPr>
              <w:t>Масса, к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0,9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1"/>
                <w:sz w:val="18"/>
                <w:szCs w:val="18"/>
              </w:rPr>
              <w:t>0,57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3"/>
                <w:sz w:val="18"/>
                <w:szCs w:val="18"/>
              </w:rPr>
              <w:t>Габаритные размеры, мм: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16"/>
            </w:pPr>
            <w:r>
              <w:rPr>
                <w:color w:val="000000"/>
                <w:spacing w:val="6"/>
                <w:sz w:val="18"/>
                <w:szCs w:val="18"/>
              </w:rPr>
              <w:t>длина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—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166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210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30"/>
            </w:pPr>
            <w:r>
              <w:rPr>
                <w:color w:val="000000"/>
                <w:spacing w:val="6"/>
                <w:sz w:val="18"/>
                <w:szCs w:val="18"/>
              </w:rPr>
              <w:t>ширина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—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64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102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201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30"/>
            </w:pPr>
            <w:r>
              <w:rPr>
                <w:color w:val="000000"/>
                <w:spacing w:val="2"/>
                <w:sz w:val="18"/>
                <w:szCs w:val="18"/>
              </w:rPr>
              <w:t>высота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—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73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52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62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3"/>
                <w:sz w:val="18"/>
                <w:szCs w:val="18"/>
              </w:rPr>
              <w:t>Изготовитель:</w:t>
            </w:r>
          </w:p>
        </w:tc>
        <w:tc>
          <w:tcPr>
            <w:tcW w:w="36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16" w:lineRule="exact"/>
              <w:ind w:right="24"/>
            </w:pPr>
            <w:r>
              <w:rPr>
                <w:color w:val="000000"/>
                <w:spacing w:val="6"/>
                <w:sz w:val="18"/>
                <w:szCs w:val="18"/>
              </w:rPr>
              <w:t xml:space="preserve">АООТ «Загорский оптико-механический </w:t>
            </w:r>
            <w:r>
              <w:rPr>
                <w:color w:val="000000"/>
                <w:sz w:val="18"/>
                <w:szCs w:val="18"/>
              </w:rPr>
              <w:t>завод»</w:t>
            </w:r>
          </w:p>
        </w:tc>
      </w:tr>
    </w:tbl>
    <w:p w:rsidR="00622245" w:rsidRDefault="00622245">
      <w:pPr>
        <w:shd w:val="clear" w:color="auto" w:fill="FFFFFF"/>
        <w:spacing w:before="955"/>
      </w:pPr>
      <w:r>
        <w:br w:type="column"/>
      </w:r>
      <w:r>
        <w:rPr>
          <w:i/>
          <w:iCs/>
          <w:color w:val="000000"/>
          <w:spacing w:val="-10"/>
          <w:sz w:val="26"/>
          <w:szCs w:val="26"/>
        </w:rPr>
        <w:lastRenderedPageBreak/>
        <w:t>ОНВ-З</w:t>
      </w:r>
    </w:p>
    <w:p w:rsidR="00622245" w:rsidRDefault="00622245">
      <w:pPr>
        <w:shd w:val="clear" w:color="auto" w:fill="FFFFFF"/>
        <w:spacing w:before="955"/>
        <w:sectPr w:rsidR="00622245">
          <w:type w:val="continuous"/>
          <w:pgSz w:w="11909" w:h="16834"/>
          <w:pgMar w:top="1440" w:right="2120" w:bottom="720" w:left="823" w:header="720" w:footer="720" w:gutter="0"/>
          <w:cols w:num="2" w:space="720" w:equalWidth="0">
            <w:col w:w="6806" w:space="1440"/>
            <w:col w:w="720"/>
          </w:cols>
          <w:noEndnote/>
        </w:sectPr>
      </w:pPr>
    </w:p>
    <w:p w:rsidR="00622245" w:rsidRDefault="00622245">
      <w:pPr>
        <w:shd w:val="clear" w:color="auto" w:fill="FFFFFF"/>
        <w:ind w:left="34"/>
        <w:jc w:val="center"/>
      </w:pPr>
      <w:r>
        <w:rPr>
          <w:rFonts w:ascii="Arial" w:hAnsi="Arial" w:cs="Arial"/>
          <w:b/>
          <w:bCs/>
          <w:color w:val="000000"/>
        </w:rPr>
        <w:lastRenderedPageBreak/>
        <w:t xml:space="preserve">2. </w:t>
      </w:r>
      <w:r>
        <w:rPr>
          <w:rFonts w:ascii="Arial" w:hAnsi="Arial"/>
          <w:b/>
          <w:bCs/>
          <w:color w:val="000000"/>
        </w:rPr>
        <w:t>АВАРИЙНО</w:t>
      </w:r>
      <w:r>
        <w:rPr>
          <w:rFonts w:ascii="Arial" w:hAnsi="Arial" w:cs="Arial"/>
          <w:b/>
          <w:bCs/>
          <w:color w:val="000000"/>
        </w:rPr>
        <w:t>-</w:t>
      </w:r>
      <w:r>
        <w:rPr>
          <w:rFonts w:ascii="Arial" w:hAnsi="Arial"/>
          <w:b/>
          <w:bCs/>
          <w:color w:val="000000"/>
        </w:rPr>
        <w:t>СПАСАТЕЛЬНЫЙ</w:t>
      </w:r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/>
          <w:b/>
          <w:bCs/>
          <w:color w:val="000000"/>
        </w:rPr>
        <w:t>ИНСТРУМЕНТ</w:t>
      </w:r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/>
          <w:b/>
          <w:bCs/>
          <w:color w:val="000000"/>
        </w:rPr>
        <w:t>И</w:t>
      </w:r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/>
          <w:b/>
          <w:bCs/>
          <w:color w:val="000000"/>
        </w:rPr>
        <w:t>ОБОРУДОВАНИЕ</w:t>
      </w:r>
    </w:p>
    <w:p w:rsidR="00622245" w:rsidRDefault="00622245">
      <w:pPr>
        <w:shd w:val="clear" w:color="auto" w:fill="FFFFFF"/>
        <w:spacing w:before="230" w:line="221" w:lineRule="exact"/>
        <w:ind w:left="24" w:right="346" w:firstLine="725"/>
      </w:pPr>
      <w:r>
        <w:rPr>
          <w:color w:val="000000"/>
          <w:spacing w:val="-5"/>
        </w:rPr>
        <w:t xml:space="preserve">При ликвидации последствий аварий и катастроф, пожаров и других чрезвычайных ситуаций наиболее широкое </w:t>
      </w:r>
      <w:r>
        <w:rPr>
          <w:color w:val="000000"/>
          <w:spacing w:val="-4"/>
        </w:rPr>
        <w:t>применение получил гидравлический аварийно-спасательный инструмент (ГАСИ).</w:t>
      </w:r>
    </w:p>
    <w:p w:rsidR="00622245" w:rsidRDefault="00622245">
      <w:pPr>
        <w:shd w:val="clear" w:color="auto" w:fill="FFFFFF"/>
        <w:spacing w:line="221" w:lineRule="exact"/>
        <w:ind w:left="19" w:right="346" w:firstLine="730"/>
      </w:pPr>
      <w:r>
        <w:rPr>
          <w:color w:val="000000"/>
          <w:spacing w:val="-6"/>
        </w:rPr>
        <w:t xml:space="preserve">Все зарубежные и отечественные фирмы-производители предлагают комплекты и наборы ГАСИ с определенным </w:t>
      </w:r>
      <w:r>
        <w:rPr>
          <w:color w:val="000000"/>
          <w:spacing w:val="-5"/>
        </w:rPr>
        <w:t>перечнем образцов рабочего инструмента, рабочего оборудования, вспомогательных и дополнительных принадлежностей.</w:t>
      </w:r>
    </w:p>
    <w:p w:rsidR="00622245" w:rsidRDefault="00622245">
      <w:pPr>
        <w:spacing w:after="293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47"/>
        <w:gridCol w:w="4531"/>
        <w:gridCol w:w="4157"/>
      </w:tblGrid>
      <w:tr w:rsidR="00622245">
        <w:tblPrEx>
          <w:tblCellMar>
            <w:top w:w="0" w:type="dxa"/>
            <w:bottom w:w="0" w:type="dxa"/>
          </w:tblCellMar>
        </w:tblPrEx>
        <w:trPr>
          <w:trHeight w:hRule="exact" w:val="461"/>
        </w:trPr>
        <w:tc>
          <w:tcPr>
            <w:tcW w:w="104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4037"/>
            </w:pPr>
            <w:r>
              <w:rPr>
                <w:b/>
                <w:bCs/>
                <w:color w:val="000000"/>
                <w:spacing w:val="-9"/>
                <w:sz w:val="18"/>
                <w:szCs w:val="18"/>
              </w:rPr>
              <w:t>Комплекты и наборы ГАСИ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451"/>
        </w:trPr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154" w:lineRule="exact"/>
              <w:ind w:left="192" w:right="178"/>
            </w:pPr>
            <w:r>
              <w:rPr>
                <w:b/>
                <w:bCs/>
                <w:color w:val="000000"/>
                <w:spacing w:val="-6"/>
                <w:sz w:val="18"/>
                <w:szCs w:val="18"/>
              </w:rPr>
              <w:t xml:space="preserve">Наименование </w:t>
            </w:r>
            <w:r>
              <w:rPr>
                <w:b/>
                <w:bCs/>
                <w:color w:val="000000"/>
                <w:spacing w:val="-4"/>
                <w:sz w:val="18"/>
                <w:szCs w:val="18"/>
              </w:rPr>
              <w:t>образцов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877"/>
            </w:pPr>
            <w:r>
              <w:rPr>
                <w:b/>
                <w:bCs/>
                <w:color w:val="000000"/>
                <w:spacing w:val="-6"/>
                <w:sz w:val="18"/>
                <w:szCs w:val="18"/>
              </w:rPr>
              <w:t>Состав</w:t>
            </w:r>
          </w:p>
        </w:tc>
        <w:tc>
          <w:tcPr>
            <w:tcW w:w="4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154" w:lineRule="exact"/>
              <w:ind w:left="1282" w:right="1296"/>
            </w:pPr>
            <w:r>
              <w:rPr>
                <w:b/>
                <w:bCs/>
                <w:color w:val="000000"/>
                <w:spacing w:val="-9"/>
                <w:sz w:val="18"/>
                <w:szCs w:val="18"/>
              </w:rPr>
              <w:t>Функциональные признаки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739"/>
        </w:trPr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21" w:lineRule="exact"/>
              <w:ind w:left="24" w:right="538" w:firstLine="5"/>
            </w:pPr>
            <w:r>
              <w:rPr>
                <w:color w:val="000000"/>
                <w:spacing w:val="-6"/>
              </w:rPr>
              <w:t xml:space="preserve">Рабочий </w:t>
            </w:r>
            <w:r>
              <w:rPr>
                <w:color w:val="000000"/>
                <w:spacing w:val="-5"/>
              </w:rPr>
              <w:t>инструмент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16" w:lineRule="exact"/>
              <w:ind w:right="48" w:hanging="14"/>
            </w:pPr>
            <w:r>
              <w:rPr>
                <w:color w:val="000000"/>
                <w:spacing w:val="-4"/>
              </w:rPr>
              <w:t xml:space="preserve">Домкрат, цилиндр, расширитель, гидроклин, резак, </w:t>
            </w:r>
            <w:r>
              <w:rPr>
                <w:color w:val="000000"/>
                <w:spacing w:val="-3"/>
              </w:rPr>
              <w:t>кусачки, ножницы, расширитель-ножницы, комби</w:t>
            </w:r>
            <w:r>
              <w:rPr>
                <w:color w:val="000000"/>
                <w:spacing w:val="-3"/>
              </w:rPr>
              <w:softHyphen/>
              <w:t>нированные ножницы (кусачки, гидроклин)</w:t>
            </w:r>
          </w:p>
        </w:tc>
        <w:tc>
          <w:tcPr>
            <w:tcW w:w="4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16" w:lineRule="exact"/>
              <w:ind w:left="5" w:right="154" w:firstLine="10"/>
            </w:pPr>
            <w:r>
              <w:rPr>
                <w:color w:val="000000"/>
                <w:spacing w:val="-6"/>
              </w:rPr>
              <w:t>Выполнение различных технологических опе</w:t>
            </w:r>
            <w:r>
              <w:rPr>
                <w:color w:val="000000"/>
                <w:spacing w:val="-6"/>
              </w:rPr>
              <w:softHyphen/>
            </w:r>
            <w:r>
              <w:rPr>
                <w:color w:val="000000"/>
                <w:spacing w:val="-5"/>
              </w:rPr>
              <w:t>раций по деблокированию пострадавших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730"/>
        </w:trPr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21" w:lineRule="exact"/>
              <w:ind w:left="14" w:right="374" w:firstLine="10"/>
            </w:pPr>
            <w:r>
              <w:rPr>
                <w:color w:val="000000"/>
                <w:spacing w:val="-8"/>
              </w:rPr>
              <w:t xml:space="preserve">Рабочее </w:t>
            </w:r>
            <w:r>
              <w:rPr>
                <w:color w:val="000000"/>
                <w:spacing w:val="-6"/>
              </w:rPr>
              <w:t>оборудование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21" w:lineRule="exact"/>
              <w:ind w:right="110" w:firstLine="14"/>
            </w:pPr>
            <w:r>
              <w:rPr>
                <w:color w:val="000000"/>
                <w:spacing w:val="-3"/>
              </w:rPr>
              <w:t xml:space="preserve">Насос, насосная станция, катушка для шлангов, </w:t>
            </w:r>
            <w:r>
              <w:rPr>
                <w:color w:val="000000"/>
                <w:spacing w:val="-5"/>
              </w:rPr>
              <w:t>шланги (рукава), соединительные муфты (гидрора</w:t>
            </w:r>
            <w:r>
              <w:rPr>
                <w:color w:val="000000"/>
                <w:spacing w:val="-5"/>
              </w:rPr>
              <w:softHyphen/>
              <w:t>зъемы)</w:t>
            </w:r>
          </w:p>
        </w:tc>
        <w:tc>
          <w:tcPr>
            <w:tcW w:w="4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16" w:lineRule="exact"/>
              <w:ind w:left="5" w:right="149"/>
            </w:pPr>
            <w:r>
              <w:rPr>
                <w:color w:val="000000"/>
                <w:spacing w:val="-6"/>
              </w:rPr>
              <w:t>Обеспечение рабочего инструмента необходи</w:t>
            </w:r>
            <w:r>
              <w:rPr>
                <w:color w:val="000000"/>
                <w:spacing w:val="-6"/>
              </w:rPr>
              <w:softHyphen/>
            </w:r>
            <w:r>
              <w:rPr>
                <w:color w:val="000000"/>
                <w:spacing w:val="-5"/>
              </w:rPr>
              <w:t>мой энергией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1411"/>
        </w:trPr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16" w:lineRule="exact"/>
              <w:ind w:left="29" w:right="48" w:firstLine="10"/>
            </w:pPr>
            <w:r>
              <w:rPr>
                <w:color w:val="000000"/>
                <w:spacing w:val="-7"/>
              </w:rPr>
              <w:t xml:space="preserve">Вспомогательные </w:t>
            </w:r>
            <w:r>
              <w:rPr>
                <w:color w:val="000000"/>
                <w:spacing w:val="-5"/>
              </w:rPr>
              <w:t>принадлежности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16" w:lineRule="exact"/>
              <w:ind w:right="154" w:hanging="5"/>
            </w:pPr>
            <w:r>
              <w:rPr>
                <w:color w:val="000000"/>
                <w:spacing w:val="-4"/>
              </w:rPr>
              <w:t xml:space="preserve">Тяговые цепи, тяговые головки (адаптеры), </w:t>
            </w:r>
            <w:r>
              <w:rPr>
                <w:color w:val="000000"/>
                <w:spacing w:val="-3"/>
              </w:rPr>
              <w:t xml:space="preserve">сменные головки (крестообразные, клиновые, </w:t>
            </w:r>
            <w:r>
              <w:rPr>
                <w:color w:val="000000"/>
                <w:spacing w:val="-4"/>
              </w:rPr>
              <w:t>захватывающие), опоры (клиновые, плоские), со</w:t>
            </w:r>
            <w:r>
              <w:rPr>
                <w:color w:val="000000"/>
                <w:spacing w:val="-4"/>
              </w:rPr>
              <w:softHyphen/>
              <w:t>единительные элементы, удлинительные трубки (удлинители), наконечники (раздвигающие, режу</w:t>
            </w:r>
            <w:r>
              <w:rPr>
                <w:color w:val="000000"/>
                <w:spacing w:val="-4"/>
              </w:rPr>
              <w:softHyphen/>
            </w:r>
            <w:r>
              <w:rPr>
                <w:color w:val="000000"/>
                <w:spacing w:val="-3"/>
              </w:rPr>
              <w:t>щие), клинья, блоки, гидрораспределители</w:t>
            </w:r>
          </w:p>
        </w:tc>
        <w:tc>
          <w:tcPr>
            <w:tcW w:w="4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16" w:lineRule="exact"/>
              <w:ind w:right="48" w:hanging="5"/>
            </w:pPr>
            <w:r>
              <w:rPr>
                <w:color w:val="000000"/>
                <w:spacing w:val="-6"/>
              </w:rPr>
              <w:t>Увеличение возможностей применения рабоче</w:t>
            </w:r>
            <w:r>
              <w:rPr>
                <w:color w:val="000000"/>
                <w:spacing w:val="-6"/>
              </w:rPr>
              <w:softHyphen/>
              <w:t>го инструмента при выполнении технологичес</w:t>
            </w:r>
            <w:r>
              <w:rPr>
                <w:color w:val="000000"/>
                <w:spacing w:val="-6"/>
              </w:rPr>
              <w:softHyphen/>
            </w:r>
            <w:r>
              <w:rPr>
                <w:color w:val="000000"/>
                <w:spacing w:val="-5"/>
              </w:rPr>
              <w:t>ких операций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1152"/>
        </w:trPr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16" w:lineRule="exact"/>
              <w:ind w:left="24" w:right="101"/>
            </w:pPr>
            <w:r>
              <w:rPr>
                <w:color w:val="000000"/>
                <w:spacing w:val="-5"/>
              </w:rPr>
              <w:t>Дополнительные принадлежности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16" w:lineRule="exact"/>
              <w:ind w:right="24"/>
            </w:pPr>
            <w:r>
              <w:rPr>
                <w:color w:val="000000"/>
                <w:spacing w:val="-6"/>
              </w:rPr>
              <w:t xml:space="preserve">Защитные устройства и системы, запасные ножи, </w:t>
            </w:r>
            <w:r>
              <w:rPr>
                <w:color w:val="000000"/>
                <w:spacing w:val="-5"/>
              </w:rPr>
              <w:t>комплекты ЗИП и слесарного инструмента, наборы ТО и контроля, смазочные и заправочные материа</w:t>
            </w:r>
            <w:r>
              <w:rPr>
                <w:color w:val="000000"/>
                <w:spacing w:val="-5"/>
              </w:rPr>
              <w:softHyphen/>
            </w:r>
            <w:r>
              <w:rPr>
                <w:color w:val="000000"/>
                <w:spacing w:val="-6"/>
              </w:rPr>
              <w:t>лы, рукоятки и рамы для переноски, тарная упаковка</w:t>
            </w:r>
          </w:p>
        </w:tc>
        <w:tc>
          <w:tcPr>
            <w:tcW w:w="4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16" w:lineRule="exact"/>
              <w:ind w:right="149" w:hanging="5"/>
            </w:pPr>
            <w:r>
              <w:rPr>
                <w:color w:val="000000"/>
                <w:spacing w:val="-5"/>
              </w:rPr>
              <w:t>Обеспечение безопасности работы, ремонт, обслуживание, проверка технического состоя</w:t>
            </w:r>
            <w:r>
              <w:rPr>
                <w:color w:val="000000"/>
                <w:spacing w:val="-5"/>
              </w:rPr>
              <w:softHyphen/>
              <w:t xml:space="preserve">ния, транспортировка (переноска) и хранение </w:t>
            </w:r>
            <w:r>
              <w:rPr>
                <w:color w:val="000000"/>
                <w:spacing w:val="-9"/>
              </w:rPr>
              <w:t>образцов ГАСИ</w:t>
            </w:r>
          </w:p>
        </w:tc>
      </w:tr>
    </w:tbl>
    <w:p w:rsidR="00622245" w:rsidRDefault="00622245">
      <w:pPr>
        <w:sectPr w:rsidR="00622245">
          <w:pgSz w:w="11909" w:h="16834"/>
          <w:pgMar w:top="1440" w:right="771" w:bottom="720" w:left="703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5" w:right="10" w:firstLine="283"/>
        <w:jc w:val="both"/>
      </w:pPr>
      <w:r>
        <w:rPr>
          <w:color w:val="000000"/>
          <w:spacing w:val="5"/>
          <w:sz w:val="18"/>
          <w:szCs w:val="18"/>
        </w:rPr>
        <w:lastRenderedPageBreak/>
        <w:t xml:space="preserve">Принцип действия ГАСИ основан на передаче энергии (рабочей жидкости </w:t>
      </w:r>
      <w:r>
        <w:rPr>
          <w:color w:val="000000"/>
          <w:spacing w:val="3"/>
          <w:sz w:val="18"/>
          <w:szCs w:val="18"/>
        </w:rPr>
        <w:t>под давлением), преобразующей поступательное движение поршня и штока гид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t xml:space="preserve">роцилиндра с помощью рычажно-шарнирных звеньев в работу по выполнению </w:t>
      </w:r>
      <w:r>
        <w:rPr>
          <w:color w:val="000000"/>
          <w:spacing w:val="4"/>
          <w:sz w:val="18"/>
          <w:szCs w:val="18"/>
        </w:rPr>
        <w:t>различных операций.</w:t>
      </w:r>
    </w:p>
    <w:p w:rsidR="00622245" w:rsidRDefault="00622245">
      <w:pPr>
        <w:shd w:val="clear" w:color="auto" w:fill="FFFFFF"/>
        <w:spacing w:line="240" w:lineRule="exact"/>
        <w:ind w:left="5" w:right="14" w:firstLine="298"/>
        <w:jc w:val="both"/>
      </w:pPr>
      <w:r>
        <w:rPr>
          <w:color w:val="000000"/>
          <w:spacing w:val="4"/>
          <w:sz w:val="18"/>
          <w:szCs w:val="18"/>
        </w:rPr>
        <w:t>Наиболее простыми являются гидравлические домкраты и цилиндры, кото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>рые могут быть одноступенчатые и двухступенчатые.</w:t>
      </w:r>
    </w:p>
    <w:p w:rsidR="00622245" w:rsidRDefault="00622245">
      <w:pPr>
        <w:shd w:val="clear" w:color="auto" w:fill="FFFFFF"/>
        <w:spacing w:line="240" w:lineRule="exact"/>
        <w:ind w:left="5" w:right="10" w:firstLine="259"/>
        <w:jc w:val="both"/>
      </w:pPr>
      <w:r>
        <w:rPr>
          <w:i/>
          <w:iCs/>
          <w:color w:val="000000"/>
          <w:spacing w:val="3"/>
          <w:sz w:val="18"/>
          <w:szCs w:val="18"/>
        </w:rPr>
        <w:t xml:space="preserve">Домкратом </w:t>
      </w:r>
      <w:r>
        <w:rPr>
          <w:color w:val="000000"/>
          <w:spacing w:val="3"/>
          <w:sz w:val="18"/>
          <w:szCs w:val="18"/>
        </w:rPr>
        <w:t>начинают работать при наличии небольшого зазора при мини</w:t>
      </w:r>
      <w:r>
        <w:rPr>
          <w:color w:val="000000"/>
          <w:spacing w:val="3"/>
          <w:sz w:val="18"/>
          <w:szCs w:val="18"/>
        </w:rPr>
        <w:softHyphen/>
        <w:t xml:space="preserve">мальной его высоте, поднимая или перемещая груз на расстояние, определяемое </w:t>
      </w:r>
      <w:r>
        <w:rPr>
          <w:color w:val="000000"/>
          <w:spacing w:val="2"/>
          <w:sz w:val="18"/>
          <w:szCs w:val="18"/>
        </w:rPr>
        <w:t>ходом штока.</w:t>
      </w:r>
    </w:p>
    <w:p w:rsidR="00622245" w:rsidRDefault="00622245">
      <w:pPr>
        <w:shd w:val="clear" w:color="auto" w:fill="FFFFFF"/>
        <w:spacing w:line="240" w:lineRule="exact"/>
        <w:ind w:left="5" w:right="5" w:firstLine="288"/>
        <w:jc w:val="both"/>
      </w:pPr>
      <w:r>
        <w:rPr>
          <w:i/>
          <w:iCs/>
          <w:color w:val="000000"/>
          <w:spacing w:val="3"/>
          <w:sz w:val="18"/>
          <w:szCs w:val="18"/>
        </w:rPr>
        <w:t xml:space="preserve">Цилиндры </w:t>
      </w:r>
      <w:r>
        <w:rPr>
          <w:color w:val="000000"/>
          <w:spacing w:val="3"/>
          <w:sz w:val="18"/>
          <w:szCs w:val="18"/>
        </w:rPr>
        <w:t xml:space="preserve">бывают односторонние или двухсторонние двойного действия и </w:t>
      </w:r>
      <w:r>
        <w:rPr>
          <w:color w:val="000000"/>
          <w:spacing w:val="4"/>
          <w:sz w:val="18"/>
          <w:szCs w:val="18"/>
        </w:rPr>
        <w:t>выполняют работу по перемещению посредством выдвижения штоков («расши</w:t>
      </w:r>
      <w:r>
        <w:rPr>
          <w:color w:val="000000"/>
          <w:spacing w:val="4"/>
          <w:sz w:val="18"/>
          <w:szCs w:val="18"/>
        </w:rPr>
        <w:softHyphen/>
        <w:t xml:space="preserve">рение») или их втягивания («стягивание»). При работе на стягивание цилиндр оснащается двумя ушками, к которым крепятся цепи. По необходимости, для </w:t>
      </w:r>
      <w:r>
        <w:rPr>
          <w:color w:val="000000"/>
          <w:spacing w:val="5"/>
          <w:sz w:val="18"/>
          <w:szCs w:val="18"/>
        </w:rPr>
        <w:t>увеличения начальной длины цилиндра, на штоки навинчиваются удлинители.</w:t>
      </w:r>
    </w:p>
    <w:p w:rsidR="00622245" w:rsidRDefault="00622245">
      <w:pPr>
        <w:shd w:val="clear" w:color="auto" w:fill="FFFFFF"/>
        <w:spacing w:line="240" w:lineRule="exact"/>
        <w:ind w:left="10" w:firstLine="288"/>
        <w:jc w:val="both"/>
      </w:pPr>
      <w:r>
        <w:rPr>
          <w:i/>
          <w:iCs/>
          <w:color w:val="000000"/>
          <w:spacing w:val="3"/>
          <w:sz w:val="18"/>
          <w:szCs w:val="18"/>
        </w:rPr>
        <w:t xml:space="preserve">Расширители, </w:t>
      </w:r>
      <w:r>
        <w:rPr>
          <w:color w:val="000000"/>
          <w:spacing w:val="3"/>
          <w:sz w:val="18"/>
          <w:szCs w:val="18"/>
        </w:rPr>
        <w:t xml:space="preserve">в отличие от домкратов, могут начинать раздвижку с малых </w:t>
      </w:r>
      <w:r>
        <w:rPr>
          <w:color w:val="000000"/>
          <w:spacing w:val="5"/>
          <w:sz w:val="18"/>
          <w:szCs w:val="18"/>
        </w:rPr>
        <w:t>зазоров (10-30 мм). В ряде случаев начальный зазор может быть образован са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 xml:space="preserve">мим инструментом (при работе им, как тяжелым клином). Рабочими органами </w:t>
      </w:r>
      <w:r>
        <w:rPr>
          <w:color w:val="000000"/>
          <w:spacing w:val="5"/>
          <w:sz w:val="18"/>
          <w:szCs w:val="18"/>
        </w:rPr>
        <w:t xml:space="preserve">расширителя являются две симметрично расположенные удлиненные губки </w:t>
      </w:r>
      <w:r>
        <w:rPr>
          <w:color w:val="000000"/>
          <w:spacing w:val="4"/>
          <w:sz w:val="18"/>
          <w:szCs w:val="18"/>
        </w:rPr>
        <w:t xml:space="preserve">(силовые элементы), которые при движении поршня в гидроцилиндре за счет </w:t>
      </w:r>
      <w:r>
        <w:rPr>
          <w:color w:val="000000"/>
          <w:spacing w:val="3"/>
          <w:sz w:val="18"/>
          <w:szCs w:val="18"/>
        </w:rPr>
        <w:t>рычажно-шарнирной передачи веерообразно расходятся или сходятся, осущест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 xml:space="preserve">вляя силовой разжим или сжатие. Максимальное усилие на губках реализуется </w:t>
      </w:r>
      <w:r>
        <w:rPr>
          <w:color w:val="000000"/>
          <w:spacing w:val="3"/>
          <w:sz w:val="18"/>
          <w:szCs w:val="18"/>
        </w:rPr>
        <w:t xml:space="preserve">при расширении в прямом ходе поршня. При обратном ходе за счет уменьшения </w:t>
      </w:r>
      <w:r>
        <w:rPr>
          <w:color w:val="000000"/>
          <w:spacing w:val="4"/>
          <w:sz w:val="18"/>
          <w:szCs w:val="18"/>
        </w:rPr>
        <w:t>площади поршня (наличие штока) усилия на губках несколько снижаются.</w:t>
      </w:r>
    </w:p>
    <w:p w:rsidR="00622245" w:rsidRDefault="00622245">
      <w:pPr>
        <w:shd w:val="clear" w:color="auto" w:fill="FFFFFF"/>
        <w:spacing w:line="240" w:lineRule="exact"/>
        <w:ind w:right="5" w:firstLine="288"/>
        <w:jc w:val="both"/>
      </w:pPr>
      <w:r>
        <w:rPr>
          <w:i/>
          <w:iCs/>
          <w:color w:val="000000"/>
          <w:spacing w:val="2"/>
          <w:sz w:val="18"/>
          <w:szCs w:val="18"/>
        </w:rPr>
        <w:t xml:space="preserve">Гидроклин </w:t>
      </w:r>
      <w:r>
        <w:rPr>
          <w:color w:val="000000"/>
          <w:spacing w:val="2"/>
          <w:sz w:val="18"/>
          <w:szCs w:val="18"/>
        </w:rPr>
        <w:t xml:space="preserve">образует зазоры между поверхностями разжимаемых объектов с </w:t>
      </w:r>
      <w:r>
        <w:rPr>
          <w:color w:val="000000"/>
          <w:spacing w:val="3"/>
          <w:sz w:val="18"/>
          <w:szCs w:val="18"/>
        </w:rPr>
        <w:t>помощью ползуна путем силового отжатия за счет проникновения в щели высту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 xml:space="preserve">пающих концов гибких металлических упорных пластин, закрепленных поверх </w:t>
      </w:r>
      <w:r>
        <w:rPr>
          <w:color w:val="000000"/>
          <w:spacing w:val="3"/>
          <w:sz w:val="18"/>
          <w:szCs w:val="18"/>
        </w:rPr>
        <w:t>коротких жестких опорных пластин. Ползун в виде клина под воздействием дав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ления в гидроцилиндре на поршень перемещается линейно вперед, контактируя через упорные пластины с поверхностями разжимаемых объектов.</w:t>
      </w:r>
    </w:p>
    <w:p w:rsidR="00622245" w:rsidRDefault="00622245">
      <w:pPr>
        <w:shd w:val="clear" w:color="auto" w:fill="FFFFFF"/>
        <w:spacing w:before="5" w:line="240" w:lineRule="exact"/>
        <w:ind w:right="5" w:firstLine="288"/>
        <w:jc w:val="both"/>
      </w:pPr>
      <w:r>
        <w:rPr>
          <w:i/>
          <w:iCs/>
          <w:color w:val="000000"/>
          <w:spacing w:val="3"/>
          <w:sz w:val="18"/>
          <w:szCs w:val="18"/>
        </w:rPr>
        <w:t xml:space="preserve">Резак </w:t>
      </w:r>
      <w:r>
        <w:rPr>
          <w:color w:val="000000"/>
          <w:spacing w:val="3"/>
          <w:sz w:val="18"/>
          <w:szCs w:val="18"/>
        </w:rPr>
        <w:t>производит работу двумя серповидными лезвиями, которые при рас</w:t>
      </w:r>
      <w:r>
        <w:rPr>
          <w:color w:val="000000"/>
          <w:spacing w:val="3"/>
          <w:sz w:val="18"/>
          <w:szCs w:val="18"/>
        </w:rPr>
        <w:softHyphen/>
        <w:t xml:space="preserve">крытии образуют с-образную зону, полуохватывающую разрезаемый предмет. </w:t>
      </w:r>
      <w:r>
        <w:rPr>
          <w:color w:val="000000"/>
          <w:spacing w:val="4"/>
          <w:sz w:val="18"/>
          <w:szCs w:val="18"/>
        </w:rPr>
        <w:t xml:space="preserve">Сжатие лезвий и резание происходит при прямом ходе поршня (реализация </w:t>
      </w:r>
      <w:r>
        <w:rPr>
          <w:color w:val="000000"/>
          <w:spacing w:val="3"/>
          <w:sz w:val="18"/>
          <w:szCs w:val="18"/>
        </w:rPr>
        <w:t xml:space="preserve">наибольших усилий). Режущие кромки лезвий в большинстве случаев имеют две </w:t>
      </w:r>
      <w:r>
        <w:rPr>
          <w:color w:val="000000"/>
          <w:spacing w:val="1"/>
          <w:sz w:val="18"/>
          <w:szCs w:val="18"/>
        </w:rPr>
        <w:t xml:space="preserve">зоны: общую — для резания различных конструкций и предметов, входящих в зев </w:t>
      </w:r>
      <w:r>
        <w:rPr>
          <w:color w:val="000000"/>
          <w:spacing w:val="2"/>
          <w:sz w:val="18"/>
          <w:szCs w:val="18"/>
        </w:rPr>
        <w:t>между лезвиями, и специальную (в виде корневой выемки) — для резания метал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лических прутков и арматуры. Корневая выемка максимально приближена коси поворота лезвий, где развиваются наибольшие усилия.</w:t>
      </w:r>
    </w:p>
    <w:p w:rsidR="00622245" w:rsidRDefault="00622245">
      <w:pPr>
        <w:shd w:val="clear" w:color="auto" w:fill="FFFFFF"/>
        <w:spacing w:line="240" w:lineRule="exact"/>
        <w:ind w:left="5" w:right="5" w:firstLine="293"/>
        <w:jc w:val="both"/>
      </w:pPr>
      <w:r>
        <w:rPr>
          <w:i/>
          <w:iCs/>
          <w:color w:val="000000"/>
          <w:spacing w:val="3"/>
          <w:sz w:val="18"/>
          <w:szCs w:val="18"/>
        </w:rPr>
        <w:t xml:space="preserve">Кусачки, </w:t>
      </w:r>
      <w:r>
        <w:rPr>
          <w:color w:val="000000"/>
          <w:spacing w:val="3"/>
          <w:sz w:val="18"/>
          <w:szCs w:val="18"/>
        </w:rPr>
        <w:t>в отличии от резака, осуществляют операцию «перекусывания» пе-</w:t>
      </w:r>
      <w:r>
        <w:rPr>
          <w:color w:val="000000"/>
          <w:spacing w:val="4"/>
          <w:sz w:val="18"/>
          <w:szCs w:val="18"/>
        </w:rPr>
        <w:t xml:space="preserve">редавливанием различных элементов при движении режущих кромок ножей на </w:t>
      </w:r>
      <w:r>
        <w:rPr>
          <w:color w:val="000000"/>
          <w:sz w:val="18"/>
          <w:szCs w:val="18"/>
        </w:rPr>
        <w:t>встречу друг к другу встык.</w:t>
      </w:r>
    </w:p>
    <w:p w:rsidR="00622245" w:rsidRDefault="00622245">
      <w:pPr>
        <w:shd w:val="clear" w:color="auto" w:fill="FFFFFF"/>
        <w:spacing w:before="5" w:line="240" w:lineRule="exact"/>
        <w:ind w:left="10" w:right="5" w:firstLine="288"/>
        <w:jc w:val="both"/>
      </w:pPr>
      <w:r>
        <w:rPr>
          <w:i/>
          <w:iCs/>
          <w:color w:val="000000"/>
          <w:spacing w:val="6"/>
          <w:sz w:val="18"/>
          <w:szCs w:val="18"/>
        </w:rPr>
        <w:t xml:space="preserve">Ножницы, </w:t>
      </w:r>
      <w:r>
        <w:rPr>
          <w:color w:val="000000"/>
          <w:spacing w:val="6"/>
          <w:sz w:val="18"/>
          <w:szCs w:val="18"/>
        </w:rPr>
        <w:t xml:space="preserve">имея удлиненные лезвия, как и резак выполняют работу при </w:t>
      </w:r>
      <w:r>
        <w:rPr>
          <w:color w:val="000000"/>
          <w:spacing w:val="4"/>
          <w:sz w:val="18"/>
          <w:szCs w:val="18"/>
        </w:rPr>
        <w:t xml:space="preserve">прямом ходе поршня (реализация наибольших усилий). На некоторых моделях </w:t>
      </w:r>
      <w:r>
        <w:rPr>
          <w:color w:val="000000"/>
          <w:spacing w:val="9"/>
          <w:sz w:val="18"/>
          <w:szCs w:val="18"/>
        </w:rPr>
        <w:t>имеются заточенные зубья на внешней кромке лезвий при помощи которых</w:t>
      </w:r>
    </w:p>
    <w:p w:rsidR="00622245" w:rsidRDefault="00622245">
      <w:pPr>
        <w:shd w:val="clear" w:color="auto" w:fill="FFFFFF"/>
        <w:spacing w:before="5" w:line="240" w:lineRule="exact"/>
        <w:ind w:left="10" w:right="5" w:firstLine="288"/>
        <w:jc w:val="both"/>
        <w:sectPr w:rsidR="00622245">
          <w:pgSz w:w="11909" w:h="16834"/>
          <w:pgMar w:top="1440" w:right="2658" w:bottom="720" w:left="2695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left="5" w:right="10"/>
        <w:jc w:val="both"/>
      </w:pPr>
      <w:r>
        <w:rPr>
          <w:color w:val="000000"/>
          <w:spacing w:val="3"/>
          <w:sz w:val="18"/>
          <w:szCs w:val="18"/>
        </w:rPr>
        <w:lastRenderedPageBreak/>
        <w:t>осуществляется вспарывание глухих металлических листов, создавая пространс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тво для немедленного начала резки или расширения.</w:t>
      </w:r>
    </w:p>
    <w:p w:rsidR="00622245" w:rsidRDefault="00622245">
      <w:pPr>
        <w:shd w:val="clear" w:color="auto" w:fill="FFFFFF"/>
        <w:spacing w:line="240" w:lineRule="exact"/>
        <w:ind w:left="10" w:right="5" w:firstLine="288"/>
        <w:jc w:val="both"/>
      </w:pPr>
      <w:r>
        <w:rPr>
          <w:i/>
          <w:iCs/>
          <w:color w:val="000000"/>
          <w:spacing w:val="3"/>
          <w:sz w:val="18"/>
          <w:szCs w:val="18"/>
        </w:rPr>
        <w:t xml:space="preserve">Расширитель-ножницы </w:t>
      </w:r>
      <w:r>
        <w:rPr>
          <w:color w:val="000000"/>
          <w:spacing w:val="3"/>
          <w:sz w:val="18"/>
          <w:szCs w:val="18"/>
        </w:rPr>
        <w:t>является универсальным инструментом и, как пра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 xml:space="preserve">вило, имеет удлиненные лезвия с прямой режушей кромкой, снабженные рядом выемок для удержания от выдавливания перерезаемого материала. Наружные </w:t>
      </w:r>
      <w:r>
        <w:rPr>
          <w:color w:val="000000"/>
          <w:spacing w:val="5"/>
          <w:sz w:val="18"/>
          <w:szCs w:val="18"/>
        </w:rPr>
        <w:t>концы лезвий имеют рабочие площадки с рифлениями для выполнения опера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ций по расширению. У большинства моделей прямое движение поршня исполь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8"/>
          <w:sz w:val="18"/>
          <w:szCs w:val="18"/>
        </w:rPr>
        <w:t xml:space="preserve">зуется для резания и стягивания, а обратное относительно меньшим усилием </w:t>
      </w:r>
      <w:r>
        <w:rPr>
          <w:color w:val="000000"/>
          <w:spacing w:val="1"/>
          <w:sz w:val="18"/>
          <w:szCs w:val="18"/>
        </w:rPr>
        <w:t>— для расширения.</w:t>
      </w:r>
    </w:p>
    <w:p w:rsidR="00622245" w:rsidRDefault="00622245">
      <w:pPr>
        <w:shd w:val="clear" w:color="auto" w:fill="FFFFFF"/>
        <w:spacing w:before="5" w:line="240" w:lineRule="exact"/>
        <w:ind w:left="10" w:firstLine="283"/>
        <w:jc w:val="both"/>
      </w:pPr>
      <w:r>
        <w:rPr>
          <w:i/>
          <w:iCs/>
          <w:color w:val="000000"/>
          <w:spacing w:val="2"/>
          <w:sz w:val="18"/>
          <w:szCs w:val="18"/>
        </w:rPr>
        <w:t xml:space="preserve">Комбинированные ножницы </w:t>
      </w:r>
      <w:r>
        <w:rPr>
          <w:color w:val="000000"/>
          <w:spacing w:val="2"/>
          <w:sz w:val="18"/>
          <w:szCs w:val="18"/>
        </w:rPr>
        <w:t xml:space="preserve">(кусачки, гидроклин) выполнены в виде жестко </w:t>
      </w:r>
      <w:r>
        <w:rPr>
          <w:color w:val="000000"/>
          <w:spacing w:val="4"/>
          <w:sz w:val="18"/>
          <w:szCs w:val="18"/>
        </w:rPr>
        <w:t>соединенных между собой узлов и агрегатов. Отсутствие гибких трубопроводов и разъемных соединений повышает надежность, сокращает время подготовки к работе, позволяет выполнять операции одному человеку.</w:t>
      </w:r>
    </w:p>
    <w:p w:rsidR="00622245" w:rsidRDefault="00622245">
      <w:pPr>
        <w:shd w:val="clear" w:color="auto" w:fill="FFFFFF"/>
        <w:spacing w:before="5" w:line="240" w:lineRule="exact"/>
        <w:ind w:left="14" w:right="10" w:firstLine="269"/>
        <w:jc w:val="both"/>
      </w:pPr>
      <w:r>
        <w:rPr>
          <w:color w:val="000000"/>
          <w:spacing w:val="2"/>
          <w:sz w:val="18"/>
          <w:szCs w:val="18"/>
        </w:rPr>
        <w:t>Для подачи рабочей жидкости под давлением используются ручные или нож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ные насосы, а также механизированные дизель-, бензо-, пневмо- и электропри</w:t>
      </w:r>
      <w:r>
        <w:rPr>
          <w:color w:val="000000"/>
          <w:spacing w:val="4"/>
          <w:sz w:val="18"/>
          <w:szCs w:val="18"/>
        </w:rPr>
        <w:softHyphen/>
        <w:t>водные насосные станции.</w:t>
      </w:r>
    </w:p>
    <w:p w:rsidR="00622245" w:rsidRDefault="00622245">
      <w:pPr>
        <w:shd w:val="clear" w:color="auto" w:fill="FFFFFF"/>
        <w:spacing w:before="5" w:line="240" w:lineRule="exact"/>
        <w:ind w:left="10" w:right="5" w:firstLine="288"/>
        <w:jc w:val="both"/>
      </w:pPr>
      <w:r>
        <w:rPr>
          <w:i/>
          <w:iCs/>
          <w:color w:val="000000"/>
          <w:spacing w:val="3"/>
          <w:sz w:val="18"/>
          <w:szCs w:val="18"/>
        </w:rPr>
        <w:t xml:space="preserve">Катушки, </w:t>
      </w:r>
      <w:r>
        <w:rPr>
          <w:color w:val="000000"/>
          <w:spacing w:val="3"/>
          <w:sz w:val="18"/>
          <w:szCs w:val="18"/>
        </w:rPr>
        <w:t>представляя собой барабан на сварной металлической раме, быва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 xml:space="preserve">ют двухрядные (обеспечивают подключение двух инструментов) или однорядные </w:t>
      </w:r>
      <w:r>
        <w:rPr>
          <w:color w:val="000000"/>
          <w:spacing w:val="4"/>
          <w:sz w:val="18"/>
          <w:szCs w:val="18"/>
        </w:rPr>
        <w:t>(одного инструмента) и могут иметь систему торможения, которая блокирует и предотвращает разматывание шлангов.</w:t>
      </w:r>
    </w:p>
    <w:p w:rsidR="00622245" w:rsidRDefault="00622245">
      <w:pPr>
        <w:shd w:val="clear" w:color="auto" w:fill="FFFFFF"/>
        <w:spacing w:before="5" w:line="240" w:lineRule="exact"/>
        <w:ind w:left="14" w:right="5" w:firstLine="269"/>
        <w:jc w:val="both"/>
      </w:pPr>
      <w:r>
        <w:rPr>
          <w:color w:val="000000"/>
          <w:spacing w:val="4"/>
          <w:sz w:val="18"/>
          <w:szCs w:val="18"/>
        </w:rPr>
        <w:t xml:space="preserve">Для подключения рабочего инструмента к источнику энергии применяются </w:t>
      </w:r>
      <w:r>
        <w:rPr>
          <w:color w:val="000000"/>
          <w:spacing w:val="3"/>
          <w:sz w:val="18"/>
          <w:szCs w:val="18"/>
        </w:rPr>
        <w:t xml:space="preserve">пластмассовые </w:t>
      </w:r>
      <w:r>
        <w:rPr>
          <w:i/>
          <w:iCs/>
          <w:color w:val="000000"/>
          <w:spacing w:val="3"/>
          <w:sz w:val="18"/>
          <w:szCs w:val="18"/>
        </w:rPr>
        <w:t xml:space="preserve">шланги </w:t>
      </w:r>
      <w:r>
        <w:rPr>
          <w:color w:val="000000"/>
          <w:spacing w:val="3"/>
          <w:sz w:val="18"/>
          <w:szCs w:val="18"/>
        </w:rPr>
        <w:t>с тканевым армированием и резиновые рукава с металло-</w:t>
      </w:r>
      <w:r>
        <w:rPr>
          <w:color w:val="000000"/>
          <w:spacing w:val="5"/>
          <w:sz w:val="18"/>
          <w:szCs w:val="18"/>
        </w:rPr>
        <w:t>кордом, имеющие разъемные соединения.</w:t>
      </w:r>
    </w:p>
    <w:p w:rsidR="00622245" w:rsidRDefault="00622245">
      <w:pPr>
        <w:shd w:val="clear" w:color="auto" w:fill="FFFFFF"/>
        <w:spacing w:line="240" w:lineRule="exact"/>
        <w:ind w:left="5" w:firstLine="288"/>
        <w:jc w:val="both"/>
      </w:pPr>
      <w:r>
        <w:rPr>
          <w:color w:val="000000"/>
          <w:spacing w:val="5"/>
          <w:sz w:val="18"/>
          <w:szCs w:val="18"/>
        </w:rPr>
        <w:t xml:space="preserve">Согласно функциональным возможностям весь рабочий инструмент можно </w:t>
      </w:r>
      <w:r>
        <w:rPr>
          <w:color w:val="000000"/>
          <w:spacing w:val="4"/>
          <w:sz w:val="18"/>
          <w:szCs w:val="18"/>
        </w:rPr>
        <w:t xml:space="preserve">разделить на четыре разновидности: универсальный, который может выполнять различные операции (перекусывать арматуру, раздвигать плиты, перемещать </w:t>
      </w:r>
      <w:r>
        <w:rPr>
          <w:color w:val="000000"/>
          <w:spacing w:val="3"/>
          <w:sz w:val="18"/>
          <w:szCs w:val="18"/>
        </w:rPr>
        <w:t>различные тяжести и т.д.); специальный (для каждой конкретной операции свой инструмент); комбинированный (единый агрегат, в котором совмещены различ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t>ные функции, в том числе гидравлического насоса); специализированный (вы</w:t>
      </w:r>
      <w:r>
        <w:rPr>
          <w:color w:val="000000"/>
          <w:spacing w:val="5"/>
          <w:sz w:val="18"/>
          <w:szCs w:val="18"/>
        </w:rPr>
        <w:softHyphen/>
        <w:t xml:space="preserve">полнение определенной операции с конкретным видом продукции, элементов </w:t>
      </w:r>
      <w:r>
        <w:rPr>
          <w:color w:val="000000"/>
          <w:spacing w:val="4"/>
          <w:sz w:val="18"/>
          <w:szCs w:val="18"/>
        </w:rPr>
        <w:t>строительных конструкций и транспортных средств).</w:t>
      </w:r>
    </w:p>
    <w:p w:rsidR="00622245" w:rsidRDefault="00622245">
      <w:pPr>
        <w:shd w:val="clear" w:color="auto" w:fill="FFFFFF"/>
        <w:spacing w:line="240" w:lineRule="exact"/>
        <w:ind w:right="5" w:firstLine="283"/>
        <w:jc w:val="both"/>
      </w:pPr>
      <w:r>
        <w:rPr>
          <w:color w:val="000000"/>
          <w:spacing w:val="4"/>
          <w:sz w:val="18"/>
          <w:szCs w:val="18"/>
        </w:rPr>
        <w:t>Чаще всего при ликвидации последствий различных ЧС применяют инстру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 xml:space="preserve">мент специального назначения. Например, при вскрытии завала промышленного </w:t>
      </w:r>
      <w:r>
        <w:rPr>
          <w:color w:val="000000"/>
          <w:spacing w:val="4"/>
          <w:sz w:val="18"/>
          <w:szCs w:val="18"/>
        </w:rPr>
        <w:t xml:space="preserve">или жилого здания расширитель позволяет поднять разрушенную конструкцию </w:t>
      </w:r>
      <w:r>
        <w:rPr>
          <w:color w:val="000000"/>
          <w:spacing w:val="3"/>
          <w:sz w:val="18"/>
          <w:szCs w:val="18"/>
        </w:rPr>
        <w:t xml:space="preserve">на высоту до 800 мм. При этом, установленным в рабочее положение, он может удерживать ее достаточно долгое время. Вслед за расширителем можно ввести в работу цилиндры различной длины. Они могут продолжить подъем плиты, либо </w:t>
      </w:r>
      <w:r>
        <w:rPr>
          <w:color w:val="000000"/>
          <w:spacing w:val="2"/>
          <w:sz w:val="18"/>
          <w:szCs w:val="18"/>
        </w:rPr>
        <w:t>подстраховать работу расширителя. Цилиндры и расширитель подбирают в соот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ветствии с их грузоподъемностью.</w:t>
      </w:r>
    </w:p>
    <w:p w:rsidR="00622245" w:rsidRDefault="00622245">
      <w:pPr>
        <w:shd w:val="clear" w:color="auto" w:fill="FFFFFF"/>
        <w:spacing w:line="240" w:lineRule="exact"/>
        <w:ind w:right="10" w:firstLine="288"/>
        <w:jc w:val="both"/>
      </w:pPr>
      <w:r>
        <w:rPr>
          <w:color w:val="000000"/>
          <w:spacing w:val="7"/>
          <w:sz w:val="18"/>
          <w:szCs w:val="18"/>
        </w:rPr>
        <w:t>Сочетание специального инструмента с универсальным или комбини</w:t>
      </w:r>
      <w:r>
        <w:rPr>
          <w:color w:val="000000"/>
          <w:spacing w:val="7"/>
          <w:sz w:val="18"/>
          <w:szCs w:val="18"/>
        </w:rPr>
        <w:softHyphen/>
        <w:t xml:space="preserve">рованным увеличивает возможности при решении задач в ходе выполнении </w:t>
      </w:r>
      <w:r>
        <w:rPr>
          <w:color w:val="000000"/>
          <w:spacing w:val="5"/>
          <w:sz w:val="18"/>
          <w:szCs w:val="18"/>
        </w:rPr>
        <w:t xml:space="preserve">работ. Например, имеющийся в комплекте резак и расширитель-ножницы (или </w:t>
      </w:r>
      <w:r>
        <w:rPr>
          <w:color w:val="000000"/>
          <w:spacing w:val="6"/>
          <w:sz w:val="18"/>
          <w:szCs w:val="18"/>
        </w:rPr>
        <w:t>комбинированные ножницы) в состоянии перерезать любой элемент стальных</w:t>
      </w:r>
    </w:p>
    <w:p w:rsidR="00622245" w:rsidRDefault="00622245">
      <w:pPr>
        <w:shd w:val="clear" w:color="auto" w:fill="FFFFFF"/>
        <w:spacing w:line="240" w:lineRule="exact"/>
        <w:ind w:right="10" w:firstLine="288"/>
        <w:jc w:val="both"/>
        <w:sectPr w:rsidR="00622245">
          <w:pgSz w:w="11909" w:h="16834"/>
          <w:pgMar w:top="1440" w:right="2662" w:bottom="720" w:left="2685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line="240" w:lineRule="exact"/>
        <w:ind w:right="14"/>
        <w:jc w:val="both"/>
      </w:pPr>
      <w:r>
        <w:rPr>
          <w:color w:val="000000"/>
          <w:spacing w:val="3"/>
          <w:sz w:val="18"/>
          <w:szCs w:val="18"/>
        </w:rPr>
        <w:lastRenderedPageBreak/>
        <w:t xml:space="preserve">конструкций различного профиля, арматуру диаметром до 25 мм. А если учесть, </w:t>
      </w:r>
      <w:r>
        <w:rPr>
          <w:color w:val="000000"/>
          <w:sz w:val="18"/>
          <w:szCs w:val="18"/>
        </w:rPr>
        <w:t>что около 80 % арматуры, используемой в современном строительстве, имеют диа</w:t>
      </w:r>
      <w:r>
        <w:rPr>
          <w:color w:val="000000"/>
          <w:sz w:val="18"/>
          <w:szCs w:val="18"/>
        </w:rPr>
        <w:softHyphen/>
      </w:r>
      <w:r>
        <w:rPr>
          <w:color w:val="000000"/>
          <w:spacing w:val="-1"/>
          <w:sz w:val="18"/>
          <w:szCs w:val="18"/>
        </w:rPr>
        <w:t>метр до 22 мм, то двух агрегатов вполне достаточно.</w:t>
      </w:r>
    </w:p>
    <w:p w:rsidR="00622245" w:rsidRDefault="00622245">
      <w:pPr>
        <w:shd w:val="clear" w:color="auto" w:fill="FFFFFF"/>
        <w:spacing w:line="240" w:lineRule="exact"/>
        <w:ind w:left="5" w:right="5" w:firstLine="288"/>
        <w:jc w:val="both"/>
      </w:pPr>
      <w:r>
        <w:rPr>
          <w:color w:val="000000"/>
          <w:spacing w:val="5"/>
          <w:sz w:val="18"/>
          <w:szCs w:val="18"/>
        </w:rPr>
        <w:t>Резак, расширитель и расширитель-ножницы (или комбинированные нож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>ницы) в состоянии вскрыть любое транспортное средство. Они с успехом исполь</w:t>
      </w:r>
      <w:r>
        <w:rPr>
          <w:color w:val="000000"/>
          <w:spacing w:val="2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зуются при разделке (вскрытии) автомобилей, автобусов, самолетов и т.п. С по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 xml:space="preserve">мощью этого комплекта можно резать арматуру, элементы стальных конструкций </w:t>
      </w:r>
      <w:r>
        <w:rPr>
          <w:color w:val="000000"/>
          <w:spacing w:val="3"/>
          <w:sz w:val="18"/>
          <w:szCs w:val="18"/>
        </w:rPr>
        <w:t xml:space="preserve">различного профиля, металлические трубы, расширять узкие проемы, поднимать </w:t>
      </w:r>
      <w:r>
        <w:rPr>
          <w:color w:val="000000"/>
          <w:spacing w:val="4"/>
          <w:sz w:val="18"/>
          <w:szCs w:val="18"/>
        </w:rPr>
        <w:t>и перемещать элементы строительных конструкций.</w:t>
      </w:r>
    </w:p>
    <w:p w:rsidR="00622245" w:rsidRDefault="00622245">
      <w:pPr>
        <w:shd w:val="clear" w:color="auto" w:fill="FFFFFF"/>
        <w:spacing w:before="5" w:line="240" w:lineRule="exact"/>
        <w:ind w:left="10" w:right="10" w:firstLine="278"/>
        <w:jc w:val="both"/>
      </w:pPr>
      <w:r>
        <w:rPr>
          <w:color w:val="000000"/>
          <w:spacing w:val="4"/>
          <w:sz w:val="18"/>
          <w:szCs w:val="18"/>
        </w:rPr>
        <w:t xml:space="preserve">Наряду с гидравлическим инструментом спасательными подразделениями </w:t>
      </w:r>
      <w:r>
        <w:rPr>
          <w:color w:val="000000"/>
          <w:spacing w:val="3"/>
          <w:sz w:val="18"/>
          <w:szCs w:val="18"/>
        </w:rPr>
        <w:t>используются специальные комплекты пневмодомкратов, которые предназначе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4"/>
          <w:sz w:val="18"/>
          <w:szCs w:val="18"/>
        </w:rPr>
        <w:t>ны для ведения аварийно-спасательных и других неотложных работ, выполняе</w:t>
      </w:r>
      <w:r>
        <w:rPr>
          <w:color w:val="000000"/>
          <w:spacing w:val="4"/>
          <w:sz w:val="18"/>
          <w:szCs w:val="18"/>
        </w:rPr>
        <w:softHyphen/>
        <w:t>мых в ходе ликвидации последствий чрезвычайных ситуаций.</w:t>
      </w:r>
    </w:p>
    <w:p w:rsidR="00622245" w:rsidRDefault="00622245">
      <w:pPr>
        <w:shd w:val="clear" w:color="auto" w:fill="FFFFFF"/>
        <w:spacing w:line="240" w:lineRule="exact"/>
        <w:ind w:left="302"/>
      </w:pPr>
      <w:r>
        <w:rPr>
          <w:color w:val="000000"/>
          <w:spacing w:val="2"/>
          <w:sz w:val="18"/>
          <w:szCs w:val="18"/>
        </w:rPr>
        <w:t>В состав комплектов входят: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5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пневмодомкраты (пневмоподушки) высокого давления;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5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баллоны со сжатым воздухом;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5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пульт управления;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5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воздушный редуктор;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5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манометры контроля давления;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5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соединительные рукава (шланги) с разъемами;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5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предохранительная система;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5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3"/>
          <w:sz w:val="18"/>
          <w:szCs w:val="18"/>
        </w:rPr>
        <w:t>комплект переходных устройств;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5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комплект ремонтных принадлежностей.</w:t>
      </w:r>
    </w:p>
    <w:p w:rsidR="00622245" w:rsidRDefault="00622245">
      <w:pPr>
        <w:shd w:val="clear" w:color="auto" w:fill="FFFFFF"/>
        <w:spacing w:line="240" w:lineRule="exact"/>
        <w:ind w:left="298"/>
      </w:pPr>
      <w:r>
        <w:rPr>
          <w:color w:val="000000"/>
          <w:spacing w:val="3"/>
          <w:sz w:val="18"/>
          <w:szCs w:val="18"/>
        </w:rPr>
        <w:t>Кроме баллонов источником сжатого воздуха могут быть: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5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5"/>
          <w:sz w:val="18"/>
          <w:szCs w:val="18"/>
        </w:rPr>
        <w:t>компрессорная станция;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5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устройство для накачки шин грузовых автомобилей;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5"/>
        </w:tabs>
        <w:spacing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тормозная система грузовых автомобилей;</w:t>
      </w:r>
    </w:p>
    <w:p w:rsidR="00622245" w:rsidRDefault="00622245" w:rsidP="00622245">
      <w:pPr>
        <w:numPr>
          <w:ilvl w:val="0"/>
          <w:numId w:val="9"/>
        </w:numPr>
        <w:shd w:val="clear" w:color="auto" w:fill="FFFFFF"/>
        <w:tabs>
          <w:tab w:val="left" w:pos="485"/>
        </w:tabs>
        <w:spacing w:before="5" w:line="240" w:lineRule="exact"/>
        <w:ind w:left="288"/>
        <w:rPr>
          <w:color w:val="000000"/>
          <w:sz w:val="18"/>
          <w:szCs w:val="18"/>
        </w:rPr>
      </w:pPr>
      <w:r>
        <w:rPr>
          <w:color w:val="000000"/>
          <w:spacing w:val="2"/>
          <w:sz w:val="18"/>
          <w:szCs w:val="18"/>
        </w:rPr>
        <w:t>ручной или ножной пневмонасос (только для маленьких пневмодомкратов).</w:t>
      </w:r>
      <w:r>
        <w:rPr>
          <w:color w:val="000000"/>
          <w:spacing w:val="2"/>
          <w:sz w:val="18"/>
          <w:szCs w:val="18"/>
        </w:rPr>
        <w:br/>
      </w:r>
      <w:r>
        <w:rPr>
          <w:color w:val="000000"/>
          <w:spacing w:val="6"/>
          <w:sz w:val="18"/>
          <w:szCs w:val="18"/>
        </w:rPr>
        <w:t>Принцип действия пневмодомкратов основан на передаче энергии сжатого</w:t>
      </w:r>
    </w:p>
    <w:p w:rsidR="00622245" w:rsidRDefault="00622245">
      <w:pPr>
        <w:shd w:val="clear" w:color="auto" w:fill="FFFFFF"/>
        <w:spacing w:before="5" w:line="240" w:lineRule="exact"/>
        <w:ind w:left="14" w:right="10"/>
        <w:jc w:val="both"/>
      </w:pPr>
      <w:r>
        <w:rPr>
          <w:color w:val="000000"/>
          <w:spacing w:val="4"/>
          <w:sz w:val="18"/>
          <w:szCs w:val="18"/>
        </w:rPr>
        <w:t>воздуха под давлением от источника во внутреннюю полость пневмодомкрата, который за счет своего расширения создает подъемную силу, способная произ</w:t>
      </w:r>
      <w:r>
        <w:rPr>
          <w:color w:val="000000"/>
          <w:spacing w:val="4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вести работу по перемещению груза.</w:t>
      </w:r>
    </w:p>
    <w:p w:rsidR="00622245" w:rsidRDefault="00622245">
      <w:pPr>
        <w:shd w:val="clear" w:color="auto" w:fill="FFFFFF"/>
        <w:spacing w:before="5" w:line="240" w:lineRule="exact"/>
        <w:ind w:left="5" w:right="5" w:firstLine="298"/>
        <w:jc w:val="both"/>
      </w:pPr>
      <w:r>
        <w:rPr>
          <w:color w:val="000000"/>
          <w:spacing w:val="3"/>
          <w:sz w:val="18"/>
          <w:szCs w:val="18"/>
        </w:rPr>
        <w:t xml:space="preserve">Конструктивно пневмодомкраты представляют собой эластичные подушки с ребристой поверхностью и многослойной структурой, выполненной из резины и </w:t>
      </w:r>
      <w:r>
        <w:rPr>
          <w:color w:val="000000"/>
          <w:spacing w:val="4"/>
          <w:sz w:val="18"/>
          <w:szCs w:val="18"/>
        </w:rPr>
        <w:t>армирующего материала (стальной корд или арамид).</w:t>
      </w:r>
    </w:p>
    <w:p w:rsidR="00622245" w:rsidRDefault="00622245">
      <w:pPr>
        <w:shd w:val="clear" w:color="auto" w:fill="FFFFFF"/>
        <w:spacing w:line="240" w:lineRule="exact"/>
        <w:ind w:left="5" w:right="5" w:firstLine="288"/>
        <w:jc w:val="both"/>
      </w:pPr>
      <w:r>
        <w:rPr>
          <w:color w:val="000000"/>
          <w:spacing w:val="1"/>
          <w:sz w:val="18"/>
          <w:szCs w:val="18"/>
        </w:rPr>
        <w:t>При этом они обладают: многофункциональностью; простотой при малом вре</w:t>
      </w:r>
      <w:r>
        <w:rPr>
          <w:color w:val="000000"/>
          <w:spacing w:val="1"/>
          <w:sz w:val="18"/>
          <w:szCs w:val="18"/>
        </w:rPr>
        <w:softHyphen/>
      </w:r>
      <w:r>
        <w:rPr>
          <w:color w:val="000000"/>
          <w:sz w:val="18"/>
          <w:szCs w:val="18"/>
        </w:rPr>
        <w:t>мени подготовки к работе; высокими силовыми характеристиками при плоской на</w:t>
      </w:r>
      <w:r>
        <w:rPr>
          <w:color w:val="000000"/>
          <w:sz w:val="18"/>
          <w:szCs w:val="18"/>
        </w:rPr>
        <w:softHyphen/>
      </w:r>
      <w:r>
        <w:rPr>
          <w:color w:val="000000"/>
          <w:spacing w:val="1"/>
          <w:sz w:val="18"/>
          <w:szCs w:val="18"/>
        </w:rPr>
        <w:t>чальной форме, небольших габаритах и малой массе;эксплуатационной надежнос</w:t>
      </w:r>
      <w:r>
        <w:rPr>
          <w:color w:val="000000"/>
          <w:spacing w:val="1"/>
          <w:sz w:val="18"/>
          <w:szCs w:val="18"/>
        </w:rPr>
        <w:softHyphen/>
      </w:r>
      <w:r>
        <w:rPr>
          <w:color w:val="000000"/>
          <w:spacing w:val="3"/>
          <w:sz w:val="18"/>
          <w:szCs w:val="18"/>
        </w:rPr>
        <w:t>тью; возможность использования в разных регионах и воздействующих средах.</w:t>
      </w:r>
    </w:p>
    <w:p w:rsidR="00622245" w:rsidRDefault="00622245">
      <w:pPr>
        <w:shd w:val="clear" w:color="auto" w:fill="FFFFFF"/>
        <w:spacing w:before="5" w:line="240" w:lineRule="exact"/>
        <w:ind w:firstLine="298"/>
        <w:jc w:val="both"/>
      </w:pPr>
      <w:r>
        <w:rPr>
          <w:color w:val="000000"/>
          <w:spacing w:val="5"/>
          <w:sz w:val="18"/>
          <w:szCs w:val="18"/>
        </w:rPr>
        <w:t>Быстрое наполнение внутренних полостей пневмодомкратов позволяет эф</w:t>
      </w:r>
      <w:r>
        <w:rPr>
          <w:color w:val="000000"/>
          <w:spacing w:val="5"/>
          <w:sz w:val="18"/>
          <w:szCs w:val="18"/>
        </w:rPr>
        <w:softHyphen/>
      </w:r>
      <w:r>
        <w:rPr>
          <w:color w:val="000000"/>
          <w:spacing w:val="2"/>
          <w:sz w:val="18"/>
          <w:szCs w:val="18"/>
        </w:rPr>
        <w:t xml:space="preserve">фективно осуществлять технологические операции при температурах от минус 40 до плюс 50 °С, не представляя особых требований к твердости основания и форме </w:t>
      </w:r>
      <w:r>
        <w:rPr>
          <w:color w:val="000000"/>
          <w:spacing w:val="3"/>
          <w:sz w:val="18"/>
          <w:szCs w:val="18"/>
        </w:rPr>
        <w:t>перемещаемого груза.</w:t>
      </w:r>
    </w:p>
    <w:p w:rsidR="00622245" w:rsidRDefault="00622245">
      <w:pPr>
        <w:shd w:val="clear" w:color="auto" w:fill="FFFFFF"/>
        <w:spacing w:before="5" w:line="240" w:lineRule="exact"/>
        <w:ind w:firstLine="298"/>
        <w:jc w:val="both"/>
        <w:sectPr w:rsidR="00622245">
          <w:pgSz w:w="11909" w:h="16834"/>
          <w:pgMar w:top="1440" w:right="2633" w:bottom="720" w:left="2719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ind w:right="53"/>
        <w:jc w:val="center"/>
      </w:pPr>
      <w:r>
        <w:rPr>
          <w:color w:val="000000"/>
          <w:spacing w:val="-6"/>
        </w:rPr>
        <w:lastRenderedPageBreak/>
        <w:t>ПНЕВМОДОМКРАТЫ</w:t>
      </w:r>
    </w:p>
    <w:p w:rsidR="00622245" w:rsidRDefault="00622245">
      <w:pPr>
        <w:shd w:val="clear" w:color="auto" w:fill="FFFFFF"/>
        <w:spacing w:before="110" w:line="216" w:lineRule="exact"/>
        <w:ind w:right="24" w:firstLine="283"/>
        <w:jc w:val="both"/>
      </w:pPr>
      <w:r>
        <w:rPr>
          <w:color w:val="000000"/>
          <w:spacing w:val="-5"/>
        </w:rPr>
        <w:t>Обеспечивают подъем (перемещение) и фиксацию элементов завала (обломков строительных конструкций, технологичес</w:t>
      </w:r>
      <w:r>
        <w:rPr>
          <w:color w:val="000000"/>
          <w:spacing w:val="-5"/>
        </w:rPr>
        <w:softHyphen/>
      </w:r>
      <w:r>
        <w:rPr>
          <w:color w:val="000000"/>
          <w:spacing w:val="-4"/>
        </w:rPr>
        <w:t xml:space="preserve">кого оборудования, поврежденных транспортных средств и т.п.), а также могут быть использованы при ликвидации течей из </w:t>
      </w:r>
      <w:r>
        <w:rPr>
          <w:color w:val="000000"/>
          <w:spacing w:val="-5"/>
        </w:rPr>
        <w:t>поврежденных технологических резервуаров, трубопроводов, коллекторов.</w:t>
      </w:r>
    </w:p>
    <w:p w:rsidR="00622245" w:rsidRDefault="00622245">
      <w:pPr>
        <w:spacing w:after="10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07"/>
        <w:gridCol w:w="288"/>
        <w:gridCol w:w="288"/>
        <w:gridCol w:w="27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403"/>
        <w:gridCol w:w="288"/>
        <w:gridCol w:w="288"/>
        <w:gridCol w:w="288"/>
        <w:gridCol w:w="288"/>
        <w:gridCol w:w="298"/>
        <w:gridCol w:w="288"/>
        <w:gridCol w:w="288"/>
        <w:gridCol w:w="288"/>
        <w:gridCol w:w="403"/>
        <w:gridCol w:w="298"/>
        <w:gridCol w:w="288"/>
        <w:gridCol w:w="288"/>
        <w:gridCol w:w="288"/>
        <w:gridCol w:w="298"/>
        <w:gridCol w:w="288"/>
        <w:gridCol w:w="288"/>
        <w:gridCol w:w="288"/>
        <w:gridCol w:w="758"/>
        <w:gridCol w:w="432"/>
      </w:tblGrid>
      <w:tr w:rsidR="00622245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  <w:t>s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8"/>
                <w:szCs w:val="18"/>
              </w:rPr>
              <w:t>89Л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  <w:lang w:val="en-US"/>
              </w:rPr>
              <w:t>V54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  <w:lang w:val="en-US"/>
              </w:rPr>
              <w:t>V40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  <w:lang w:val="en-US"/>
              </w:rPr>
              <w:t>V31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  <w:lang w:val="en-US"/>
              </w:rPr>
              <w:t>V24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  <w:lang w:val="en-US"/>
              </w:rPr>
              <w:t>V24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8"/>
                <w:szCs w:val="18"/>
              </w:rPr>
              <w:t>91Л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  <w:lang w:val="en-US"/>
              </w:rPr>
              <w:t>V12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  <w:lang w:val="en-US"/>
              </w:rPr>
              <w:t>V10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4"/>
                <w:szCs w:val="14"/>
              </w:rPr>
              <w:t>&lt;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</w:rPr>
              <w:t>&lt;</w:t>
            </w: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8"/>
                <w:szCs w:val="18"/>
              </w:rPr>
              <w:t>89Л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  <w:lang w:val="en-US"/>
              </w:rPr>
              <w:t>V54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  <w:lang w:val="en-US"/>
              </w:rPr>
              <w:t>V31</w:t>
            </w: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  <w:lang w:val="en-US"/>
              </w:rPr>
              <w:t>V16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  <w:lang w:val="en-US"/>
              </w:rPr>
              <w:t>V12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  <w:lang w:val="en-US"/>
              </w:rPr>
              <w:t>V10</w:t>
            </w: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11"/>
                <w:w w:val="80"/>
                <w:sz w:val="18"/>
                <w:szCs w:val="18"/>
                <w:lang w:val="en-US"/>
              </w:rPr>
              <w:t>ffll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24"/>
                <w:szCs w:val="24"/>
                <w:lang w:val="en-US"/>
              </w:rPr>
              <w:t>iru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i/>
                <w:iCs/>
                <w:color w:val="000000"/>
                <w:sz w:val="18"/>
                <w:szCs w:val="18"/>
                <w:lang w:val="en-US"/>
              </w:rPr>
              <w:t>U</w:t>
            </w: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24"/>
                <w:szCs w:val="24"/>
                <w:lang w:val="en-US"/>
              </w:rPr>
              <w:t>tru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75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spacing w:line="158" w:lineRule="exact"/>
            </w:pPr>
            <w:r>
              <w:rPr>
                <w:color w:val="000000"/>
                <w:spacing w:val="-3"/>
                <w:sz w:val="14"/>
                <w:szCs w:val="14"/>
              </w:rPr>
              <w:t>Техни</w:t>
            </w:r>
            <w:r>
              <w:rPr>
                <w:color w:val="000000"/>
                <w:spacing w:val="-3"/>
                <w:sz w:val="14"/>
                <w:szCs w:val="14"/>
              </w:rPr>
              <w:softHyphen/>
            </w:r>
            <w:r>
              <w:rPr>
                <w:color w:val="000000"/>
                <w:spacing w:val="1"/>
                <w:sz w:val="14"/>
                <w:szCs w:val="14"/>
              </w:rPr>
              <w:t>ческие</w:t>
            </w:r>
          </w:p>
          <w:p w:rsidR="00622245" w:rsidRDefault="00622245">
            <w:pPr>
              <w:shd w:val="clear" w:color="auto" w:fill="FFFFFF"/>
              <w:spacing w:line="158" w:lineRule="exact"/>
            </w:pPr>
            <w:r>
              <w:rPr>
                <w:color w:val="000000"/>
                <w:spacing w:val="1"/>
                <w:sz w:val="14"/>
                <w:szCs w:val="14"/>
              </w:rPr>
              <w:t>характе</w:t>
            </w:r>
            <w:r>
              <w:rPr>
                <w:color w:val="000000"/>
                <w:spacing w:val="1"/>
                <w:sz w:val="14"/>
                <w:szCs w:val="14"/>
              </w:rPr>
              <w:softHyphen/>
            </w:r>
            <w:r>
              <w:rPr>
                <w:color w:val="000000"/>
                <w:spacing w:val="-2"/>
                <w:sz w:val="14"/>
                <w:szCs w:val="14"/>
              </w:rPr>
              <w:t>ристики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</w:rPr>
              <w:t>отови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</w:rPr>
              <w:t>г</w:t>
            </w:r>
            <w:r>
              <w:rPr>
                <w:rFonts w:ascii="Courier New" w:hAnsi="Courier New" w:cs="Courier New"/>
                <w:color w:val="000000"/>
              </w:rPr>
              <w:t>-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СЛ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СЛ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СЛ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4"/>
                <w:szCs w:val="14"/>
                <w:lang w:val="en-US"/>
              </w:rPr>
              <w:t>on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СЛ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СЛ</w:t>
            </w: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</w:rPr>
              <w:t>-10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pacing w:val="-6"/>
                <w:w w:val="88"/>
                <w:sz w:val="12"/>
                <w:szCs w:val="12"/>
                <w:lang w:val="en-US"/>
              </w:rPr>
              <w:t>CO</w:t>
            </w:r>
          </w:p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pacing w:val="-1"/>
                <w:sz w:val="10"/>
                <w:szCs w:val="10"/>
                <w:lang w:val="en-US"/>
              </w:rPr>
              <w:t>ON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4"/>
                <w:szCs w:val="14"/>
                <w:lang w:val="en-US"/>
              </w:rPr>
              <w:t>CD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8"/>
                <w:szCs w:val="18"/>
              </w:rPr>
              <w:t>со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4"/>
                <w:szCs w:val="14"/>
                <w:lang w:val="en-US"/>
              </w:rPr>
              <w:t>CD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149" w:lineRule="exact"/>
            </w:pPr>
            <w:r>
              <w:rPr>
                <w:rFonts w:ascii="Courier New" w:hAnsi="Courier New" w:cs="Courier New"/>
                <w:color w:val="000000"/>
                <w:spacing w:val="-7"/>
                <w:w w:val="88"/>
                <w:sz w:val="12"/>
                <w:szCs w:val="12"/>
                <w:lang w:val="en-US"/>
              </w:rPr>
              <w:t xml:space="preserve">CO </w:t>
            </w:r>
            <w:r>
              <w:rPr>
                <w:rFonts w:ascii="Courier New" w:hAnsi="Courier New" w:cs="Courier New"/>
                <w:color w:val="000000"/>
                <w:spacing w:val="-3"/>
                <w:sz w:val="10"/>
                <w:szCs w:val="10"/>
                <w:lang w:val="en-US"/>
              </w:rPr>
              <w:t>NJ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  <w:lang w:val="en-US"/>
              </w:rPr>
              <w:t>B-l</w:t>
            </w:r>
          </w:p>
        </w:tc>
        <w:tc>
          <w:tcPr>
            <w:tcW w:w="75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</w:p>
          <w:p w:rsidR="00622245" w:rsidRDefault="00622245">
            <w:pPr>
              <w:shd w:val="clear" w:color="auto" w:fill="FFFFFF"/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rFonts w:ascii="Courier New" w:hAnsi="Courier New"/>
                <w:color w:val="000000"/>
                <w:sz w:val="28"/>
                <w:szCs w:val="28"/>
              </w:rPr>
              <w:t>я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30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</w:rPr>
              <w:t>тел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rFonts w:ascii="Courier New" w:hAnsi="Courier New"/>
                <w:color w:val="000000"/>
                <w:sz w:val="28"/>
                <w:szCs w:val="28"/>
              </w:rPr>
              <w:t>я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3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86"/>
        </w:trPr>
        <w:tc>
          <w:tcPr>
            <w:tcW w:w="30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/>
          <w:p w:rsidR="00622245" w:rsidRDefault="00622245"/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3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i/>
                <w:iCs/>
                <w:color w:val="000000"/>
                <w:sz w:val="14"/>
                <w:szCs w:val="14"/>
                <w:lang w:val="en-US"/>
              </w:rPr>
              <w:t>w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370"/>
            </w:pPr>
            <w:r>
              <w:rPr>
                <w:rFonts w:ascii="Courier New" w:hAnsi="Courier New"/>
                <w:color w:val="000000"/>
                <w:sz w:val="18"/>
                <w:szCs w:val="18"/>
              </w:rPr>
              <w:t>Я</w:t>
            </w:r>
          </w:p>
        </w:tc>
        <w:tc>
          <w:tcPr>
            <w:tcW w:w="43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370"/>
            </w:pPr>
          </w:p>
          <w:p w:rsidR="00622245" w:rsidRDefault="00622245">
            <w:pPr>
              <w:shd w:val="clear" w:color="auto" w:fill="FFFFFF"/>
              <w:ind w:left="370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-10"/>
                <w:sz w:val="16"/>
                <w:szCs w:val="16"/>
                <w:lang w:val="en-US"/>
              </w:rPr>
              <w:t>«Vett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</w:rPr>
              <w:t>677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</w:rPr>
              <w:t>544</w:t>
            </w: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</w:rPr>
              <w:t>396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</w:rPr>
              <w:t>314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</w:rPr>
              <w:t>177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pacing w:val="-2"/>
                <w:sz w:val="10"/>
                <w:szCs w:val="10"/>
              </w:rPr>
              <w:t>чО</w:t>
            </w:r>
          </w:p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pacing w:val="-1"/>
                <w:sz w:val="10"/>
                <w:szCs w:val="10"/>
                <w:lang w:val="en-US"/>
              </w:rPr>
              <w:t>ON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8"/>
                <w:szCs w:val="18"/>
              </w:rPr>
              <w:t>Й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CD</w:t>
            </w: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10"/>
            </w:pPr>
            <w:r>
              <w:rPr>
                <w:color w:val="000000"/>
                <w:spacing w:val="-9"/>
                <w:sz w:val="16"/>
                <w:szCs w:val="16"/>
              </w:rPr>
              <w:t>моде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</w:rPr>
              <w:t>677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</w:rPr>
              <w:t>544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</w:rPr>
              <w:t>396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</w:rPr>
              <w:t>314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</w:rPr>
              <w:t>177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pacing w:val="-2"/>
                <w:sz w:val="10"/>
                <w:szCs w:val="10"/>
              </w:rPr>
              <w:t>чО</w:t>
            </w:r>
          </w:p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pacing w:val="-1"/>
                <w:sz w:val="10"/>
                <w:szCs w:val="10"/>
                <w:lang w:val="en-US"/>
              </w:rPr>
              <w:t>ON</w:t>
            </w: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26"/>
                <w:szCs w:val="26"/>
              </w:rPr>
              <w:t>ё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</w:rPr>
              <w:t>650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</w:rPr>
              <w:t>250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77" w:lineRule="exact"/>
            </w:pPr>
            <w:r>
              <w:rPr>
                <w:rFonts w:ascii="Courier New" w:hAnsi="Courier New"/>
                <w:color w:val="000000"/>
                <w:w w:val="179"/>
                <w:sz w:val="14"/>
                <w:szCs w:val="14"/>
              </w:rPr>
              <w:t>о 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48"/>
            </w:pPr>
            <w:r>
              <w:rPr>
                <w:rFonts w:ascii="Courier New" w:hAnsi="Courier New" w:cs="Courier New"/>
                <w:color w:val="000000"/>
                <w:spacing w:val="-11"/>
                <w:sz w:val="18"/>
                <w:szCs w:val="18"/>
              </w:rPr>
              <w:t xml:space="preserve">■ </w:t>
            </w:r>
            <w:r>
              <w:rPr>
                <w:rFonts w:ascii="Courier New" w:hAnsi="Courier New" w:cs="Courier New"/>
                <w:color w:val="000000"/>
                <w:spacing w:val="-11"/>
                <w:sz w:val="18"/>
                <w:szCs w:val="18"/>
                <w:lang w:val="en-US"/>
              </w:rPr>
              <w:t>i</w:t>
            </w:r>
            <w:r>
              <w:rPr>
                <w:rFonts w:ascii="Courier New" w:hAnsi="Courier New" w:cs="Courier New"/>
                <w:color w:val="000000"/>
                <w:spacing w:val="-11"/>
                <w:sz w:val="18"/>
                <w:szCs w:val="18"/>
                <w:vertAlign w:val="superscript"/>
                <w:lang w:val="en-US"/>
              </w:rPr>
              <w:t>S</w:t>
            </w:r>
          </w:p>
          <w:p w:rsidR="00622245" w:rsidRDefault="00622245">
            <w:pPr>
              <w:shd w:val="clear" w:color="auto" w:fill="FFFFFF"/>
              <w:ind w:left="48"/>
            </w:pPr>
            <w:r>
              <w:rPr>
                <w:rFonts w:ascii="Courier New" w:hAnsi="Courier New"/>
                <w:color w:val="000000"/>
                <w:spacing w:val="-6"/>
                <w:sz w:val="14"/>
                <w:szCs w:val="14"/>
              </w:rPr>
              <w:t>м</w:t>
            </w:r>
            <w:r>
              <w:rPr>
                <w:rFonts w:ascii="Courier New" w:hAnsi="Courier New" w:cs="Courier New"/>
                <w:color w:val="000000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Courier New" w:hAnsi="Courier New"/>
                <w:color w:val="000000"/>
                <w:spacing w:val="-6"/>
                <w:sz w:val="14"/>
                <w:szCs w:val="14"/>
              </w:rPr>
              <w:t>а</w:t>
            </w:r>
            <w:r>
              <w:rPr>
                <w:rFonts w:ascii="Courier New" w:hAnsi="Courier New" w:cs="Courier New"/>
                <w:color w:val="000000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Courier New" w:hAnsi="Courier New"/>
                <w:i/>
                <w:iCs/>
                <w:color w:val="000000"/>
                <w:spacing w:val="-6"/>
                <w:sz w:val="14"/>
                <w:szCs w:val="14"/>
              </w:rPr>
              <w:t>п</w:t>
            </w: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rFonts w:ascii="Courier New" w:hAnsi="Courier New" w:cs="Courier New"/>
                <w:color w:val="000000"/>
                <w:sz w:val="28"/>
                <w:szCs w:val="28"/>
              </w:rPr>
              <w:t>|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30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  <w:lang w:val="en-US"/>
              </w:rPr>
              <w:t>er»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77" w:lineRule="exact"/>
              <w:ind w:left="24" w:right="72" w:firstLine="10"/>
            </w:pPr>
            <w:r>
              <w:rPr>
                <w:rFonts w:ascii="Courier New" w:hAnsi="Courier New" w:cs="Courier New"/>
                <w:color w:val="000000"/>
                <w:sz w:val="16"/>
                <w:szCs w:val="16"/>
                <w:lang w:val="en-US"/>
              </w:rPr>
              <w:t xml:space="preserve">s </w:t>
            </w:r>
            <w:r>
              <w:rPr>
                <w:rFonts w:ascii="Courier New" w:hAnsi="Courier New"/>
                <w:i/>
                <w:iCs/>
                <w:color w:val="000000"/>
                <w:spacing w:val="-58"/>
                <w:sz w:val="16"/>
                <w:szCs w:val="16"/>
              </w:rPr>
              <w:t>т</w:t>
            </w:r>
            <w:r>
              <w:rPr>
                <w:rFonts w:ascii="Courier New" w:hAnsi="Courier New" w:cs="Courier New"/>
                <w:i/>
                <w:iCs/>
                <w:color w:val="000000"/>
                <w:spacing w:val="-58"/>
                <w:sz w:val="16"/>
                <w:szCs w:val="16"/>
              </w:rPr>
              <w:t>,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622245" w:rsidRDefault="00622245">
            <w:pPr>
              <w:shd w:val="clear" w:color="auto" w:fill="FFFFFF"/>
              <w:ind w:left="370"/>
            </w:pPr>
            <w:r>
              <w:rPr>
                <w:color w:val="000000"/>
                <w:sz w:val="10"/>
                <w:szCs w:val="10"/>
              </w:rPr>
              <w:t>ВВП</w:t>
            </w:r>
          </w:p>
        </w:tc>
        <w:tc>
          <w:tcPr>
            <w:tcW w:w="43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106"/>
        </w:trPr>
        <w:tc>
          <w:tcPr>
            <w:tcW w:w="30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/>
          <w:p w:rsidR="00622245" w:rsidRDefault="00622245"/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3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115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rFonts w:ascii="Courier New" w:hAnsi="Courier New" w:cs="Courier New"/>
                <w:i/>
                <w:iCs/>
                <w:color w:val="000000"/>
                <w:sz w:val="14"/>
                <w:szCs w:val="14"/>
                <w:lang w:val="en-US"/>
              </w:rPr>
              <w:t>S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»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8"/>
                <w:szCs w:val="8"/>
                <w:lang w:val="en-US"/>
              </w:rPr>
              <w:t>L/i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2"/>
                <w:szCs w:val="12"/>
              </w:rPr>
              <w:t>4^-</w:t>
            </w: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4"/>
                <w:szCs w:val="14"/>
              </w:rPr>
              <w:t>_^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i/>
                <w:iCs/>
                <w:color w:val="000000"/>
                <w:sz w:val="10"/>
                <w:szCs w:val="10"/>
                <w:lang w:val="en-US"/>
              </w:rPr>
              <w:t>L-J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2"/>
                <w:szCs w:val="12"/>
                <w:lang w:val="en-US"/>
              </w:rPr>
              <w:t>to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2"/>
                <w:szCs w:val="12"/>
                <w:lang w:val="en-US"/>
              </w:rPr>
              <w:t>to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to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2"/>
                <w:szCs w:val="12"/>
                <w:lang w:val="en-US"/>
              </w:rPr>
              <w:t>to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rFonts w:ascii="Courier New" w:hAnsi="Courier New"/>
                <w:i/>
                <w:iCs/>
                <w:color w:val="000000"/>
                <w:sz w:val="14"/>
                <w:szCs w:val="14"/>
              </w:rPr>
              <w:t>п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2"/>
                <w:szCs w:val="12"/>
              </w:rPr>
              <w:t>4=-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8"/>
                <w:szCs w:val="8"/>
                <w:lang w:val="en-US"/>
              </w:rPr>
              <w:t>OJ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to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NJ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NJ</w:t>
            </w: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  <w:t>g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NJ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</w:rPr>
              <w:t>_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NJ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2"/>
                <w:szCs w:val="12"/>
              </w:rPr>
              <w:t>4*.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i/>
                <w:iCs/>
                <w:color w:val="000000"/>
                <w:sz w:val="10"/>
                <w:szCs w:val="10"/>
                <w:lang w:val="en-US"/>
              </w:rPr>
              <w:t>L^&gt;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NJ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758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43"/>
            </w:pPr>
            <w:r>
              <w:rPr>
                <w:rFonts w:ascii="Courier New" w:hAnsi="Courier New"/>
                <w:color w:val="000000"/>
                <w:spacing w:val="-4"/>
                <w:w w:val="96"/>
                <w:sz w:val="12"/>
                <w:szCs w:val="12"/>
              </w:rPr>
              <w:t>о</w:t>
            </w:r>
            <w:r>
              <w:rPr>
                <w:rFonts w:ascii="Courier New" w:hAnsi="Courier New" w:cs="Courier New"/>
                <w:color w:val="000000"/>
                <w:spacing w:val="-4"/>
                <w:w w:val="96"/>
                <w:sz w:val="12"/>
                <w:szCs w:val="12"/>
              </w:rPr>
              <w:t xml:space="preserve"> 03</w:t>
            </w:r>
          </w:p>
          <w:p w:rsidR="00622245" w:rsidRDefault="00622245">
            <w:pPr>
              <w:shd w:val="clear" w:color="auto" w:fill="FFFFFF"/>
              <w:ind w:left="43"/>
            </w:pPr>
            <w:r>
              <w:rPr>
                <w:rFonts w:ascii="Courier New" w:hAnsi="Courier New" w:cs="Courier New"/>
                <w:color w:val="000000"/>
                <w:spacing w:val="33"/>
                <w:w w:val="50"/>
                <w:sz w:val="32"/>
                <w:szCs w:val="32"/>
                <w:lang w:val="en-US"/>
              </w:rPr>
              <w:t>ill</w:t>
            </w: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77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to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2"/>
                <w:szCs w:val="12"/>
              </w:rPr>
              <w:t>-</w:t>
            </w:r>
            <w:r>
              <w:rPr>
                <w:rFonts w:ascii="Courier New" w:hAnsi="Courier New"/>
                <w:color w:val="000000"/>
                <w:sz w:val="12"/>
                <w:szCs w:val="12"/>
              </w:rPr>
              <w:t>о</w:t>
            </w:r>
            <w:r>
              <w:rPr>
                <w:rFonts w:ascii="Courier New" w:hAnsi="Courier New" w:cs="Courier New"/>
                <w:color w:val="000000"/>
                <w:sz w:val="12"/>
                <w:szCs w:val="12"/>
              </w:rPr>
              <w:t>.</w:t>
            </w: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to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NJ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NJ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24"/>
                <w:szCs w:val="24"/>
              </w:rPr>
              <w:t>ё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75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  <w:p w:rsidR="00622245" w:rsidRDefault="00622245">
            <w:pPr>
              <w:shd w:val="clear" w:color="auto" w:fill="FFFFFF"/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115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оо</w:t>
            </w: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to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NJ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CD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w w:val="130"/>
                <w:sz w:val="14"/>
                <w:szCs w:val="14"/>
                <w:lang w:val="en-US"/>
              </w:rPr>
              <w:t>S</w:t>
            </w:r>
          </w:p>
          <w:p w:rsidR="00622245" w:rsidRDefault="00622245">
            <w:pPr>
              <w:shd w:val="clear" w:color="auto" w:fill="FFFFFF"/>
              <w:spacing w:line="187" w:lineRule="exact"/>
              <w:ind w:right="72" w:hanging="24"/>
            </w:pPr>
            <w:r>
              <w:rPr>
                <w:rFonts w:ascii="Courier New" w:hAnsi="Courier New" w:cs="Courier New"/>
                <w:color w:val="000000"/>
                <w:spacing w:val="-6"/>
                <w:sz w:val="10"/>
                <w:szCs w:val="10"/>
              </w:rPr>
              <w:t>■</w:t>
            </w:r>
            <w:r>
              <w:rPr>
                <w:rFonts w:ascii="Courier New" w:hAnsi="Courier New"/>
                <w:color w:val="000000"/>
                <w:spacing w:val="-6"/>
                <w:sz w:val="10"/>
                <w:szCs w:val="10"/>
              </w:rPr>
              <w:t xml:space="preserve">о </w:t>
            </w:r>
            <w:r>
              <w:rPr>
                <w:rFonts w:ascii="Courier New" w:hAnsi="Courier New" w:cs="Courier New"/>
                <w:color w:val="000000"/>
              </w:rPr>
              <w:t>3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color w:val="000000"/>
                <w:spacing w:val="4"/>
                <w:sz w:val="14"/>
                <w:szCs w:val="14"/>
              </w:rPr>
              <w:t>ель: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rFonts w:ascii="Courier New" w:hAnsi="Courier New" w:cs="Courier New"/>
                <w:i/>
                <w:iCs/>
                <w:color w:val="000000"/>
                <w:lang w:val="en-US"/>
              </w:rPr>
              <w:t>X</w:t>
            </w: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rFonts w:ascii="Courier New" w:hAnsi="Courier New" w:cs="Courier New"/>
                <w:color w:val="000000"/>
                <w:sz w:val="14"/>
                <w:szCs w:val="14"/>
                <w:lang w:val="en-US"/>
              </w:rPr>
              <w:t>S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rFonts w:ascii="Courier New" w:hAnsi="Courier New" w:cs="Courier New"/>
                <w:color w:val="000000"/>
                <w:sz w:val="12"/>
                <w:szCs w:val="12"/>
                <w:lang w:val="en-US"/>
              </w:rPr>
              <w:t>S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rFonts w:ascii="Courier New" w:hAnsi="Courier New" w:cs="Courier New"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7"/>
            </w:pPr>
            <w:r>
              <w:rPr>
                <w:rFonts w:ascii="Courier New" w:hAnsi="Courier New"/>
                <w:color w:val="000000"/>
                <w:spacing w:val="-9"/>
                <w:w w:val="82"/>
              </w:rPr>
              <w:t>ё</w:t>
            </w:r>
            <w:r>
              <w:rPr>
                <w:rFonts w:ascii="Courier New" w:hAnsi="Courier New" w:cs="Courier New"/>
                <w:color w:val="000000"/>
                <w:spacing w:val="-9"/>
                <w:w w:val="82"/>
              </w:rPr>
              <w:t xml:space="preserve"> </w:t>
            </w:r>
            <w:r>
              <w:rPr>
                <w:rFonts w:ascii="Courier New" w:hAnsi="Courier New"/>
                <w:color w:val="000000"/>
                <w:spacing w:val="-9"/>
                <w:w w:val="82"/>
              </w:rPr>
              <w:t>ч</w:t>
            </w: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rFonts w:ascii="Courier New" w:hAnsi="Courier New" w:cs="Courier New"/>
                <w:color w:val="000000"/>
                <w:sz w:val="18"/>
                <w:szCs w:val="18"/>
                <w:lang w:val="en-US"/>
              </w:rPr>
              <w:t>s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403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b/>
                <w:bCs/>
                <w:i/>
                <w:iCs/>
                <w:color w:val="000000"/>
                <w:spacing w:val="1"/>
                <w:sz w:val="14"/>
                <w:szCs w:val="14"/>
              </w:rPr>
              <w:t xml:space="preserve">л </w:t>
            </w:r>
            <w:r>
              <w:rPr>
                <w:b/>
                <w:bCs/>
                <w:color w:val="000000"/>
                <w:spacing w:val="1"/>
                <w:sz w:val="14"/>
                <w:szCs w:val="14"/>
              </w:rPr>
              <w:t>мате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CD</w:t>
            </w: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rFonts w:ascii="Courier New" w:hAnsi="Courier New"/>
                <w:color w:val="000000"/>
                <w:sz w:val="24"/>
                <w:szCs w:val="24"/>
              </w:rPr>
              <w:t>о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CD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CD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CD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758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spacing w:line="163" w:lineRule="exact"/>
              <w:ind w:left="43" w:right="58"/>
            </w:pPr>
            <w:r>
              <w:rPr>
                <w:color w:val="000000"/>
                <w:spacing w:val="-3"/>
                <w:sz w:val="14"/>
                <w:szCs w:val="14"/>
              </w:rPr>
              <w:t xml:space="preserve">абочее </w:t>
            </w:r>
            <w:r>
              <w:rPr>
                <w:color w:val="000000"/>
                <w:spacing w:val="-4"/>
                <w:sz w:val="14"/>
                <w:szCs w:val="14"/>
              </w:rPr>
              <w:t xml:space="preserve">вление </w:t>
            </w:r>
            <w:r>
              <w:rPr>
                <w:color w:val="000000"/>
                <w:spacing w:val="5"/>
                <w:sz w:val="14"/>
                <w:szCs w:val="14"/>
              </w:rPr>
              <w:t>МПа</w:t>
            </w: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ОС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оо</w:t>
            </w: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оо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оо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оо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оо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оо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оо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оо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оо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оо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оо</w:t>
            </w:r>
          </w:p>
        </w:tc>
        <w:tc>
          <w:tcPr>
            <w:tcW w:w="40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</w:p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ОС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оо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ОО</w:t>
            </w: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CO</w:t>
            </w: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b/>
                <w:bCs/>
                <w:color w:val="000000"/>
                <w:sz w:val="16"/>
                <w:szCs w:val="16"/>
              </w:rPr>
              <w:t>«Ис</w:t>
            </w: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оо</w:t>
            </w: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СО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CO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CO</w:t>
            </w:r>
          </w:p>
        </w:tc>
        <w:tc>
          <w:tcPr>
            <w:tcW w:w="75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</w:p>
          <w:p w:rsidR="00622245" w:rsidRDefault="00622245">
            <w:pPr>
              <w:shd w:val="clear" w:color="auto" w:fill="FFFFFF"/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77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</w:rPr>
              <w:t>■</w:t>
            </w:r>
            <w:r>
              <w:rPr>
                <w:rFonts w:ascii="Courier New" w:hAnsi="Courier New"/>
                <w:color w:val="000000"/>
                <w:sz w:val="10"/>
                <w:szCs w:val="10"/>
              </w:rPr>
              <w:t>а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рч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106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rFonts w:ascii="Courier New" w:hAnsi="Courier New" w:cs="Courier New"/>
                <w:color w:val="000000"/>
                <w:sz w:val="14"/>
                <w:szCs w:val="14"/>
                <w:lang w:val="en-US"/>
              </w:rPr>
              <w:t>s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</w:rPr>
              <w:t>■</w:t>
            </w: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96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NO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оо</w:t>
            </w: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smallCaps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2"/>
                <w:szCs w:val="12"/>
              </w:rPr>
              <w:t>4^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i/>
                <w:iCs/>
                <w:color w:val="000000"/>
                <w:sz w:val="8"/>
                <w:szCs w:val="8"/>
                <w:lang w:val="en-US"/>
              </w:rPr>
              <w:t>LtJ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tabs>
                <w:tab w:val="left" w:leader="underscore" w:pos="182"/>
              </w:tabs>
            </w:pPr>
            <w:r>
              <w:rPr>
                <w:rFonts w:ascii="Courier New" w:hAnsi="Courier New" w:cs="Courier New"/>
                <w:color w:val="000000"/>
                <w:w w:val="96"/>
                <w:sz w:val="12"/>
                <w:szCs w:val="12"/>
              </w:rPr>
              <w:t>,</w:t>
            </w:r>
            <w:r>
              <w:rPr>
                <w:rFonts w:ascii="Courier New" w:hAnsi="Courier New" w:cs="Courier New"/>
                <w:color w:val="000000"/>
                <w:sz w:val="12"/>
                <w:szCs w:val="12"/>
              </w:rPr>
              <w:tab/>
            </w:r>
            <w:r>
              <w:rPr>
                <w:rFonts w:ascii="Courier New" w:hAnsi="Courier New" w:cs="Courier New"/>
                <w:i/>
                <w:iCs/>
                <w:color w:val="000000"/>
                <w:w w:val="96"/>
                <w:sz w:val="12"/>
                <w:szCs w:val="12"/>
              </w:rPr>
              <w:t>,</w:t>
            </w: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ОС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8"/>
                <w:szCs w:val="8"/>
                <w:lang w:val="en-US"/>
              </w:rPr>
              <w:t>Ui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i/>
                <w:iCs/>
                <w:color w:val="000000"/>
                <w:spacing w:val="-3"/>
                <w:w w:val="64"/>
                <w:sz w:val="8"/>
                <w:szCs w:val="8"/>
                <w:lang w:val="en-US"/>
              </w:rPr>
              <w:t>Lr-i</w:t>
            </w: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</w:rPr>
              <w:t>4^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чо</w:t>
            </w:r>
          </w:p>
        </w:tc>
        <w:tc>
          <w:tcPr>
            <w:tcW w:w="288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ЧО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i/>
                <w:iCs/>
                <w:color w:val="000000"/>
                <w:spacing w:val="-2"/>
                <w:w w:val="64"/>
                <w:sz w:val="8"/>
                <w:szCs w:val="8"/>
                <w:lang w:val="en-US"/>
              </w:rPr>
              <w:t>Lt~&gt;</w:t>
            </w:r>
          </w:p>
        </w:tc>
        <w:tc>
          <w:tcPr>
            <w:tcW w:w="758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01"/>
            </w:pPr>
            <w:r>
              <w:rPr>
                <w:rFonts w:ascii="Courier New" w:hAnsi="Courier New" w:cs="Courier New"/>
                <w:color w:val="000000"/>
                <w:spacing w:val="-27"/>
                <w:w w:val="82"/>
              </w:rPr>
              <w:t xml:space="preserve">? </w:t>
            </w:r>
            <w:r>
              <w:rPr>
                <w:rFonts w:ascii="Courier New" w:hAnsi="Courier New"/>
                <w:color w:val="000000"/>
                <w:spacing w:val="-27"/>
                <w:w w:val="82"/>
              </w:rPr>
              <w:t>Е</w:t>
            </w:r>
            <w:r>
              <w:rPr>
                <w:rFonts w:ascii="Courier New" w:hAnsi="Courier New" w:cs="Courier New"/>
                <w:color w:val="000000"/>
                <w:spacing w:val="-27"/>
                <w:w w:val="82"/>
                <w:vertAlign w:val="superscript"/>
              </w:rPr>
              <w:t>1</w:t>
            </w: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62"/>
            </w:pPr>
            <w:r>
              <w:rPr>
                <w:rFonts w:ascii="Courier New" w:hAnsi="Courier New" w:cs="Courier New"/>
                <w:color w:val="000000"/>
              </w:rPr>
              <w:t>1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77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Lfi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DO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to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to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2"/>
                <w:szCs w:val="12"/>
              </w:rPr>
              <w:t>4*-</w:t>
            </w: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rFonts w:ascii="Courier New" w:hAnsi="Courier New" w:cs="Courier New"/>
                <w:color w:val="000000"/>
                <w:sz w:val="14"/>
                <w:szCs w:val="14"/>
              </w:rPr>
              <w:t>2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smallCaps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i/>
                <w:iCs/>
                <w:color w:val="000000"/>
                <w:sz w:val="10"/>
                <w:szCs w:val="10"/>
                <w:lang w:val="en-US"/>
              </w:rPr>
              <w:t>L/\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NJ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NJ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28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CD</w:t>
            </w:r>
          </w:p>
        </w:tc>
        <w:tc>
          <w:tcPr>
            <w:tcW w:w="75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  <w:p w:rsidR="00622245" w:rsidRDefault="00622245">
            <w:pPr>
              <w:shd w:val="clear" w:color="auto" w:fill="FFFFFF"/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86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О</w:t>
            </w: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77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X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2"/>
                <w:szCs w:val="12"/>
                <w:lang w:val="en-US"/>
              </w:rPr>
              <w:t>X</w:t>
            </w: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X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X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X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X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X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X</w:t>
            </w: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8"/>
            </w:pPr>
            <w:r>
              <w:rPr>
                <w:rFonts w:ascii="Courier New" w:hAnsi="Courier New" w:cs="Courier New"/>
                <w:color w:val="000000"/>
                <w:sz w:val="14"/>
                <w:szCs w:val="14"/>
              </w:rPr>
              <w:t>|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2"/>
                <w:szCs w:val="12"/>
                <w:lang w:val="en-US"/>
              </w:rPr>
              <w:t>X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X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2"/>
                <w:szCs w:val="12"/>
                <w:lang w:val="en-US"/>
              </w:rPr>
              <w:t>X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X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X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i/>
                <w:iCs/>
                <w:color w:val="000000"/>
                <w:sz w:val="12"/>
                <w:szCs w:val="12"/>
                <w:lang w:val="en-US"/>
              </w:rPr>
              <w:t>X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X</w:t>
            </w:r>
          </w:p>
        </w:tc>
        <w:tc>
          <w:tcPr>
            <w:tcW w:w="28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2"/>
                <w:szCs w:val="12"/>
                <w:lang w:val="en-US"/>
              </w:rPr>
              <w:t>X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2"/>
                <w:szCs w:val="12"/>
                <w:lang w:val="en-US"/>
              </w:rPr>
              <w:t>X</w:t>
            </w: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77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ЧО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оо</w:t>
            </w: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to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ЧО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оо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smallCaps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  <w:r>
              <w:rPr>
                <w:rFonts w:ascii="Courier New" w:hAnsi="Courier New" w:cs="Courier New"/>
                <w:color w:val="000000"/>
                <w:sz w:val="10"/>
                <w:szCs w:val="10"/>
              </w:rPr>
              <w:t>\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NJ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NJ</w:t>
            </w: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ю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77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to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to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to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i/>
                <w:iCs/>
                <w:color w:val="000000"/>
                <w:sz w:val="10"/>
                <w:szCs w:val="10"/>
                <w:lang w:val="en-US"/>
              </w:rPr>
              <w:t>L*J</w:t>
            </w: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чО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ЧО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ю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ю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to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L</w:t>
            </w:r>
            <w:r>
              <w:rPr>
                <w:rFonts w:ascii="Courier New" w:hAnsi="Courier New"/>
                <w:color w:val="000000"/>
                <w:sz w:val="10"/>
                <w:szCs w:val="10"/>
                <w:lang w:val="en-US"/>
              </w:rPr>
              <w:t>«</w:t>
            </w: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115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to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i/>
                <w:iCs/>
                <w:color w:val="000000"/>
                <w:sz w:val="10"/>
                <w:szCs w:val="10"/>
                <w:lang w:val="en-US"/>
              </w:rPr>
              <w:t>LA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CD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to</w:t>
            </w: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to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86" w:lineRule="exact"/>
              <w:ind w:firstLine="5"/>
            </w:pPr>
            <w:r>
              <w:rPr>
                <w:rFonts w:ascii="Courier New" w:hAnsi="Courier New" w:cs="Courier New"/>
                <w:color w:val="000000"/>
                <w:spacing w:val="-6"/>
                <w:sz w:val="10"/>
                <w:szCs w:val="10"/>
                <w:lang w:val="en-US"/>
              </w:rPr>
              <w:t xml:space="preserve">NJ </w:t>
            </w:r>
            <w:r>
              <w:rPr>
                <w:rFonts w:ascii="Courier New" w:hAnsi="Courier New" w:cs="Courier New"/>
                <w:i/>
                <w:iCs/>
                <w:smallCaps/>
                <w:color w:val="000000"/>
                <w:spacing w:val="1"/>
                <w:sz w:val="10"/>
                <w:szCs w:val="10"/>
                <w:lang w:val="en-US"/>
              </w:rPr>
              <w:t>La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to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to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to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to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ю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to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NJ</w:t>
            </w: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b/>
                <w:bCs/>
                <w:color w:val="000000"/>
                <w:spacing w:val="-6"/>
                <w:sz w:val="12"/>
                <w:szCs w:val="12"/>
                <w:lang w:val="en-US"/>
              </w:rPr>
              <w:t>IMIIJ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ю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NJ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NJ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ю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z w:val="16"/>
                <w:szCs w:val="16"/>
              </w:rPr>
              <w:t>&lt;25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NJ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NJ</w:t>
            </w: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pacing w:val="-13"/>
                <w:w w:val="96"/>
                <w:sz w:val="12"/>
                <w:szCs w:val="12"/>
                <w:lang w:val="en-US"/>
              </w:rPr>
              <w:t>NJ</w:t>
            </w:r>
          </w:p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pacing w:val="-13"/>
                <w:w w:val="96"/>
                <w:sz w:val="12"/>
                <w:szCs w:val="12"/>
                <w:lang w:val="en-US"/>
              </w:rPr>
              <w:t>CD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pacing w:val="-13"/>
                <w:w w:val="96"/>
                <w:sz w:val="12"/>
                <w:szCs w:val="12"/>
                <w:lang w:val="en-US"/>
              </w:rPr>
              <w:t>NJ</w:t>
            </w:r>
          </w:p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w w:val="96"/>
                <w:sz w:val="12"/>
                <w:szCs w:val="12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82" w:lineRule="exact"/>
            </w:pPr>
            <w:r>
              <w:rPr>
                <w:rFonts w:ascii="Courier New" w:hAnsi="Courier New" w:cs="Courier New"/>
                <w:color w:val="000000"/>
                <w:spacing w:val="-3"/>
                <w:sz w:val="10"/>
                <w:szCs w:val="10"/>
                <w:lang w:val="en-US"/>
              </w:rPr>
              <w:t>NJ NJ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72" w:lineRule="exact"/>
              <w:ind w:firstLine="5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 xml:space="preserve">X </w:t>
            </w:r>
            <w:r>
              <w:rPr>
                <w:rFonts w:ascii="Courier New" w:hAnsi="Courier New" w:cs="Courier New"/>
                <w:color w:val="000000"/>
                <w:spacing w:val="-2"/>
                <w:sz w:val="10"/>
                <w:szCs w:val="10"/>
                <w:lang w:val="en-US"/>
              </w:rPr>
              <w:t>NJ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NJ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77" w:lineRule="exact"/>
              <w:ind w:firstLine="5"/>
            </w:pPr>
            <w:r>
              <w:rPr>
                <w:rFonts w:ascii="Courier New" w:hAnsi="Courier New" w:cs="Courier New"/>
                <w:color w:val="000000"/>
                <w:spacing w:val="-3"/>
                <w:sz w:val="10"/>
                <w:szCs w:val="10"/>
                <w:lang w:val="en-US"/>
              </w:rPr>
              <w:t xml:space="preserve">NJ </w:t>
            </w:r>
            <w:r>
              <w:rPr>
                <w:rFonts w:ascii="Courier New" w:hAnsi="Courier New" w:cs="Courier New"/>
                <w:color w:val="000000"/>
                <w:spacing w:val="-2"/>
                <w:sz w:val="10"/>
                <w:szCs w:val="10"/>
                <w:lang w:val="en-US"/>
              </w:rPr>
              <w:t>NJ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77" w:lineRule="exact"/>
            </w:pPr>
            <w:r>
              <w:rPr>
                <w:rFonts w:ascii="Courier New" w:hAnsi="Courier New" w:cs="Courier New"/>
                <w:color w:val="000000"/>
                <w:spacing w:val="-3"/>
                <w:sz w:val="10"/>
                <w:szCs w:val="10"/>
                <w:lang w:val="en-US"/>
              </w:rPr>
              <w:t>NJ NJ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pacing w:val="-13"/>
                <w:w w:val="96"/>
                <w:sz w:val="12"/>
                <w:szCs w:val="12"/>
                <w:lang w:val="en-US"/>
              </w:rPr>
              <w:t>NJ</w:t>
            </w:r>
          </w:p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w w:val="96"/>
                <w:sz w:val="12"/>
                <w:szCs w:val="12"/>
              </w:rPr>
              <w:t>О</w:t>
            </w: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30"/>
            </w:pPr>
            <w:r>
              <w:rPr>
                <w:rFonts w:ascii="Courier New" w:hAnsi="Courier New" w:cs="Courier New"/>
                <w:color w:val="000000"/>
                <w:spacing w:val="-7"/>
                <w:sz w:val="14"/>
                <w:szCs w:val="14"/>
                <w:lang w:val="en-US"/>
              </w:rPr>
              <w:t xml:space="preserve">S </w:t>
            </w:r>
            <w:r>
              <w:rPr>
                <w:rFonts w:ascii="Courier New" w:hAnsi="Courier New" w:cs="Courier New"/>
                <w:color w:val="000000"/>
                <w:spacing w:val="-7"/>
                <w:sz w:val="14"/>
                <w:szCs w:val="14"/>
              </w:rPr>
              <w:t>£</w:t>
            </w: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b/>
                <w:bCs/>
                <w:color w:val="000000"/>
                <w:sz w:val="10"/>
                <w:szCs w:val="10"/>
              </w:rPr>
              <w:t>ОЙ КС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28"/>
                <w:szCs w:val="28"/>
                <w:lang w:val="en-US"/>
              </w:rPr>
              <w:t>I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3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to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—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чо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--J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</w:rPr>
              <w:t>-^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2"/>
                <w:szCs w:val="12"/>
              </w:rPr>
              <w:t>4*.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ю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—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to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NJ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ОС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NJ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2"/>
                <w:szCs w:val="12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2"/>
                <w:szCs w:val="12"/>
              </w:rPr>
              <w:t>4*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NJ</w:t>
            </w: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ЧО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4"/>
                <w:szCs w:val="14"/>
              </w:rPr>
              <w:t>"</w:t>
            </w: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"to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со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vertAlign w:val="subscript"/>
                <w:lang w:val="en-US"/>
              </w:rPr>
              <w:t>w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CO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vertAlign w:val="superscript"/>
                <w:lang w:val="en-US"/>
              </w:rPr>
              <w:t>w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2"/>
                <w:szCs w:val="12"/>
              </w:rPr>
              <w:t>4^</w:t>
            </w: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4"/>
                <w:szCs w:val="14"/>
              </w:rPr>
              <w:t>"</w:t>
            </w: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0"/>
                <w:szCs w:val="10"/>
              </w:rPr>
              <w:t>О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26"/>
                <w:szCs w:val="26"/>
                <w:lang w:val="en-US"/>
              </w:rPr>
              <w:t>°</w:t>
            </w: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CD</w:t>
            </w: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/>
                <w:color w:val="000000"/>
                <w:sz w:val="14"/>
                <w:szCs w:val="14"/>
              </w:rPr>
              <w:t>о</w:t>
            </w:r>
          </w:p>
        </w:tc>
        <w:tc>
          <w:tcPr>
            <w:tcW w:w="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rFonts w:ascii="Courier New" w:hAnsi="Courier New" w:cs="Courier New"/>
                <w:color w:val="000000"/>
                <w:sz w:val="10"/>
                <w:szCs w:val="10"/>
                <w:lang w:val="en-US"/>
              </w:rPr>
              <w:t>ON</w:t>
            </w:r>
          </w:p>
        </w:tc>
        <w:tc>
          <w:tcPr>
            <w:tcW w:w="75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</w:tbl>
    <w:p w:rsidR="00622245" w:rsidRDefault="00622245">
      <w:pPr>
        <w:sectPr w:rsidR="00622245">
          <w:pgSz w:w="11909" w:h="16834"/>
          <w:pgMar w:top="1440" w:right="725" w:bottom="720" w:left="754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ind w:left="67"/>
        <w:jc w:val="center"/>
      </w:pPr>
      <w:r>
        <w:rPr>
          <w:b/>
          <w:bCs/>
          <w:color w:val="000000"/>
          <w:sz w:val="18"/>
          <w:szCs w:val="18"/>
        </w:rPr>
        <w:lastRenderedPageBreak/>
        <w:t>ГИДРАВЛИЧЕСКИЕ ДОМКРАТЫ</w:t>
      </w:r>
    </w:p>
    <w:p w:rsidR="00622245" w:rsidRDefault="00622245">
      <w:pPr>
        <w:shd w:val="clear" w:color="auto" w:fill="FFFFFF"/>
        <w:spacing w:before="110" w:after="326" w:line="221" w:lineRule="exact"/>
        <w:ind w:left="24" w:firstLine="302"/>
      </w:pPr>
      <w:r>
        <w:rPr>
          <w:color w:val="000000"/>
          <w:spacing w:val="3"/>
          <w:sz w:val="18"/>
          <w:szCs w:val="18"/>
        </w:rPr>
        <w:t>Предназначены для подъема на небольшую высоту и перемещения различных объектов (элементов строительных конструк</w:t>
      </w:r>
      <w:r>
        <w:rPr>
          <w:color w:val="000000"/>
          <w:spacing w:val="3"/>
          <w:sz w:val="18"/>
          <w:szCs w:val="18"/>
        </w:rPr>
        <w:softHyphen/>
      </w:r>
      <w:r>
        <w:rPr>
          <w:color w:val="000000"/>
          <w:spacing w:val="5"/>
          <w:sz w:val="18"/>
          <w:szCs w:val="18"/>
        </w:rPr>
        <w:t>ций, транспортных средств, грузов).</w:t>
      </w:r>
    </w:p>
    <w:p w:rsidR="00622245" w:rsidRDefault="00622245">
      <w:pPr>
        <w:shd w:val="clear" w:color="auto" w:fill="FFFFFF"/>
        <w:spacing w:before="110" w:after="326" w:line="221" w:lineRule="exact"/>
        <w:ind w:left="24" w:firstLine="302"/>
        <w:sectPr w:rsidR="00622245">
          <w:pgSz w:w="11909" w:h="16834"/>
          <w:pgMar w:top="1440" w:right="766" w:bottom="720" w:left="722" w:header="720" w:footer="720" w:gutter="0"/>
          <w:cols w:space="60"/>
          <w:noEndnote/>
        </w:sectPr>
      </w:pPr>
    </w:p>
    <w:p w:rsidR="00622245" w:rsidRDefault="007D576F">
      <w:pPr>
        <w:framePr w:h="2371" w:hSpace="38" w:wrap="notBeside" w:vAnchor="text" w:hAnchor="margin" w:x="6903" w:y="1681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35200" cy="150114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0" cy="1501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477"/>
        <w:gridCol w:w="1104"/>
        <w:gridCol w:w="1104"/>
        <w:gridCol w:w="1075"/>
        <w:gridCol w:w="1066"/>
      </w:tblGrid>
      <w:tr w:rsidR="00622245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  <w:r>
              <w:rPr>
                <w:color w:val="000000"/>
                <w:spacing w:val="-9"/>
                <w:sz w:val="18"/>
                <w:szCs w:val="18"/>
              </w:rPr>
              <w:lastRenderedPageBreak/>
              <w:t>Технические характеристики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158" w:lineRule="exact"/>
              <w:ind w:left="206" w:right="197"/>
              <w:jc w:val="center"/>
            </w:pPr>
            <w:r>
              <w:rPr>
                <w:b/>
                <w:bCs/>
                <w:color w:val="000000"/>
                <w:spacing w:val="-7"/>
                <w:sz w:val="18"/>
                <w:szCs w:val="18"/>
              </w:rPr>
              <w:t>ДГ63-</w:t>
            </w:r>
            <w:r>
              <w:rPr>
                <w:b/>
                <w:bCs/>
                <w:color w:val="000000"/>
                <w:spacing w:val="-6"/>
                <w:sz w:val="18"/>
                <w:szCs w:val="18"/>
              </w:rPr>
              <w:t>100/20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9"/>
                <w:sz w:val="18"/>
                <w:szCs w:val="18"/>
              </w:rPr>
              <w:t xml:space="preserve">ДМ </w:t>
            </w:r>
            <w:r>
              <w:rPr>
                <w:color w:val="000000"/>
                <w:spacing w:val="-9"/>
                <w:sz w:val="18"/>
                <w:szCs w:val="18"/>
              </w:rPr>
              <w:t>40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6"/>
                <w:sz w:val="18"/>
                <w:szCs w:val="18"/>
                <w:lang w:val="en-US"/>
              </w:rPr>
              <w:t>HJ 30G6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6"/>
                <w:sz w:val="18"/>
                <w:szCs w:val="18"/>
                <w:lang w:val="en-US"/>
              </w:rPr>
              <w:t>HJ 50G6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2"/>
            </w:pPr>
            <w:r>
              <w:rPr>
                <w:color w:val="000000"/>
                <w:spacing w:val="3"/>
                <w:sz w:val="18"/>
                <w:szCs w:val="18"/>
              </w:rPr>
              <w:t xml:space="preserve">Рабочее давление, </w:t>
            </w:r>
            <w:r>
              <w:rPr>
                <w:b/>
                <w:bCs/>
                <w:color w:val="000000"/>
                <w:spacing w:val="3"/>
                <w:sz w:val="18"/>
                <w:szCs w:val="18"/>
              </w:rPr>
              <w:t>МПа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63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72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72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26"/>
            </w:pPr>
            <w:r>
              <w:rPr>
                <w:color w:val="000000"/>
                <w:spacing w:val="4"/>
                <w:sz w:val="18"/>
                <w:szCs w:val="18"/>
              </w:rPr>
              <w:t>Подъемное усилие, кН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180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317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510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490"/>
            </w:pPr>
            <w:r>
              <w:rPr>
                <w:color w:val="000000"/>
                <w:spacing w:val="3"/>
                <w:sz w:val="18"/>
                <w:szCs w:val="18"/>
              </w:rPr>
              <w:t>Рабочий ход, мм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75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25"/>
            </w:pPr>
            <w:r>
              <w:rPr>
                <w:color w:val="000000"/>
                <w:spacing w:val="4"/>
                <w:sz w:val="18"/>
                <w:szCs w:val="18"/>
              </w:rPr>
              <w:t>Мин. рабочая высота, мм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95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123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145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25"/>
            </w:pPr>
            <w:r>
              <w:rPr>
                <w:color w:val="000000"/>
                <w:spacing w:val="3"/>
                <w:sz w:val="18"/>
                <w:szCs w:val="18"/>
              </w:rPr>
              <w:t>Габаритные размеры, мм: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018"/>
            </w:pPr>
            <w:r>
              <w:rPr>
                <w:color w:val="000000"/>
                <w:spacing w:val="6"/>
                <w:sz w:val="18"/>
                <w:szCs w:val="18"/>
              </w:rPr>
              <w:t>длина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140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180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946"/>
            </w:pPr>
            <w:r>
              <w:rPr>
                <w:color w:val="000000"/>
                <w:spacing w:val="5"/>
                <w:sz w:val="18"/>
                <w:szCs w:val="18"/>
              </w:rPr>
              <w:t>ширина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95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102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130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994"/>
            </w:pPr>
            <w:r>
              <w:rPr>
                <w:color w:val="000000"/>
                <w:spacing w:val="1"/>
                <w:sz w:val="18"/>
                <w:szCs w:val="18"/>
              </w:rPr>
              <w:t>высота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215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90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118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140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778"/>
            </w:pPr>
            <w:r>
              <w:rPr>
                <w:color w:val="000000"/>
                <w:spacing w:val="4"/>
                <w:sz w:val="18"/>
                <w:szCs w:val="18"/>
              </w:rPr>
              <w:t>Масса, кг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8,0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6,0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6,0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5"/>
                <w:sz w:val="18"/>
                <w:szCs w:val="18"/>
              </w:rPr>
              <w:t>12,0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1152"/>
        </w:trPr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86"/>
            </w:pPr>
            <w:r>
              <w:rPr>
                <w:color w:val="000000"/>
                <w:spacing w:val="3"/>
                <w:sz w:val="18"/>
                <w:szCs w:val="18"/>
              </w:rPr>
              <w:t>Изготовитель: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21" w:lineRule="exact"/>
              <w:ind w:left="221" w:right="163"/>
              <w:jc w:val="center"/>
            </w:pPr>
            <w:r>
              <w:rPr>
                <w:color w:val="000000"/>
                <w:spacing w:val="8"/>
                <w:sz w:val="18"/>
                <w:szCs w:val="18"/>
              </w:rPr>
              <w:t xml:space="preserve">НПО </w:t>
            </w:r>
            <w:r>
              <w:rPr>
                <w:color w:val="000000"/>
                <w:spacing w:val="5"/>
                <w:sz w:val="18"/>
                <w:szCs w:val="18"/>
              </w:rPr>
              <w:t>«Про</w:t>
            </w:r>
            <w:r>
              <w:rPr>
                <w:color w:val="000000"/>
                <w:spacing w:val="5"/>
                <w:sz w:val="18"/>
                <w:szCs w:val="18"/>
              </w:rPr>
              <w:softHyphen/>
            </w:r>
            <w:r>
              <w:rPr>
                <w:color w:val="000000"/>
                <w:sz w:val="18"/>
                <w:szCs w:val="18"/>
              </w:rPr>
              <w:t>стор»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7"/>
                <w:sz w:val="28"/>
                <w:szCs w:val="28"/>
              </w:rPr>
              <w:t>нпц</w:t>
            </w:r>
          </w:p>
          <w:p w:rsidR="00622245" w:rsidRDefault="00622245">
            <w:pPr>
              <w:shd w:val="clear" w:color="auto" w:fill="FFFFFF"/>
              <w:spacing w:line="221" w:lineRule="exact"/>
              <w:ind w:left="106" w:right="43"/>
              <w:jc w:val="center"/>
            </w:pPr>
            <w:r>
              <w:rPr>
                <w:color w:val="000000"/>
                <w:spacing w:val="4"/>
                <w:sz w:val="18"/>
                <w:szCs w:val="18"/>
              </w:rPr>
              <w:t>«Защита и спасе</w:t>
            </w:r>
            <w:r>
              <w:rPr>
                <w:color w:val="000000"/>
                <w:spacing w:val="4"/>
                <w:sz w:val="18"/>
                <w:szCs w:val="18"/>
              </w:rPr>
              <w:softHyphen/>
            </w:r>
            <w:r>
              <w:rPr>
                <w:color w:val="000000"/>
                <w:spacing w:val="-1"/>
                <w:sz w:val="18"/>
                <w:szCs w:val="18"/>
              </w:rPr>
              <w:t>ние»</w:t>
            </w:r>
          </w:p>
        </w:tc>
        <w:tc>
          <w:tcPr>
            <w:tcW w:w="2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23"/>
            </w:pPr>
            <w:r>
              <w:rPr>
                <w:color w:val="000000"/>
                <w:spacing w:val="2"/>
                <w:sz w:val="18"/>
                <w:szCs w:val="18"/>
                <w:lang w:val="en-US"/>
              </w:rPr>
              <w:t>«Holmatro»</w:t>
            </w:r>
          </w:p>
        </w:tc>
      </w:tr>
    </w:tbl>
    <w:p w:rsidR="00622245" w:rsidRDefault="00622245">
      <w:pPr>
        <w:shd w:val="clear" w:color="auto" w:fill="FFFFFF"/>
        <w:spacing w:before="619"/>
      </w:pPr>
      <w:r>
        <w:br w:type="column"/>
      </w:r>
      <w:r>
        <w:rPr>
          <w:i/>
          <w:iCs/>
          <w:color w:val="000000"/>
          <w:sz w:val="26"/>
          <w:szCs w:val="26"/>
        </w:rPr>
        <w:lastRenderedPageBreak/>
        <w:t>ДМ 40</w:t>
      </w:r>
    </w:p>
    <w:p w:rsidR="00622245" w:rsidRDefault="00622245">
      <w:pPr>
        <w:shd w:val="clear" w:color="auto" w:fill="FFFFFF"/>
        <w:spacing w:before="619"/>
        <w:sectPr w:rsidR="00622245">
          <w:type w:val="continuous"/>
          <w:pgSz w:w="11909" w:h="16834"/>
          <w:pgMar w:top="1440" w:right="2211" w:bottom="720" w:left="722" w:header="720" w:footer="720" w:gutter="0"/>
          <w:cols w:num="2" w:space="720" w:equalWidth="0">
            <w:col w:w="6825" w:space="1430"/>
            <w:col w:w="720"/>
          </w:cols>
          <w:noEndnote/>
        </w:sectPr>
      </w:pPr>
    </w:p>
    <w:p w:rsidR="00622245" w:rsidRDefault="00622245">
      <w:pPr>
        <w:shd w:val="clear" w:color="auto" w:fill="FFFFFF"/>
        <w:ind w:left="82"/>
        <w:jc w:val="center"/>
      </w:pPr>
      <w:r>
        <w:rPr>
          <w:b/>
          <w:bCs/>
          <w:color w:val="000000"/>
          <w:spacing w:val="3"/>
          <w:sz w:val="18"/>
          <w:szCs w:val="18"/>
        </w:rPr>
        <w:lastRenderedPageBreak/>
        <w:t>ГИДРАВЛИЧЕСКИЕ ЦИЛИНДРЫ</w:t>
      </w:r>
    </w:p>
    <w:p w:rsidR="00622245" w:rsidRDefault="00622245">
      <w:pPr>
        <w:shd w:val="clear" w:color="auto" w:fill="FFFFFF"/>
        <w:spacing w:before="120" w:after="106" w:line="211" w:lineRule="exact"/>
        <w:ind w:left="34" w:firstLine="307"/>
      </w:pPr>
      <w:r>
        <w:rPr>
          <w:color w:val="000000"/>
          <w:spacing w:val="9"/>
          <w:sz w:val="18"/>
          <w:szCs w:val="18"/>
        </w:rPr>
        <w:t xml:space="preserve">Применяют для увеличения пространства доступа, перемещения и удержания элементов строительных конструкций, </w:t>
      </w:r>
      <w:r>
        <w:rPr>
          <w:color w:val="000000"/>
          <w:spacing w:val="5"/>
          <w:sz w:val="18"/>
          <w:szCs w:val="18"/>
        </w:rPr>
        <w:t>транспортных средств и различных тяжелых предметов.</w:t>
      </w:r>
    </w:p>
    <w:p w:rsidR="00622245" w:rsidRDefault="00622245">
      <w:pPr>
        <w:shd w:val="clear" w:color="auto" w:fill="FFFFFF"/>
        <w:spacing w:before="120" w:after="106" w:line="211" w:lineRule="exact"/>
        <w:ind w:left="34" w:firstLine="307"/>
        <w:sectPr w:rsidR="00622245">
          <w:pgSz w:w="11909" w:h="16834"/>
          <w:pgMar w:top="1440" w:right="749" w:bottom="720" w:left="734" w:header="720" w:footer="720" w:gutter="0"/>
          <w:cols w:space="60"/>
          <w:noEndnote/>
        </w:sectPr>
      </w:pPr>
    </w:p>
    <w:p w:rsidR="00622245" w:rsidRDefault="007D576F">
      <w:pPr>
        <w:framePr w:h="2409" w:hSpace="38" w:wrap="auto" w:vAnchor="text" w:hAnchor="margin" w:x="6817" w:y="1547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68855" cy="153543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153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10"/>
        <w:gridCol w:w="509"/>
        <w:gridCol w:w="566"/>
        <w:gridCol w:w="528"/>
        <w:gridCol w:w="566"/>
        <w:gridCol w:w="528"/>
        <w:gridCol w:w="509"/>
        <w:gridCol w:w="528"/>
        <w:gridCol w:w="518"/>
        <w:gridCol w:w="605"/>
      </w:tblGrid>
      <w:tr w:rsidR="00622245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460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291"/>
            </w:pPr>
            <w:r>
              <w:rPr>
                <w:color w:val="000000"/>
                <w:spacing w:val="-1"/>
                <w:sz w:val="16"/>
                <w:szCs w:val="16"/>
              </w:rPr>
              <w:lastRenderedPageBreak/>
              <w:t>Односторонние цилиндры</w:t>
            </w:r>
          </w:p>
        </w:tc>
        <w:tc>
          <w:tcPr>
            <w:tcW w:w="21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8"/>
            </w:pPr>
            <w:r>
              <w:rPr>
                <w:color w:val="000000"/>
                <w:spacing w:val="-1"/>
                <w:sz w:val="16"/>
                <w:szCs w:val="16"/>
              </w:rPr>
              <w:t>Двухсторонние цилиндры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998"/>
        </w:trPr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154" w:lineRule="exact"/>
              <w:ind w:left="283" w:right="288"/>
            </w:pPr>
            <w:r>
              <w:rPr>
                <w:color w:val="000000"/>
                <w:sz w:val="16"/>
                <w:szCs w:val="16"/>
              </w:rPr>
              <w:t xml:space="preserve">Технические </w:t>
            </w:r>
            <w:r>
              <w:rPr>
                <w:color w:val="000000"/>
                <w:spacing w:val="1"/>
                <w:sz w:val="16"/>
                <w:szCs w:val="16"/>
              </w:rPr>
              <w:t>характеристики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38"/>
            </w:pPr>
            <w:r>
              <w:rPr>
                <w:b/>
                <w:bCs/>
                <w:color w:val="000000"/>
                <w:spacing w:val="3"/>
                <w:sz w:val="16"/>
                <w:szCs w:val="16"/>
              </w:rPr>
              <w:t>ЦГС-1/80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82"/>
            </w:pPr>
            <w:r>
              <w:rPr>
                <w:b/>
                <w:bCs/>
                <w:color w:val="000000"/>
                <w:spacing w:val="5"/>
                <w:sz w:val="16"/>
                <w:szCs w:val="16"/>
              </w:rPr>
              <w:t>СЦ2080-1М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58"/>
            </w:pPr>
            <w:r>
              <w:rPr>
                <w:b/>
                <w:bCs/>
                <w:color w:val="000000"/>
                <w:spacing w:val="4"/>
                <w:sz w:val="16"/>
                <w:szCs w:val="16"/>
              </w:rPr>
              <w:t>ДГ63-320/12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101"/>
            </w:pPr>
            <w:r>
              <w:rPr>
                <w:b/>
                <w:bCs/>
                <w:color w:val="000000"/>
                <w:spacing w:val="-3"/>
                <w:sz w:val="16"/>
                <w:szCs w:val="16"/>
                <w:lang w:val="en-US"/>
              </w:rPr>
              <w:t xml:space="preserve">RAM </w:t>
            </w:r>
            <w:r>
              <w:rPr>
                <w:b/>
                <w:bCs/>
                <w:color w:val="000000"/>
                <w:spacing w:val="-3"/>
                <w:sz w:val="16"/>
                <w:szCs w:val="16"/>
              </w:rPr>
              <w:t xml:space="preserve">2004 </w:t>
            </w:r>
            <w:r>
              <w:rPr>
                <w:color w:val="000000"/>
                <w:spacing w:val="-3"/>
                <w:sz w:val="16"/>
                <w:szCs w:val="16"/>
                <w:lang w:val="en-US"/>
              </w:rPr>
              <w:t>U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58"/>
            </w:pPr>
            <w:r>
              <w:rPr>
                <w:b/>
                <w:bCs/>
                <w:color w:val="000000"/>
                <w:spacing w:val="1"/>
                <w:sz w:val="16"/>
                <w:szCs w:val="16"/>
                <w:lang w:val="en-US"/>
              </w:rPr>
              <w:t xml:space="preserve">LZR </w:t>
            </w:r>
            <w:r>
              <w:rPr>
                <w:b/>
                <w:bCs/>
                <w:color w:val="000000"/>
                <w:spacing w:val="1"/>
                <w:sz w:val="16"/>
                <w:szCs w:val="16"/>
              </w:rPr>
              <w:t>12/300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48"/>
            </w:pPr>
            <w:r>
              <w:rPr>
                <w:b/>
                <w:bCs/>
                <w:color w:val="000000"/>
                <w:spacing w:val="2"/>
                <w:sz w:val="16"/>
                <w:szCs w:val="16"/>
              </w:rPr>
              <w:t>ЦГС-2/80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58"/>
            </w:pPr>
            <w:r>
              <w:rPr>
                <w:b/>
                <w:bCs/>
                <w:color w:val="000000"/>
                <w:spacing w:val="4"/>
                <w:sz w:val="16"/>
                <w:szCs w:val="16"/>
              </w:rPr>
              <w:t>ДГ63-640/12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82"/>
            </w:pPr>
            <w:r>
              <w:rPr>
                <w:b/>
                <w:bCs/>
                <w:color w:val="000000"/>
                <w:spacing w:val="-2"/>
                <w:sz w:val="16"/>
                <w:szCs w:val="16"/>
                <w:lang w:val="en-US"/>
              </w:rPr>
              <w:t xml:space="preserve">RAM </w:t>
            </w:r>
            <w:r>
              <w:rPr>
                <w:b/>
                <w:bCs/>
                <w:color w:val="000000"/>
                <w:spacing w:val="-2"/>
                <w:sz w:val="16"/>
                <w:szCs w:val="16"/>
              </w:rPr>
              <w:t xml:space="preserve">2005 </w:t>
            </w:r>
            <w:r>
              <w:rPr>
                <w:color w:val="000000"/>
                <w:spacing w:val="-2"/>
                <w:sz w:val="16"/>
                <w:szCs w:val="16"/>
                <w:lang w:val="en-US"/>
              </w:rPr>
              <w:t>U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86"/>
            </w:pPr>
            <w:r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LZR </w:t>
            </w:r>
            <w:r>
              <w:rPr>
                <w:b/>
                <w:bCs/>
                <w:color w:val="000000"/>
                <w:sz w:val="16"/>
                <w:szCs w:val="16"/>
              </w:rPr>
              <w:t>12/500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2245" w:rsidRDefault="00622245">
            <w:pPr>
              <w:shd w:val="clear" w:color="auto" w:fill="FFFFFF"/>
              <w:spacing w:line="163" w:lineRule="exact"/>
              <w:ind w:left="24" w:right="187"/>
            </w:pPr>
            <w:r>
              <w:rPr>
                <w:color w:val="000000"/>
                <w:spacing w:val="3"/>
                <w:sz w:val="18"/>
                <w:szCs w:val="18"/>
              </w:rPr>
              <w:t xml:space="preserve">Рабочее давление, </w:t>
            </w:r>
            <w:r>
              <w:rPr>
                <w:color w:val="000000"/>
                <w:spacing w:val="6"/>
                <w:sz w:val="18"/>
                <w:szCs w:val="18"/>
              </w:rPr>
              <w:t>МПа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62"/>
            </w:pPr>
            <w:r>
              <w:rPr>
                <w:color w:val="000000"/>
                <w:sz w:val="16"/>
                <w:szCs w:val="16"/>
              </w:rPr>
              <w:t>80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01"/>
            </w:pPr>
            <w:r>
              <w:rPr>
                <w:color w:val="000000"/>
                <w:sz w:val="16"/>
                <w:szCs w:val="16"/>
              </w:rPr>
              <w:t>80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82"/>
            </w:pPr>
            <w:r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01"/>
            </w:pPr>
            <w:r>
              <w:rPr>
                <w:color w:val="000000"/>
                <w:sz w:val="16"/>
                <w:szCs w:val="16"/>
              </w:rPr>
              <w:t>72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right="72"/>
              <w:jc w:val="right"/>
            </w:pPr>
            <w:r>
              <w:rPr>
                <w:color w:val="000000"/>
                <w:sz w:val="16"/>
                <w:szCs w:val="16"/>
              </w:rPr>
              <w:t>70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72"/>
            </w:pPr>
            <w:r>
              <w:rPr>
                <w:color w:val="000000"/>
                <w:sz w:val="16"/>
                <w:szCs w:val="16"/>
              </w:rPr>
              <w:t>80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82"/>
            </w:pPr>
            <w:r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77"/>
            </w:pPr>
            <w:r>
              <w:rPr>
                <w:color w:val="000000"/>
                <w:sz w:val="16"/>
                <w:szCs w:val="16"/>
              </w:rPr>
              <w:t>72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06"/>
            </w:pPr>
            <w:r>
              <w:rPr>
                <w:color w:val="000000"/>
                <w:sz w:val="16"/>
                <w:szCs w:val="16"/>
              </w:rPr>
              <w:t>70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color w:val="000000"/>
                <w:spacing w:val="3"/>
                <w:sz w:val="18"/>
                <w:szCs w:val="18"/>
              </w:rPr>
              <w:t>Рабочий ход штока,</w:t>
            </w:r>
          </w:p>
          <w:p w:rsidR="00622245" w:rsidRDefault="00622245">
            <w:pPr>
              <w:shd w:val="clear" w:color="auto" w:fill="FFFFFF"/>
              <w:ind w:left="19"/>
            </w:pPr>
            <w:r>
              <w:rPr>
                <w:color w:val="000000"/>
                <w:spacing w:val="-4"/>
                <w:sz w:val="18"/>
                <w:szCs w:val="18"/>
              </w:rPr>
              <w:t>мм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z w:val="16"/>
                <w:szCs w:val="16"/>
              </w:rPr>
              <w:t>335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3"/>
            </w:pPr>
            <w:r>
              <w:rPr>
                <w:color w:val="000000"/>
                <w:sz w:val="16"/>
                <w:szCs w:val="16"/>
              </w:rPr>
              <w:t>400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43"/>
            </w:pPr>
            <w:r>
              <w:rPr>
                <w:color w:val="000000"/>
                <w:sz w:val="16"/>
                <w:szCs w:val="16"/>
              </w:rPr>
              <w:t>320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8"/>
            </w:pPr>
            <w:r>
              <w:rPr>
                <w:color w:val="000000"/>
                <w:sz w:val="16"/>
                <w:szCs w:val="16"/>
              </w:rPr>
              <w:t>250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right="34"/>
              <w:jc w:val="right"/>
            </w:pPr>
            <w:r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02" w:lineRule="exact"/>
              <w:ind w:left="29" w:right="24" w:firstLine="24"/>
            </w:pPr>
            <w:r>
              <w:rPr>
                <w:color w:val="000000"/>
                <w:spacing w:val="-10"/>
                <w:sz w:val="16"/>
                <w:szCs w:val="16"/>
              </w:rPr>
              <w:t xml:space="preserve">2х </w:t>
            </w:r>
            <w:r>
              <w:rPr>
                <w:color w:val="000000"/>
                <w:spacing w:val="-6"/>
                <w:sz w:val="16"/>
                <w:szCs w:val="16"/>
              </w:rPr>
              <w:t>270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02" w:lineRule="exact"/>
              <w:ind w:left="38" w:right="34" w:firstLine="29"/>
            </w:pPr>
            <w:r>
              <w:rPr>
                <w:color w:val="000000"/>
                <w:spacing w:val="-8"/>
                <w:sz w:val="16"/>
                <w:szCs w:val="16"/>
              </w:rPr>
              <w:t xml:space="preserve">2х </w:t>
            </w:r>
            <w:r>
              <w:rPr>
                <w:color w:val="000000"/>
                <w:spacing w:val="-6"/>
                <w:sz w:val="16"/>
                <w:szCs w:val="16"/>
              </w:rPr>
              <w:t>320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02" w:lineRule="exact"/>
              <w:ind w:left="34" w:right="29" w:firstLine="29"/>
            </w:pPr>
            <w:r>
              <w:rPr>
                <w:color w:val="000000"/>
                <w:spacing w:val="-10"/>
                <w:sz w:val="16"/>
                <w:szCs w:val="16"/>
              </w:rPr>
              <w:t xml:space="preserve">2х </w:t>
            </w:r>
            <w:r>
              <w:rPr>
                <w:color w:val="000000"/>
                <w:spacing w:val="-6"/>
                <w:sz w:val="16"/>
                <w:szCs w:val="16"/>
              </w:rPr>
              <w:t>250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02" w:lineRule="exact"/>
              <w:ind w:left="62" w:right="86" w:firstLine="24"/>
            </w:pPr>
            <w:r>
              <w:rPr>
                <w:color w:val="000000"/>
                <w:spacing w:val="-8"/>
                <w:sz w:val="16"/>
                <w:szCs w:val="16"/>
              </w:rPr>
              <w:t xml:space="preserve">2х </w:t>
            </w:r>
            <w:r>
              <w:rPr>
                <w:color w:val="000000"/>
                <w:spacing w:val="-6"/>
                <w:sz w:val="16"/>
                <w:szCs w:val="16"/>
              </w:rPr>
              <w:t>250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2245" w:rsidRDefault="00622245">
            <w:pPr>
              <w:shd w:val="clear" w:color="auto" w:fill="FFFFFF"/>
              <w:spacing w:line="158" w:lineRule="exact"/>
              <w:ind w:left="5" w:right="110"/>
            </w:pPr>
            <w:r>
              <w:rPr>
                <w:color w:val="000000"/>
                <w:spacing w:val="3"/>
                <w:sz w:val="18"/>
                <w:szCs w:val="18"/>
              </w:rPr>
              <w:t>Раздвигающее уси</w:t>
            </w:r>
            <w:r>
              <w:rPr>
                <w:color w:val="000000"/>
                <w:spacing w:val="3"/>
                <w:sz w:val="18"/>
                <w:szCs w:val="18"/>
              </w:rPr>
              <w:softHyphen/>
            </w:r>
            <w:r>
              <w:rPr>
                <w:color w:val="000000"/>
                <w:spacing w:val="7"/>
                <w:sz w:val="18"/>
                <w:szCs w:val="18"/>
              </w:rPr>
              <w:t>лие, кН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38"/>
            </w:pPr>
            <w:r>
              <w:rPr>
                <w:color w:val="000000"/>
                <w:sz w:val="16"/>
                <w:szCs w:val="16"/>
              </w:rPr>
              <w:t>140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77"/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62"/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77"/>
            </w:pPr>
            <w:r>
              <w:rPr>
                <w:color w:val="000000"/>
                <w:sz w:val="16"/>
                <w:szCs w:val="16"/>
              </w:rPr>
              <w:t>161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right="34"/>
              <w:jc w:val="right"/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48"/>
            </w:pPr>
            <w:r>
              <w:rPr>
                <w:color w:val="000000"/>
                <w:sz w:val="16"/>
                <w:szCs w:val="16"/>
              </w:rPr>
              <w:t>140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8"/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3"/>
            </w:pPr>
            <w:r>
              <w:rPr>
                <w:color w:val="000000"/>
                <w:sz w:val="16"/>
                <w:szCs w:val="16"/>
              </w:rPr>
              <w:t>161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82"/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0"/>
            </w:pPr>
            <w:r>
              <w:rPr>
                <w:color w:val="000000"/>
                <w:spacing w:val="4"/>
                <w:sz w:val="18"/>
                <w:szCs w:val="18"/>
              </w:rPr>
              <w:t>Тянущее усилие, кН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62"/>
            </w:pPr>
            <w:r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96"/>
            </w:pPr>
            <w:r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77"/>
            </w:pPr>
            <w:r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91"/>
            </w:pPr>
            <w:r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right="77"/>
              <w:jc w:val="right"/>
            </w:pPr>
            <w:r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67"/>
            </w:pPr>
            <w:r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72"/>
            </w:pPr>
            <w:r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67"/>
            </w:pPr>
            <w:r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96"/>
            </w:pPr>
            <w:r>
              <w:rPr>
                <w:color w:val="000000"/>
                <w:sz w:val="16"/>
                <w:szCs w:val="16"/>
              </w:rPr>
              <w:t>40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158" w:lineRule="exact"/>
              <w:ind w:left="14" w:right="149"/>
            </w:pPr>
            <w:r>
              <w:rPr>
                <w:color w:val="000000"/>
                <w:spacing w:val="2"/>
                <w:sz w:val="18"/>
                <w:szCs w:val="18"/>
              </w:rPr>
              <w:t>Габаритные разме</w:t>
            </w:r>
            <w:r>
              <w:rPr>
                <w:color w:val="000000"/>
                <w:spacing w:val="2"/>
                <w:sz w:val="18"/>
                <w:szCs w:val="18"/>
              </w:rPr>
              <w:softHyphen/>
              <w:t>ры, мм: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16"/>
            </w:pPr>
            <w:r>
              <w:rPr>
                <w:color w:val="000000"/>
                <w:spacing w:val="5"/>
                <w:sz w:val="18"/>
                <w:szCs w:val="18"/>
              </w:rPr>
              <w:t>длина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4"/>
            </w:pPr>
            <w:r>
              <w:rPr>
                <w:color w:val="000000"/>
                <w:sz w:val="16"/>
                <w:szCs w:val="16"/>
              </w:rPr>
              <w:t>640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3"/>
            </w:pPr>
            <w:r>
              <w:rPr>
                <w:color w:val="000000"/>
                <w:sz w:val="16"/>
                <w:szCs w:val="16"/>
              </w:rPr>
              <w:t>640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38"/>
            </w:pPr>
            <w:r>
              <w:rPr>
                <w:color w:val="000000"/>
                <w:sz w:val="16"/>
                <w:szCs w:val="16"/>
              </w:rPr>
              <w:t>565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3"/>
            </w:pPr>
            <w:r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right="38"/>
              <w:jc w:val="right"/>
            </w:pPr>
            <w:r>
              <w:rPr>
                <w:color w:val="000000"/>
                <w:sz w:val="16"/>
                <w:szCs w:val="16"/>
              </w:rPr>
              <w:t>450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z w:val="16"/>
                <w:szCs w:val="16"/>
              </w:rPr>
              <w:t>900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34"/>
            </w:pPr>
            <w:r>
              <w:rPr>
                <w:color w:val="000000"/>
                <w:sz w:val="16"/>
                <w:szCs w:val="16"/>
              </w:rPr>
              <w:t>944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34"/>
            </w:pPr>
            <w:r>
              <w:rPr>
                <w:color w:val="000000"/>
                <w:sz w:val="16"/>
                <w:szCs w:val="16"/>
              </w:rPr>
              <w:t>770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62"/>
            </w:pPr>
            <w:r>
              <w:rPr>
                <w:color w:val="000000"/>
                <w:sz w:val="16"/>
                <w:szCs w:val="16"/>
              </w:rPr>
              <w:t>680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35"/>
            </w:pPr>
            <w:r>
              <w:rPr>
                <w:color w:val="000000"/>
                <w:spacing w:val="4"/>
                <w:sz w:val="18"/>
                <w:szCs w:val="18"/>
              </w:rPr>
              <w:t>ширина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38"/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96"/>
            </w:pPr>
            <w:r>
              <w:rPr>
                <w:color w:val="000000"/>
                <w:sz w:val="16"/>
                <w:szCs w:val="16"/>
              </w:rPr>
              <w:t>75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62"/>
            </w:pPr>
            <w:r>
              <w:rPr>
                <w:color w:val="000000"/>
                <w:sz w:val="16"/>
                <w:szCs w:val="16"/>
              </w:rPr>
              <w:t>140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72"/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right="82"/>
              <w:jc w:val="right"/>
            </w:pPr>
            <w:r>
              <w:rPr>
                <w:color w:val="000000"/>
                <w:sz w:val="16"/>
                <w:szCs w:val="16"/>
              </w:rPr>
              <w:t>82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43"/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3"/>
            </w:pPr>
            <w:r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48"/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01"/>
            </w:pPr>
            <w:r>
              <w:rPr>
                <w:color w:val="000000"/>
                <w:sz w:val="16"/>
                <w:szCs w:val="16"/>
              </w:rPr>
              <w:t>82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0"/>
            </w:pPr>
            <w:r>
              <w:rPr>
                <w:color w:val="000000"/>
                <w:sz w:val="18"/>
                <w:szCs w:val="18"/>
              </w:rPr>
              <w:t>высота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color w:val="000000"/>
                <w:sz w:val="16"/>
                <w:szCs w:val="16"/>
              </w:rPr>
              <w:t>350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3"/>
            </w:pPr>
            <w:r>
              <w:rPr>
                <w:color w:val="000000"/>
                <w:sz w:val="16"/>
                <w:szCs w:val="16"/>
              </w:rPr>
              <w:t>230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38"/>
            </w:pPr>
            <w:r>
              <w:rPr>
                <w:color w:val="000000"/>
                <w:sz w:val="16"/>
                <w:szCs w:val="16"/>
              </w:rPr>
              <w:t>215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3"/>
            </w:pPr>
            <w:r>
              <w:rPr>
                <w:color w:val="000000"/>
                <w:sz w:val="16"/>
                <w:szCs w:val="16"/>
              </w:rPr>
              <w:t>430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right="53"/>
              <w:jc w:val="right"/>
            </w:pPr>
            <w:r>
              <w:rPr>
                <w:color w:val="000000"/>
                <w:sz w:val="16"/>
                <w:szCs w:val="16"/>
              </w:rPr>
              <w:t>171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z w:val="16"/>
                <w:szCs w:val="16"/>
              </w:rPr>
              <w:t>390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38"/>
            </w:pPr>
            <w:r>
              <w:rPr>
                <w:color w:val="000000"/>
                <w:sz w:val="16"/>
                <w:szCs w:val="16"/>
              </w:rPr>
              <w:t>225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9"/>
            </w:pPr>
            <w:r>
              <w:rPr>
                <w:color w:val="000000"/>
                <w:sz w:val="16"/>
                <w:szCs w:val="16"/>
              </w:rPr>
              <w:t>430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82"/>
            </w:pPr>
            <w:r>
              <w:rPr>
                <w:color w:val="000000"/>
                <w:sz w:val="16"/>
                <w:szCs w:val="16"/>
              </w:rPr>
              <w:t>171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43"/>
            </w:pPr>
            <w:r>
              <w:rPr>
                <w:color w:val="000000"/>
                <w:spacing w:val="2"/>
                <w:sz w:val="18"/>
                <w:szCs w:val="18"/>
              </w:rPr>
              <w:t>Масса, кг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4"/>
            </w:pPr>
            <w:r>
              <w:rPr>
                <w:color w:val="000000"/>
                <w:spacing w:val="-5"/>
                <w:sz w:val="16"/>
                <w:szCs w:val="16"/>
              </w:rPr>
              <w:t>13,4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3"/>
            </w:pPr>
            <w:r>
              <w:rPr>
                <w:color w:val="000000"/>
                <w:spacing w:val="-6"/>
                <w:sz w:val="16"/>
                <w:szCs w:val="16"/>
              </w:rPr>
              <w:t>17,9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34"/>
            </w:pPr>
            <w:r>
              <w:rPr>
                <w:color w:val="000000"/>
                <w:spacing w:val="-6"/>
                <w:sz w:val="16"/>
                <w:szCs w:val="16"/>
              </w:rPr>
              <w:t>11,6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3"/>
            </w:pPr>
            <w:r>
              <w:rPr>
                <w:color w:val="000000"/>
                <w:spacing w:val="-6"/>
                <w:sz w:val="16"/>
                <w:szCs w:val="16"/>
              </w:rPr>
              <w:t>12,0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right="10"/>
              <w:jc w:val="right"/>
            </w:pPr>
            <w:r>
              <w:rPr>
                <w:color w:val="000000"/>
                <w:spacing w:val="-6"/>
                <w:sz w:val="16"/>
                <w:szCs w:val="16"/>
              </w:rPr>
              <w:t>12,5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9"/>
            </w:pPr>
            <w:r>
              <w:rPr>
                <w:color w:val="000000"/>
                <w:spacing w:val="-11"/>
                <w:sz w:val="16"/>
                <w:szCs w:val="16"/>
              </w:rPr>
              <w:t>19,3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9"/>
            </w:pPr>
            <w:r>
              <w:rPr>
                <w:color w:val="000000"/>
                <w:spacing w:val="-6"/>
                <w:sz w:val="16"/>
                <w:szCs w:val="16"/>
              </w:rPr>
              <w:t>15,6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-7"/>
                <w:sz w:val="16"/>
                <w:szCs w:val="16"/>
              </w:rPr>
              <w:t>15,5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53"/>
            </w:pPr>
            <w:r>
              <w:rPr>
                <w:color w:val="000000"/>
                <w:spacing w:val="-5"/>
                <w:sz w:val="16"/>
                <w:szCs w:val="16"/>
              </w:rPr>
              <w:t>17,4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1622"/>
        </w:trPr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331"/>
            </w:pPr>
            <w:r>
              <w:rPr>
                <w:color w:val="000000"/>
                <w:spacing w:val="1"/>
                <w:sz w:val="18"/>
                <w:szCs w:val="18"/>
              </w:rPr>
              <w:t>Изготовитель: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154"/>
            </w:pPr>
            <w:r>
              <w:rPr>
                <w:b/>
                <w:bCs/>
                <w:color w:val="000000"/>
                <w:spacing w:val="-5"/>
                <w:sz w:val="16"/>
                <w:szCs w:val="16"/>
              </w:rPr>
              <w:t>ООО «СПРУТ»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5"/>
            </w:pPr>
            <w:r>
              <w:rPr>
                <w:b/>
                <w:bCs/>
                <w:color w:val="000000"/>
                <w:spacing w:val="-9"/>
                <w:sz w:val="16"/>
                <w:szCs w:val="16"/>
              </w:rPr>
              <w:t>ЗАО</w:t>
            </w:r>
          </w:p>
          <w:p w:rsidR="00622245" w:rsidRDefault="00622245">
            <w:pPr>
              <w:shd w:val="clear" w:color="auto" w:fill="FFFFFF"/>
              <w:ind w:left="5"/>
            </w:pPr>
            <w:r>
              <w:rPr>
                <w:color w:val="000000"/>
                <w:spacing w:val="1"/>
                <w:sz w:val="16"/>
                <w:szCs w:val="16"/>
              </w:rPr>
              <w:t>«Средства спасения»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154"/>
            </w:pPr>
            <w:r>
              <w:rPr>
                <w:color w:val="000000"/>
                <w:spacing w:val="1"/>
                <w:sz w:val="16"/>
                <w:szCs w:val="16"/>
              </w:rPr>
              <w:t>НПО «Простор»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211"/>
            </w:pPr>
            <w:r>
              <w:rPr>
                <w:color w:val="000000"/>
                <w:sz w:val="16"/>
                <w:szCs w:val="16"/>
                <w:lang w:val="en-US"/>
              </w:rPr>
              <w:t>«Holmatro»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173"/>
            </w:pPr>
            <w:r>
              <w:rPr>
                <w:color w:val="000000"/>
                <w:spacing w:val="-3"/>
                <w:sz w:val="16"/>
                <w:szCs w:val="16"/>
                <w:lang w:val="en-US"/>
              </w:rPr>
              <w:t>«LUKAS»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154"/>
            </w:pPr>
            <w:r>
              <w:rPr>
                <w:b/>
                <w:bCs/>
                <w:color w:val="000000"/>
                <w:spacing w:val="-5"/>
                <w:sz w:val="16"/>
                <w:szCs w:val="16"/>
              </w:rPr>
              <w:t>ООО «СПРУТ»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144"/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НПО </w:t>
            </w:r>
            <w:r>
              <w:rPr>
                <w:color w:val="000000"/>
                <w:sz w:val="16"/>
                <w:szCs w:val="16"/>
              </w:rPr>
              <w:t>«Простор»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163"/>
            </w:pPr>
            <w:r>
              <w:rPr>
                <w:color w:val="000000"/>
                <w:sz w:val="16"/>
                <w:szCs w:val="16"/>
                <w:lang w:val="en-US"/>
              </w:rPr>
              <w:t>«Holmatro»</w:t>
            </w:r>
          </w:p>
        </w:tc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221"/>
            </w:pPr>
            <w:r>
              <w:rPr>
                <w:color w:val="000000"/>
                <w:spacing w:val="-2"/>
                <w:sz w:val="16"/>
                <w:szCs w:val="16"/>
                <w:lang w:val="en-US"/>
              </w:rPr>
              <w:t>«LUKAS»</w:t>
            </w:r>
          </w:p>
        </w:tc>
      </w:tr>
    </w:tbl>
    <w:p w:rsidR="00622245" w:rsidRDefault="00622245">
      <w:pPr>
        <w:shd w:val="clear" w:color="auto" w:fill="FFFFFF"/>
        <w:spacing w:before="1008"/>
      </w:pPr>
      <w:r>
        <w:br w:type="column"/>
      </w:r>
      <w:r>
        <w:rPr>
          <w:i/>
          <w:iCs/>
          <w:color w:val="000000"/>
          <w:sz w:val="28"/>
          <w:szCs w:val="28"/>
        </w:rPr>
        <w:lastRenderedPageBreak/>
        <w:t>РН2080М</w:t>
      </w:r>
    </w:p>
    <w:p w:rsidR="00622245" w:rsidRDefault="00622245">
      <w:pPr>
        <w:shd w:val="clear" w:color="auto" w:fill="FFFFFF"/>
        <w:spacing w:before="1008"/>
        <w:sectPr w:rsidR="00622245">
          <w:type w:val="continuous"/>
          <w:pgSz w:w="11909" w:h="16834"/>
          <w:pgMar w:top="1440" w:right="1964" w:bottom="720" w:left="734" w:header="720" w:footer="720" w:gutter="0"/>
          <w:cols w:num="2" w:space="720" w:equalWidth="0">
            <w:col w:w="6768" w:space="1262"/>
            <w:col w:w="1180"/>
          </w:cols>
          <w:noEndnote/>
        </w:sectPr>
      </w:pPr>
    </w:p>
    <w:p w:rsidR="00622245" w:rsidRDefault="00622245">
      <w:pPr>
        <w:shd w:val="clear" w:color="auto" w:fill="FFFFFF"/>
        <w:ind w:left="110"/>
        <w:jc w:val="center"/>
      </w:pPr>
      <w:r>
        <w:rPr>
          <w:b/>
          <w:bCs/>
          <w:color w:val="000000"/>
          <w:spacing w:val="1"/>
          <w:sz w:val="18"/>
          <w:szCs w:val="18"/>
        </w:rPr>
        <w:lastRenderedPageBreak/>
        <w:t>ГИДРАВЛИЧЕСКИЕ РАСШИРИТЕЛИ</w:t>
      </w:r>
    </w:p>
    <w:p w:rsidR="00622245" w:rsidRDefault="00622245">
      <w:pPr>
        <w:shd w:val="clear" w:color="auto" w:fill="FFFFFF"/>
        <w:spacing w:before="125" w:after="797" w:line="216" w:lineRule="exact"/>
        <w:ind w:left="82" w:firstLine="288"/>
      </w:pPr>
      <w:r>
        <w:rPr>
          <w:color w:val="000000"/>
          <w:spacing w:val="7"/>
          <w:w w:val="107"/>
          <w:sz w:val="18"/>
          <w:szCs w:val="18"/>
        </w:rPr>
        <w:t xml:space="preserve">Предназначены для расширения узких проемов, подъема и перемещения различных предметов, деформирования </w:t>
      </w:r>
      <w:r>
        <w:rPr>
          <w:color w:val="000000"/>
          <w:spacing w:val="5"/>
          <w:w w:val="107"/>
          <w:sz w:val="18"/>
          <w:szCs w:val="18"/>
        </w:rPr>
        <w:t>и стягивания.</w:t>
      </w:r>
    </w:p>
    <w:p w:rsidR="00622245" w:rsidRDefault="00622245">
      <w:pPr>
        <w:shd w:val="clear" w:color="auto" w:fill="FFFFFF"/>
        <w:spacing w:before="125" w:after="797" w:line="216" w:lineRule="exact"/>
        <w:ind w:left="82" w:firstLine="288"/>
        <w:sectPr w:rsidR="00622245">
          <w:pgSz w:w="11909" w:h="16834"/>
          <w:pgMar w:top="1440" w:right="744" w:bottom="720" w:left="695" w:header="720" w:footer="720" w:gutter="0"/>
          <w:cols w:space="60"/>
          <w:noEndnote/>
        </w:sectPr>
      </w:pPr>
    </w:p>
    <w:p w:rsidR="00622245" w:rsidRDefault="007D576F">
      <w:pPr>
        <w:framePr w:h="1152" w:hSpace="38" w:wrap="notBeside" w:vAnchor="text" w:hAnchor="margin" w:x="7172" w:y="1614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783715" cy="734060"/>
            <wp:effectExtent l="19050" t="0" r="698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715" cy="734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25"/>
        <w:gridCol w:w="1046"/>
        <w:gridCol w:w="1133"/>
        <w:gridCol w:w="1056"/>
        <w:gridCol w:w="1075"/>
      </w:tblGrid>
      <w:tr w:rsidR="00622245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39"/>
            </w:pPr>
            <w:r>
              <w:rPr>
                <w:color w:val="000000"/>
                <w:spacing w:val="-15"/>
                <w:w w:val="107"/>
                <w:sz w:val="18"/>
                <w:szCs w:val="18"/>
              </w:rPr>
              <w:lastRenderedPageBreak/>
              <w:t>Технические характеристики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14"/>
                <w:w w:val="107"/>
                <w:sz w:val="18"/>
                <w:szCs w:val="18"/>
              </w:rPr>
              <w:t>РСГС-80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6"/>
                <w:sz w:val="18"/>
                <w:szCs w:val="18"/>
              </w:rPr>
              <w:t>РГ63-600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12"/>
                <w:sz w:val="18"/>
                <w:szCs w:val="18"/>
              </w:rPr>
              <w:t xml:space="preserve">2007 </w:t>
            </w:r>
            <w:r>
              <w:rPr>
                <w:color w:val="000000"/>
                <w:spacing w:val="-12"/>
                <w:sz w:val="18"/>
                <w:szCs w:val="18"/>
                <w:lang w:val="en-US"/>
              </w:rPr>
              <w:t>AU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8"/>
                <w:sz w:val="18"/>
                <w:szCs w:val="18"/>
                <w:lang w:val="en-US"/>
              </w:rPr>
              <w:t xml:space="preserve">LSP </w:t>
            </w:r>
            <w:r>
              <w:rPr>
                <w:b/>
                <w:bCs/>
                <w:color w:val="000000"/>
                <w:spacing w:val="-8"/>
                <w:sz w:val="18"/>
                <w:szCs w:val="18"/>
              </w:rPr>
              <w:t>100В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9"/>
            </w:pPr>
            <w:r>
              <w:rPr>
                <w:color w:val="000000"/>
                <w:spacing w:val="-1"/>
                <w:w w:val="107"/>
                <w:sz w:val="18"/>
                <w:szCs w:val="18"/>
              </w:rPr>
              <w:t>Рабочее давление, МПа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63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72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70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2245" w:rsidRDefault="00622245">
            <w:pPr>
              <w:shd w:val="clear" w:color="auto" w:fill="FFFFFF"/>
              <w:spacing w:line="221" w:lineRule="exact"/>
              <w:ind w:left="5" w:right="10"/>
            </w:pPr>
            <w:r>
              <w:rPr>
                <w:color w:val="000000"/>
                <w:spacing w:val="2"/>
                <w:w w:val="107"/>
                <w:sz w:val="18"/>
                <w:szCs w:val="18"/>
              </w:rPr>
              <w:t>Рабочий ход на концах си</w:t>
            </w:r>
            <w:r>
              <w:rPr>
                <w:color w:val="000000"/>
                <w:spacing w:val="2"/>
                <w:w w:val="107"/>
                <w:sz w:val="18"/>
                <w:szCs w:val="18"/>
              </w:rPr>
              <w:softHyphen/>
            </w:r>
            <w:r>
              <w:rPr>
                <w:color w:val="000000"/>
                <w:w w:val="107"/>
                <w:sz w:val="18"/>
                <w:szCs w:val="18"/>
              </w:rPr>
              <w:t>ловых элементов, мм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795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680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680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-1"/>
                <w:w w:val="107"/>
                <w:sz w:val="18"/>
                <w:szCs w:val="18"/>
              </w:rPr>
              <w:t>Расширяющее усилие, кН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57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52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140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130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0"/>
            </w:pPr>
            <w:r>
              <w:rPr>
                <w:color w:val="000000"/>
                <w:spacing w:val="-2"/>
                <w:w w:val="107"/>
                <w:sz w:val="18"/>
                <w:szCs w:val="18"/>
              </w:rPr>
              <w:t>Тянущее усилие, кН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54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66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2245" w:rsidRDefault="00622245">
            <w:pPr>
              <w:shd w:val="clear" w:color="auto" w:fill="FFFFFF"/>
              <w:spacing w:line="216" w:lineRule="exact"/>
              <w:ind w:left="5" w:right="10"/>
            </w:pPr>
            <w:r>
              <w:rPr>
                <w:color w:val="000000"/>
                <w:spacing w:val="-1"/>
                <w:w w:val="107"/>
                <w:sz w:val="18"/>
                <w:szCs w:val="18"/>
              </w:rPr>
              <w:t>Диаметр       пережимаемой стальной трубы, мм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ПО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ПО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9"/>
            </w:pPr>
            <w:r>
              <w:rPr>
                <w:color w:val="000000"/>
                <w:spacing w:val="-4"/>
                <w:w w:val="107"/>
                <w:sz w:val="18"/>
                <w:szCs w:val="18"/>
              </w:rPr>
              <w:t>Габаритные размеры, мм: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78"/>
            </w:pPr>
            <w:r>
              <w:rPr>
                <w:color w:val="000000"/>
                <w:w w:val="107"/>
                <w:sz w:val="18"/>
                <w:szCs w:val="18"/>
              </w:rPr>
              <w:t>длина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940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875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878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910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2"/>
            </w:pPr>
            <w:r>
              <w:rPr>
                <w:color w:val="000000"/>
                <w:spacing w:val="-2"/>
                <w:w w:val="107"/>
                <w:sz w:val="18"/>
                <w:szCs w:val="18"/>
              </w:rPr>
              <w:t>ширина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265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370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296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340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7"/>
            </w:pPr>
            <w:r>
              <w:rPr>
                <w:color w:val="000000"/>
                <w:spacing w:val="-4"/>
                <w:w w:val="107"/>
                <w:sz w:val="18"/>
                <w:szCs w:val="18"/>
              </w:rPr>
              <w:t>высота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130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220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206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210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9"/>
            </w:pPr>
            <w:r>
              <w:rPr>
                <w:color w:val="000000"/>
                <w:spacing w:val="-2"/>
                <w:w w:val="107"/>
                <w:sz w:val="18"/>
                <w:szCs w:val="18"/>
              </w:rPr>
              <w:t>Масса, кг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13"/>
                <w:w w:val="107"/>
                <w:sz w:val="18"/>
                <w:szCs w:val="18"/>
              </w:rPr>
              <w:t>17,5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18"/>
                <w:szCs w:val="18"/>
              </w:rPr>
              <w:t>20,0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8"/>
                <w:sz w:val="18"/>
                <w:szCs w:val="18"/>
              </w:rPr>
              <w:t>19,0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18"/>
                <w:szCs w:val="18"/>
              </w:rPr>
              <w:t>27,8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-3"/>
                <w:w w:val="107"/>
                <w:sz w:val="18"/>
                <w:szCs w:val="18"/>
              </w:rPr>
              <w:t>Изготовитель: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6"/>
                <w:sz w:val="28"/>
                <w:szCs w:val="28"/>
              </w:rPr>
              <w:t>ооо</w:t>
            </w:r>
          </w:p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1"/>
                <w:sz w:val="18"/>
                <w:szCs w:val="18"/>
              </w:rPr>
              <w:t>«СПРУТ»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9"/>
                <w:sz w:val="18"/>
                <w:szCs w:val="18"/>
              </w:rPr>
              <w:t>НПО</w:t>
            </w:r>
          </w:p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2"/>
                <w:sz w:val="18"/>
                <w:szCs w:val="18"/>
              </w:rPr>
              <w:t>«Простор»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2"/>
                <w:sz w:val="18"/>
                <w:szCs w:val="18"/>
                <w:lang w:val="en-US"/>
              </w:rPr>
              <w:t>Holmatro»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18"/>
                <w:szCs w:val="18"/>
                <w:lang w:val="en-US"/>
              </w:rPr>
              <w:t>«LUKAS»</w:t>
            </w:r>
          </w:p>
        </w:tc>
      </w:tr>
    </w:tbl>
    <w:p w:rsidR="00622245" w:rsidRDefault="00622245">
      <w:pPr>
        <w:shd w:val="clear" w:color="auto" w:fill="FFFFFF"/>
        <w:spacing w:before="1214"/>
      </w:pPr>
      <w:r>
        <w:br w:type="column"/>
      </w:r>
      <w:r>
        <w:rPr>
          <w:i/>
          <w:iCs/>
          <w:color w:val="000000"/>
          <w:spacing w:val="1"/>
          <w:sz w:val="24"/>
          <w:szCs w:val="24"/>
        </w:rPr>
        <w:lastRenderedPageBreak/>
        <w:t>РСГС-80</w:t>
      </w:r>
    </w:p>
    <w:p w:rsidR="00622245" w:rsidRDefault="00622245">
      <w:pPr>
        <w:shd w:val="clear" w:color="auto" w:fill="FFFFFF"/>
        <w:spacing w:before="1214"/>
        <w:sectPr w:rsidR="00622245">
          <w:type w:val="continuous"/>
          <w:pgSz w:w="11909" w:h="16834"/>
          <w:pgMar w:top="1440" w:right="2112" w:bottom="720" w:left="695" w:header="720" w:footer="720" w:gutter="0"/>
          <w:cols w:num="2" w:space="720" w:equalWidth="0">
            <w:col w:w="6835" w:space="1325"/>
            <w:col w:w="940"/>
          </w:cols>
          <w:noEndnote/>
        </w:sectPr>
      </w:pPr>
    </w:p>
    <w:p w:rsidR="00622245" w:rsidRDefault="00622245">
      <w:pPr>
        <w:shd w:val="clear" w:color="auto" w:fill="FFFFFF"/>
        <w:ind w:left="62"/>
        <w:jc w:val="center"/>
      </w:pPr>
      <w:r>
        <w:rPr>
          <w:b/>
          <w:bCs/>
          <w:color w:val="000000"/>
          <w:spacing w:val="2"/>
          <w:sz w:val="18"/>
          <w:szCs w:val="18"/>
        </w:rPr>
        <w:lastRenderedPageBreak/>
        <w:t>ГИДРАВЛИЧЕСКИЕ КЛИНЫ</w:t>
      </w:r>
    </w:p>
    <w:p w:rsidR="00622245" w:rsidRDefault="00622245">
      <w:pPr>
        <w:shd w:val="clear" w:color="auto" w:fill="FFFFFF"/>
        <w:spacing w:before="110" w:after="850" w:line="221" w:lineRule="exact"/>
        <w:ind w:left="14" w:firstLine="312"/>
      </w:pPr>
      <w:r>
        <w:rPr>
          <w:color w:val="000000"/>
          <w:spacing w:val="5"/>
          <w:sz w:val="18"/>
          <w:szCs w:val="18"/>
        </w:rPr>
        <w:t>Используют для отжатия стальных дверей, фланцев, трубопроводов, расширения щелей, где отсутствие зазоров не позво</w:t>
      </w:r>
      <w:r>
        <w:rPr>
          <w:color w:val="000000"/>
          <w:spacing w:val="5"/>
          <w:sz w:val="18"/>
          <w:szCs w:val="18"/>
        </w:rPr>
        <w:softHyphen/>
        <w:t>ляет применять другие инструменты.</w:t>
      </w:r>
    </w:p>
    <w:p w:rsidR="00622245" w:rsidRDefault="00622245">
      <w:pPr>
        <w:shd w:val="clear" w:color="auto" w:fill="FFFFFF"/>
        <w:spacing w:before="110" w:after="850" w:line="221" w:lineRule="exact"/>
        <w:ind w:left="14" w:firstLine="312"/>
        <w:sectPr w:rsidR="00622245">
          <w:pgSz w:w="11909" w:h="16834"/>
          <w:pgMar w:top="1440" w:right="773" w:bottom="720" w:left="720" w:header="720" w:footer="720" w:gutter="0"/>
          <w:cols w:space="60"/>
          <w:noEndnote/>
        </w:sectPr>
      </w:pPr>
    </w:p>
    <w:p w:rsidR="00622245" w:rsidRDefault="007D576F">
      <w:pPr>
        <w:framePr w:h="816" w:hSpace="38" w:wrap="notBeside" w:vAnchor="text" w:hAnchor="margin" w:x="6913" w:y="1758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178685" cy="51943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68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72"/>
        <w:gridCol w:w="816"/>
        <w:gridCol w:w="816"/>
        <w:gridCol w:w="912"/>
      </w:tblGrid>
      <w:tr w:rsidR="00622245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4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013"/>
            </w:pPr>
            <w:r>
              <w:rPr>
                <w:color w:val="000000"/>
                <w:spacing w:val="-9"/>
                <w:sz w:val="18"/>
                <w:szCs w:val="18"/>
              </w:rPr>
              <w:lastRenderedPageBreak/>
              <w:t>Технические характеристики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13"/>
                <w:sz w:val="18"/>
                <w:szCs w:val="18"/>
              </w:rPr>
              <w:t>КГС-80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10"/>
                <w:sz w:val="18"/>
                <w:szCs w:val="18"/>
              </w:rPr>
              <w:t xml:space="preserve">2020 </w:t>
            </w:r>
            <w:r>
              <w:rPr>
                <w:color w:val="000000"/>
                <w:spacing w:val="-10"/>
                <w:sz w:val="18"/>
                <w:szCs w:val="18"/>
                <w:lang w:val="en-US"/>
              </w:rPr>
              <w:t>U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pacing w:val="-9"/>
                <w:sz w:val="18"/>
                <w:szCs w:val="18"/>
                <w:lang w:val="en-US"/>
              </w:rPr>
              <w:t>PW3624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5"/>
                <w:sz w:val="18"/>
                <w:szCs w:val="18"/>
              </w:rPr>
              <w:t>Рабочее давление, МПа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72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72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4"/>
                <w:sz w:val="18"/>
                <w:szCs w:val="18"/>
              </w:rPr>
              <w:t>Разжимающее усилие, кН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235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235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3"/>
                <w:sz w:val="18"/>
                <w:szCs w:val="18"/>
              </w:rPr>
              <w:t>Рабочий ход, мм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36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50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9"/>
            </w:pPr>
            <w:r>
              <w:rPr>
                <w:color w:val="000000"/>
                <w:spacing w:val="4"/>
                <w:sz w:val="18"/>
                <w:szCs w:val="18"/>
              </w:rPr>
              <w:t>Мин. рабочий зазор, мм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4,0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6,5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6.0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34"/>
            </w:pPr>
            <w:r>
              <w:rPr>
                <w:color w:val="000000"/>
                <w:spacing w:val="2"/>
                <w:sz w:val="18"/>
                <w:szCs w:val="18"/>
              </w:rPr>
              <w:t>Габаритные размеры, мм: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78"/>
            </w:pPr>
            <w:r>
              <w:rPr>
                <w:color w:val="000000"/>
                <w:spacing w:val="5"/>
                <w:sz w:val="18"/>
                <w:szCs w:val="18"/>
              </w:rPr>
              <w:t>длина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550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785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711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7"/>
            </w:pPr>
            <w:r>
              <w:rPr>
                <w:color w:val="000000"/>
                <w:spacing w:val="3"/>
                <w:sz w:val="18"/>
                <w:szCs w:val="18"/>
              </w:rPr>
              <w:t>ширина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ПО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230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230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2"/>
            </w:pPr>
            <w:r>
              <w:rPr>
                <w:color w:val="000000"/>
                <w:spacing w:val="2"/>
                <w:sz w:val="18"/>
                <w:szCs w:val="18"/>
              </w:rPr>
              <w:t>высота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26"/>
                <w:szCs w:val="26"/>
              </w:rPr>
              <w:t>по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196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6"/>
                <w:szCs w:val="16"/>
              </w:rPr>
              <w:t>203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9"/>
            </w:pPr>
            <w:r>
              <w:rPr>
                <w:color w:val="000000"/>
                <w:spacing w:val="4"/>
                <w:sz w:val="18"/>
                <w:szCs w:val="18"/>
              </w:rPr>
              <w:t>Масса, кг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8,5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9"/>
                <w:sz w:val="18"/>
                <w:szCs w:val="18"/>
              </w:rPr>
              <w:t>10,6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15"/>
                <w:sz w:val="18"/>
                <w:szCs w:val="18"/>
              </w:rPr>
              <w:t>11,0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864"/>
        </w:trPr>
        <w:tc>
          <w:tcPr>
            <w:tcW w:w="4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38"/>
            </w:pPr>
            <w:r>
              <w:rPr>
                <w:color w:val="000000"/>
                <w:spacing w:val="2"/>
                <w:sz w:val="18"/>
                <w:szCs w:val="18"/>
              </w:rPr>
              <w:t>Изготовитель: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16" w:lineRule="exact"/>
              <w:jc w:val="center"/>
            </w:pPr>
            <w:r>
              <w:rPr>
                <w:color w:val="000000"/>
                <w:spacing w:val="-5"/>
                <w:sz w:val="18"/>
                <w:szCs w:val="18"/>
              </w:rPr>
              <w:t>ЗАО</w:t>
            </w:r>
          </w:p>
          <w:p w:rsidR="00622245" w:rsidRDefault="00622245">
            <w:pPr>
              <w:shd w:val="clear" w:color="auto" w:fill="FFFFFF"/>
              <w:spacing w:line="216" w:lineRule="exact"/>
              <w:jc w:val="center"/>
            </w:pPr>
            <w:r>
              <w:rPr>
                <w:color w:val="000000"/>
                <w:spacing w:val="4"/>
                <w:sz w:val="18"/>
                <w:szCs w:val="18"/>
              </w:rPr>
              <w:t>«Ком-</w:t>
            </w:r>
          </w:p>
          <w:p w:rsidR="00622245" w:rsidRDefault="00622245">
            <w:pPr>
              <w:shd w:val="clear" w:color="auto" w:fill="FFFFFF"/>
              <w:spacing w:line="216" w:lineRule="exact"/>
              <w:jc w:val="center"/>
            </w:pPr>
            <w:r>
              <w:rPr>
                <w:color w:val="000000"/>
                <w:spacing w:val="-2"/>
                <w:sz w:val="18"/>
                <w:szCs w:val="18"/>
              </w:rPr>
              <w:t>битех»</w:t>
            </w:r>
          </w:p>
        </w:tc>
        <w:tc>
          <w:tcPr>
            <w:tcW w:w="17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93"/>
            </w:pPr>
            <w:r>
              <w:rPr>
                <w:color w:val="000000"/>
                <w:spacing w:val="2"/>
                <w:sz w:val="18"/>
                <w:szCs w:val="18"/>
                <w:lang w:val="en-US"/>
              </w:rPr>
              <w:t>«Holmatro»</w:t>
            </w:r>
          </w:p>
        </w:tc>
      </w:tr>
    </w:tbl>
    <w:p w:rsidR="00622245" w:rsidRDefault="00622245">
      <w:pPr>
        <w:shd w:val="clear" w:color="auto" w:fill="FFFFFF"/>
        <w:spacing w:before="1243"/>
      </w:pPr>
      <w:r>
        <w:br w:type="column"/>
      </w:r>
      <w:r>
        <w:rPr>
          <w:i/>
          <w:iCs/>
          <w:color w:val="000000"/>
          <w:spacing w:val="2"/>
          <w:sz w:val="24"/>
          <w:szCs w:val="24"/>
        </w:rPr>
        <w:lastRenderedPageBreak/>
        <w:t>КГС-80</w:t>
      </w:r>
    </w:p>
    <w:p w:rsidR="00622245" w:rsidRDefault="00622245">
      <w:pPr>
        <w:shd w:val="clear" w:color="auto" w:fill="FFFFFF"/>
        <w:spacing w:before="1243"/>
        <w:sectPr w:rsidR="00622245">
          <w:type w:val="continuous"/>
          <w:pgSz w:w="11909" w:h="16834"/>
          <w:pgMar w:top="1440" w:right="2122" w:bottom="720" w:left="720" w:header="720" w:footer="720" w:gutter="0"/>
          <w:cols w:num="2" w:space="720" w:equalWidth="0">
            <w:col w:w="6816" w:space="1450"/>
            <w:col w:w="801"/>
          </w:cols>
          <w:noEndnote/>
        </w:sectPr>
      </w:pPr>
    </w:p>
    <w:p w:rsidR="00622245" w:rsidRDefault="00622245">
      <w:pPr>
        <w:shd w:val="clear" w:color="auto" w:fill="FFFFFF"/>
        <w:ind w:left="58"/>
        <w:jc w:val="center"/>
      </w:pPr>
      <w:r>
        <w:rPr>
          <w:b/>
          <w:bCs/>
          <w:color w:val="000000"/>
          <w:spacing w:val="1"/>
          <w:sz w:val="18"/>
          <w:szCs w:val="18"/>
        </w:rPr>
        <w:lastRenderedPageBreak/>
        <w:t>ГИДРАВЛИЧЕСКИЕ РЕЗАКИ</w:t>
      </w:r>
    </w:p>
    <w:p w:rsidR="00622245" w:rsidRDefault="00622245">
      <w:pPr>
        <w:shd w:val="clear" w:color="auto" w:fill="FFFFFF"/>
        <w:spacing w:before="120" w:after="331" w:line="216" w:lineRule="exact"/>
        <w:ind w:left="19"/>
      </w:pPr>
      <w:r>
        <w:rPr>
          <w:color w:val="000000"/>
          <w:spacing w:val="3"/>
          <w:w w:val="106"/>
          <w:sz w:val="18"/>
          <w:szCs w:val="18"/>
        </w:rPr>
        <w:t>Применяется для резания арматуры, кабелей, элементов стальных конструкций различного профиля, оконных и дверных стоек, металлических труб, стальных тросов.</w:t>
      </w:r>
    </w:p>
    <w:p w:rsidR="00622245" w:rsidRDefault="00622245">
      <w:pPr>
        <w:shd w:val="clear" w:color="auto" w:fill="FFFFFF"/>
        <w:spacing w:before="120" w:after="331" w:line="216" w:lineRule="exact"/>
        <w:ind w:left="19"/>
        <w:sectPr w:rsidR="00622245">
          <w:pgSz w:w="11909" w:h="16834"/>
          <w:pgMar w:top="1440" w:right="747" w:bottom="720" w:left="732" w:header="720" w:footer="720" w:gutter="0"/>
          <w:cols w:space="60"/>
          <w:noEndnote/>
        </w:sectPr>
      </w:pPr>
    </w:p>
    <w:p w:rsidR="00622245" w:rsidRDefault="007D576F">
      <w:pPr>
        <w:framePr w:h="1911" w:hSpace="38" w:wrap="auto" w:vAnchor="text" w:hAnchor="margin" w:x="6817" w:y="1748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68855" cy="120777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1207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70"/>
        <w:gridCol w:w="682"/>
        <w:gridCol w:w="854"/>
        <w:gridCol w:w="835"/>
        <w:gridCol w:w="816"/>
        <w:gridCol w:w="768"/>
      </w:tblGrid>
      <w:tr w:rsidR="00622245">
        <w:tblPrEx>
          <w:tblCellMar>
            <w:top w:w="0" w:type="dxa"/>
            <w:bottom w:w="0" w:type="dxa"/>
          </w:tblCellMar>
        </w:tblPrEx>
        <w:trPr>
          <w:trHeight w:hRule="exact" w:val="787"/>
        </w:trPr>
        <w:tc>
          <w:tcPr>
            <w:tcW w:w="2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307"/>
            </w:pPr>
            <w:r>
              <w:rPr>
                <w:color w:val="000000"/>
                <w:spacing w:val="-14"/>
                <w:w w:val="106"/>
                <w:sz w:val="18"/>
                <w:szCs w:val="18"/>
              </w:rPr>
              <w:lastRenderedPageBreak/>
              <w:t>Технические характеристики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154"/>
            </w:pPr>
            <w:r>
              <w:rPr>
                <w:color w:val="000000"/>
                <w:spacing w:val="1"/>
                <w:sz w:val="16"/>
                <w:szCs w:val="16"/>
              </w:rPr>
              <w:t>КГС-80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163"/>
            </w:pPr>
            <w:r>
              <w:rPr>
                <w:color w:val="000000"/>
                <w:spacing w:val="4"/>
                <w:sz w:val="16"/>
                <w:szCs w:val="16"/>
              </w:rPr>
              <w:t>РУ</w:t>
            </w:r>
          </w:p>
          <w:p w:rsidR="00622245" w:rsidRDefault="00622245">
            <w:pPr>
              <w:shd w:val="clear" w:color="auto" w:fill="FFFFFF"/>
              <w:ind w:left="163"/>
            </w:pPr>
            <w:r>
              <w:rPr>
                <w:color w:val="000000"/>
                <w:spacing w:val="3"/>
                <w:sz w:val="16"/>
                <w:szCs w:val="16"/>
              </w:rPr>
              <w:t>2080М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158"/>
            </w:pPr>
            <w:r>
              <w:rPr>
                <w:color w:val="000000"/>
                <w:spacing w:val="-9"/>
                <w:sz w:val="16"/>
                <w:szCs w:val="16"/>
              </w:rPr>
              <w:t>КГм</w:t>
            </w:r>
          </w:p>
          <w:p w:rsidR="00622245" w:rsidRDefault="00622245">
            <w:pPr>
              <w:shd w:val="clear" w:color="auto" w:fill="FFFFFF"/>
              <w:ind w:left="158"/>
            </w:pPr>
            <w:r>
              <w:rPr>
                <w:color w:val="000000"/>
                <w:spacing w:val="1"/>
                <w:sz w:val="16"/>
                <w:szCs w:val="16"/>
              </w:rPr>
              <w:t>63-2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226"/>
            </w:pPr>
            <w:r>
              <w:rPr>
                <w:color w:val="000000"/>
                <w:spacing w:val="-1"/>
                <w:sz w:val="16"/>
                <w:szCs w:val="16"/>
              </w:rPr>
              <w:t xml:space="preserve">2001 </w:t>
            </w:r>
            <w:r>
              <w:rPr>
                <w:color w:val="000000"/>
                <w:spacing w:val="-1"/>
                <w:sz w:val="16"/>
                <w:szCs w:val="16"/>
                <w:lang w:val="en-US"/>
              </w:rPr>
              <w:t>U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192"/>
            </w:pPr>
            <w:r>
              <w:rPr>
                <w:color w:val="000000"/>
                <w:spacing w:val="-1"/>
                <w:sz w:val="16"/>
                <w:szCs w:val="16"/>
                <w:lang w:val="en-US"/>
              </w:rPr>
              <w:t>LS 200B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2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-1"/>
                <w:w w:val="106"/>
                <w:sz w:val="18"/>
                <w:szCs w:val="18"/>
              </w:rPr>
              <w:t>Рабочее давление, МПа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63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72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70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2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color w:val="000000"/>
                <w:spacing w:val="-1"/>
                <w:w w:val="106"/>
                <w:sz w:val="18"/>
                <w:szCs w:val="18"/>
              </w:rPr>
              <w:t>Раскрытие лезвий, мм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170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108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125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125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451"/>
        </w:trPr>
        <w:tc>
          <w:tcPr>
            <w:tcW w:w="2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2245" w:rsidRDefault="00622245">
            <w:pPr>
              <w:shd w:val="clear" w:color="auto" w:fill="FFFFFF"/>
              <w:spacing w:line="221" w:lineRule="exact"/>
              <w:ind w:left="10" w:right="192"/>
            </w:pPr>
            <w:r>
              <w:rPr>
                <w:color w:val="000000"/>
                <w:spacing w:val="-2"/>
                <w:w w:val="106"/>
                <w:sz w:val="18"/>
                <w:szCs w:val="18"/>
              </w:rPr>
              <w:t>Усилие резания в углублении, кН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360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360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—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282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340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451"/>
        </w:trPr>
        <w:tc>
          <w:tcPr>
            <w:tcW w:w="2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2245" w:rsidRDefault="00622245">
            <w:pPr>
              <w:shd w:val="clear" w:color="auto" w:fill="FFFFFF"/>
              <w:spacing w:line="216" w:lineRule="exact"/>
              <w:ind w:left="10" w:right="245"/>
            </w:pPr>
            <w:r>
              <w:rPr>
                <w:color w:val="000000"/>
                <w:spacing w:val="-1"/>
                <w:w w:val="106"/>
                <w:sz w:val="18"/>
                <w:szCs w:val="18"/>
              </w:rPr>
              <w:t>Усилие резания в центре лез</w:t>
            </w:r>
            <w:r>
              <w:rPr>
                <w:color w:val="000000"/>
                <w:spacing w:val="-1"/>
                <w:w w:val="106"/>
                <w:sz w:val="18"/>
                <w:szCs w:val="18"/>
              </w:rPr>
              <w:softHyphen/>
            </w:r>
            <w:r>
              <w:rPr>
                <w:color w:val="000000"/>
                <w:w w:val="106"/>
                <w:sz w:val="18"/>
                <w:szCs w:val="18"/>
              </w:rPr>
              <w:t>вий, кН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180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195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161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182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140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451"/>
        </w:trPr>
        <w:tc>
          <w:tcPr>
            <w:tcW w:w="2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2245" w:rsidRDefault="00622245">
            <w:pPr>
              <w:shd w:val="clear" w:color="auto" w:fill="FFFFFF"/>
              <w:spacing w:line="216" w:lineRule="exact"/>
              <w:ind w:right="216"/>
            </w:pPr>
            <w:r>
              <w:rPr>
                <w:color w:val="000000"/>
                <w:w w:val="106"/>
                <w:sz w:val="18"/>
                <w:szCs w:val="18"/>
              </w:rPr>
              <w:t>Диаметр перерезаемой сталь</w:t>
            </w:r>
            <w:r>
              <w:rPr>
                <w:color w:val="000000"/>
                <w:w w:val="106"/>
                <w:sz w:val="18"/>
                <w:szCs w:val="18"/>
              </w:rPr>
              <w:softHyphen/>
            </w:r>
            <w:r>
              <w:rPr>
                <w:color w:val="000000"/>
                <w:spacing w:val="-1"/>
                <w:w w:val="106"/>
                <w:sz w:val="18"/>
                <w:szCs w:val="18"/>
              </w:rPr>
              <w:t>ной арматуры, мм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451"/>
        </w:trPr>
        <w:tc>
          <w:tcPr>
            <w:tcW w:w="2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2245" w:rsidRDefault="00622245">
            <w:pPr>
              <w:shd w:val="clear" w:color="auto" w:fill="FFFFFF"/>
              <w:spacing w:line="221" w:lineRule="exact"/>
              <w:ind w:right="216"/>
            </w:pPr>
            <w:r>
              <w:rPr>
                <w:color w:val="000000"/>
                <w:w w:val="106"/>
                <w:sz w:val="18"/>
                <w:szCs w:val="18"/>
              </w:rPr>
              <w:t>Диаметр перерезаемой сталь</w:t>
            </w:r>
            <w:r>
              <w:rPr>
                <w:color w:val="000000"/>
                <w:w w:val="106"/>
                <w:sz w:val="18"/>
                <w:szCs w:val="18"/>
              </w:rPr>
              <w:softHyphen/>
            </w:r>
            <w:r>
              <w:rPr>
                <w:color w:val="000000"/>
                <w:spacing w:val="-1"/>
                <w:w w:val="106"/>
                <w:sz w:val="18"/>
                <w:szCs w:val="18"/>
              </w:rPr>
              <w:t>ной трубы, мм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76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56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56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56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461"/>
        </w:trPr>
        <w:tc>
          <w:tcPr>
            <w:tcW w:w="2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22245" w:rsidRDefault="00622245">
            <w:pPr>
              <w:shd w:val="clear" w:color="auto" w:fill="FFFFFF"/>
              <w:spacing w:line="221" w:lineRule="exact"/>
              <w:ind w:left="19" w:right="72"/>
            </w:pPr>
            <w:r>
              <w:rPr>
                <w:color w:val="000000"/>
                <w:spacing w:val="-1"/>
                <w:w w:val="106"/>
                <w:sz w:val="18"/>
                <w:szCs w:val="18"/>
              </w:rPr>
              <w:t>Размер перерезаемого стально</w:t>
            </w:r>
            <w:r>
              <w:rPr>
                <w:color w:val="000000"/>
                <w:spacing w:val="-1"/>
                <w:w w:val="106"/>
                <w:sz w:val="18"/>
                <w:szCs w:val="18"/>
              </w:rPr>
              <w:softHyphen/>
            </w:r>
            <w:r>
              <w:rPr>
                <w:color w:val="000000"/>
                <w:spacing w:val="-2"/>
                <w:w w:val="106"/>
                <w:sz w:val="18"/>
                <w:szCs w:val="18"/>
              </w:rPr>
              <w:t>го уголка, мм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10"/>
                <w:w w:val="106"/>
                <w:sz w:val="18"/>
                <w:szCs w:val="18"/>
              </w:rPr>
              <w:t>50x50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9"/>
                <w:w w:val="106"/>
                <w:sz w:val="18"/>
                <w:szCs w:val="18"/>
              </w:rPr>
              <w:t>50x50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w w:val="106"/>
                <w:sz w:val="18"/>
                <w:szCs w:val="18"/>
              </w:rPr>
              <w:t>50x50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9"/>
                <w:w w:val="106"/>
                <w:sz w:val="18"/>
                <w:szCs w:val="18"/>
              </w:rPr>
              <w:t>50x50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10"/>
                <w:w w:val="106"/>
                <w:sz w:val="18"/>
                <w:szCs w:val="18"/>
              </w:rPr>
              <w:t>50x50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2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-3"/>
                <w:w w:val="106"/>
                <w:sz w:val="18"/>
                <w:szCs w:val="18"/>
              </w:rPr>
              <w:t>Габаритные размеры, мм: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2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11"/>
            </w:pPr>
            <w:r>
              <w:rPr>
                <w:color w:val="000000"/>
                <w:spacing w:val="2"/>
                <w:w w:val="106"/>
                <w:sz w:val="18"/>
                <w:szCs w:val="18"/>
              </w:rPr>
              <w:t>длина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755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455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680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2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30"/>
            </w:pPr>
            <w:r>
              <w:rPr>
                <w:color w:val="000000"/>
                <w:spacing w:val="-3"/>
                <w:w w:val="106"/>
                <w:sz w:val="18"/>
                <w:szCs w:val="18"/>
              </w:rPr>
              <w:t>высота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220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190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220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190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2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30"/>
            </w:pPr>
            <w:r>
              <w:rPr>
                <w:color w:val="000000"/>
                <w:w w:val="106"/>
                <w:sz w:val="18"/>
                <w:szCs w:val="18"/>
              </w:rPr>
              <w:t>ширина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160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180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170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180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163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2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-1"/>
                <w:w w:val="106"/>
                <w:sz w:val="18"/>
                <w:szCs w:val="18"/>
              </w:rPr>
              <w:t>Масса, кг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11"/>
                <w:w w:val="106"/>
                <w:sz w:val="18"/>
                <w:szCs w:val="18"/>
              </w:rPr>
              <w:t>13,0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12"/>
                <w:w w:val="106"/>
                <w:sz w:val="18"/>
                <w:szCs w:val="18"/>
              </w:rPr>
              <w:t>13,5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10"/>
                <w:w w:val="106"/>
                <w:sz w:val="18"/>
                <w:szCs w:val="18"/>
              </w:rPr>
              <w:t>10,0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12"/>
                <w:w w:val="106"/>
                <w:sz w:val="18"/>
                <w:szCs w:val="18"/>
              </w:rPr>
              <w:t>12,0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12"/>
                <w:w w:val="106"/>
                <w:sz w:val="18"/>
                <w:szCs w:val="18"/>
              </w:rPr>
              <w:t>13,8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922"/>
        </w:trPr>
        <w:tc>
          <w:tcPr>
            <w:tcW w:w="2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color w:val="000000"/>
                <w:spacing w:val="-2"/>
                <w:w w:val="106"/>
                <w:sz w:val="18"/>
                <w:szCs w:val="18"/>
              </w:rPr>
              <w:t>Изготовитель:</w:t>
            </w:r>
          </w:p>
        </w:tc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spacing w:line="221" w:lineRule="exact"/>
              <w:ind w:left="101" w:right="10"/>
            </w:pPr>
            <w:r>
              <w:rPr>
                <w:color w:val="000000"/>
                <w:spacing w:val="-6"/>
                <w:w w:val="153"/>
                <w:sz w:val="16"/>
                <w:szCs w:val="16"/>
              </w:rPr>
              <w:t xml:space="preserve">000 </w:t>
            </w:r>
            <w:r>
              <w:rPr>
                <w:color w:val="000000"/>
                <w:sz w:val="16"/>
                <w:szCs w:val="16"/>
              </w:rPr>
              <w:t>«СПРУТ»</w:t>
            </w: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spacing w:line="221" w:lineRule="exact"/>
              <w:ind w:left="58"/>
            </w:pPr>
            <w:r>
              <w:rPr>
                <w:color w:val="000000"/>
                <w:spacing w:val="-5"/>
                <w:sz w:val="16"/>
                <w:szCs w:val="16"/>
              </w:rPr>
              <w:t>ЗАО</w:t>
            </w:r>
          </w:p>
          <w:p w:rsidR="00622245" w:rsidRDefault="00622245">
            <w:pPr>
              <w:shd w:val="clear" w:color="auto" w:fill="FFFFFF"/>
              <w:spacing w:line="221" w:lineRule="exact"/>
              <w:ind w:left="58" w:right="5"/>
            </w:pPr>
            <w:r>
              <w:rPr>
                <w:color w:val="000000"/>
                <w:spacing w:val="1"/>
                <w:sz w:val="16"/>
                <w:szCs w:val="16"/>
              </w:rPr>
              <w:t xml:space="preserve">«Средства </w:t>
            </w:r>
            <w:r>
              <w:rPr>
                <w:color w:val="000000"/>
                <w:spacing w:val="3"/>
                <w:sz w:val="16"/>
                <w:szCs w:val="16"/>
              </w:rPr>
              <w:t>спасения»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230"/>
            </w:pPr>
            <w:r>
              <w:rPr>
                <w:color w:val="000000"/>
                <w:spacing w:val="4"/>
                <w:sz w:val="16"/>
                <w:szCs w:val="16"/>
              </w:rPr>
              <w:t>НПО</w:t>
            </w:r>
          </w:p>
          <w:p w:rsidR="00622245" w:rsidRDefault="00622245">
            <w:pPr>
              <w:shd w:val="clear" w:color="auto" w:fill="FFFFFF"/>
              <w:ind w:left="230"/>
            </w:pPr>
            <w:r>
              <w:rPr>
                <w:color w:val="000000"/>
                <w:sz w:val="16"/>
                <w:szCs w:val="16"/>
              </w:rPr>
              <w:t>«Простор»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456"/>
            </w:pPr>
            <w:r>
              <w:rPr>
                <w:color w:val="000000"/>
                <w:sz w:val="16"/>
                <w:szCs w:val="16"/>
                <w:lang w:val="en-US"/>
              </w:rPr>
              <w:t>«Holmatro»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tbRl"/>
          </w:tcPr>
          <w:p w:rsidR="00622245" w:rsidRDefault="00622245">
            <w:pPr>
              <w:shd w:val="clear" w:color="auto" w:fill="FFFFFF"/>
              <w:ind w:left="394"/>
            </w:pPr>
            <w:r>
              <w:rPr>
                <w:color w:val="000000"/>
                <w:spacing w:val="-3"/>
                <w:sz w:val="16"/>
                <w:szCs w:val="16"/>
                <w:lang w:val="en-US"/>
              </w:rPr>
              <w:t>«LUKAS»</w:t>
            </w:r>
          </w:p>
        </w:tc>
      </w:tr>
    </w:tbl>
    <w:p w:rsidR="00622245" w:rsidRDefault="00622245">
      <w:pPr>
        <w:shd w:val="clear" w:color="auto" w:fill="FFFFFF"/>
        <w:spacing w:before="1008"/>
      </w:pPr>
      <w:r>
        <w:br w:type="column"/>
      </w:r>
      <w:r>
        <w:rPr>
          <w:i/>
          <w:iCs/>
          <w:color w:val="000000"/>
          <w:spacing w:val="2"/>
          <w:sz w:val="26"/>
          <w:szCs w:val="26"/>
        </w:rPr>
        <w:lastRenderedPageBreak/>
        <w:t>РУ2080М</w:t>
      </w:r>
    </w:p>
    <w:p w:rsidR="00622245" w:rsidRDefault="00622245">
      <w:pPr>
        <w:shd w:val="clear" w:color="auto" w:fill="FFFFFF"/>
        <w:spacing w:before="1008"/>
        <w:sectPr w:rsidR="00622245">
          <w:type w:val="continuous"/>
          <w:pgSz w:w="11909" w:h="16834"/>
          <w:pgMar w:top="1440" w:right="1927" w:bottom="720" w:left="732" w:header="720" w:footer="720" w:gutter="0"/>
          <w:cols w:num="2" w:space="720" w:equalWidth="0">
            <w:col w:w="6825" w:space="1325"/>
            <w:col w:w="1099"/>
          </w:cols>
          <w:noEndnote/>
        </w:sectPr>
      </w:pPr>
    </w:p>
    <w:p w:rsidR="00622245" w:rsidRDefault="00622245">
      <w:pPr>
        <w:shd w:val="clear" w:color="auto" w:fill="FFFFFF"/>
        <w:ind w:left="48"/>
        <w:jc w:val="center"/>
      </w:pPr>
      <w:r>
        <w:rPr>
          <w:color w:val="000000"/>
          <w:spacing w:val="7"/>
          <w:sz w:val="18"/>
          <w:szCs w:val="18"/>
        </w:rPr>
        <w:lastRenderedPageBreak/>
        <w:t>ГИДРАВЛИЧЕСКИЕ КУСАЧКИ</w:t>
      </w:r>
    </w:p>
    <w:p w:rsidR="00622245" w:rsidRDefault="00622245">
      <w:pPr>
        <w:shd w:val="clear" w:color="auto" w:fill="FFFFFF"/>
        <w:spacing w:before="120" w:line="216" w:lineRule="exact"/>
        <w:ind w:left="14" w:firstLine="302"/>
      </w:pPr>
      <w:r>
        <w:rPr>
          <w:color w:val="000000"/>
          <w:spacing w:val="4"/>
          <w:sz w:val="18"/>
          <w:szCs w:val="18"/>
        </w:rPr>
        <w:t xml:space="preserve">Предназначены для перекусывания арматуры из стали любого класса, прутков из различных материалов, кабелей, стальных </w:t>
      </w:r>
      <w:r>
        <w:rPr>
          <w:color w:val="000000"/>
          <w:spacing w:val="5"/>
          <w:sz w:val="18"/>
          <w:szCs w:val="18"/>
        </w:rPr>
        <w:t>тросов, гаек болтовых соединений.</w:t>
      </w:r>
    </w:p>
    <w:p w:rsidR="00622245" w:rsidRDefault="00622245">
      <w:pPr>
        <w:shd w:val="clear" w:color="auto" w:fill="FFFFFF"/>
        <w:spacing w:before="120" w:line="216" w:lineRule="exact"/>
        <w:ind w:left="14" w:firstLine="302"/>
        <w:sectPr w:rsidR="00622245">
          <w:pgSz w:w="11909" w:h="16834"/>
          <w:pgMar w:top="1440" w:right="766" w:bottom="720" w:left="718" w:header="720" w:footer="720" w:gutter="0"/>
          <w:cols w:space="60"/>
          <w:noEndnote/>
        </w:sectPr>
      </w:pPr>
    </w:p>
    <w:p w:rsidR="00622245" w:rsidRDefault="007D576F">
      <w:pPr>
        <w:framePr w:h="4118" w:hSpace="38" w:wrap="notBeside" w:vAnchor="text" w:hAnchor="margin" w:x="6913" w:y="966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23770" cy="2618740"/>
            <wp:effectExtent l="19050" t="0" r="508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770" cy="261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245" w:rsidRDefault="00622245">
      <w:pPr>
        <w:spacing w:after="926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878"/>
        <w:gridCol w:w="1478"/>
        <w:gridCol w:w="1459"/>
      </w:tblGrid>
      <w:tr w:rsidR="00622245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3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811"/>
            </w:pPr>
            <w:r>
              <w:rPr>
                <w:color w:val="000000"/>
                <w:spacing w:val="-9"/>
                <w:sz w:val="18"/>
                <w:szCs w:val="18"/>
              </w:rPr>
              <w:t>Технические характеристики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12"/>
                <w:sz w:val="18"/>
                <w:szCs w:val="18"/>
              </w:rPr>
              <w:t>К 25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9"/>
                <w:sz w:val="18"/>
                <w:szCs w:val="18"/>
              </w:rPr>
              <w:t>КС 2080М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3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9"/>
            </w:pPr>
            <w:r>
              <w:rPr>
                <w:color w:val="000000"/>
                <w:spacing w:val="4"/>
                <w:sz w:val="18"/>
                <w:szCs w:val="18"/>
              </w:rPr>
              <w:t>Рабочее давление, МПа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3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10"/>
            </w:pPr>
            <w:r>
              <w:rPr>
                <w:color w:val="000000"/>
                <w:spacing w:val="4"/>
                <w:sz w:val="18"/>
                <w:szCs w:val="18"/>
              </w:rPr>
              <w:t>Усилие перекусывания, кН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3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30" w:lineRule="exact"/>
              <w:ind w:left="10" w:right="134"/>
            </w:pPr>
            <w:r>
              <w:rPr>
                <w:color w:val="000000"/>
                <w:spacing w:val="3"/>
                <w:sz w:val="18"/>
                <w:szCs w:val="18"/>
              </w:rPr>
              <w:t xml:space="preserve">Размер «под ключ» перекусываемой гайки, </w:t>
            </w:r>
            <w:r>
              <w:rPr>
                <w:color w:val="000000"/>
                <w:spacing w:val="1"/>
                <w:sz w:val="18"/>
                <w:szCs w:val="18"/>
              </w:rPr>
              <w:t>мм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57"/>
        </w:trPr>
        <w:tc>
          <w:tcPr>
            <w:tcW w:w="3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21" w:lineRule="exact"/>
              <w:ind w:right="91"/>
            </w:pPr>
            <w:r>
              <w:rPr>
                <w:color w:val="000000"/>
                <w:spacing w:val="4"/>
                <w:sz w:val="18"/>
                <w:szCs w:val="18"/>
              </w:rPr>
              <w:t>Диаметр перекусываемой стальной армату</w:t>
            </w:r>
            <w:r>
              <w:rPr>
                <w:color w:val="000000"/>
                <w:spacing w:val="4"/>
                <w:sz w:val="18"/>
                <w:szCs w:val="18"/>
              </w:rPr>
              <w:softHyphen/>
              <w:t>ры, мм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32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3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"/>
            </w:pPr>
            <w:r>
              <w:rPr>
                <w:color w:val="000000"/>
                <w:spacing w:val="2"/>
                <w:sz w:val="18"/>
                <w:szCs w:val="18"/>
              </w:rPr>
              <w:t>Габаритные размеры, мм: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</w:pP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3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11"/>
            </w:pPr>
            <w:r>
              <w:rPr>
                <w:color w:val="000000"/>
                <w:spacing w:val="6"/>
                <w:sz w:val="18"/>
                <w:szCs w:val="18"/>
              </w:rPr>
              <w:t>длина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420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760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3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30"/>
            </w:pPr>
            <w:r>
              <w:rPr>
                <w:color w:val="000000"/>
                <w:spacing w:val="1"/>
                <w:sz w:val="18"/>
                <w:szCs w:val="18"/>
              </w:rPr>
              <w:t>высота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220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195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3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240"/>
            </w:pPr>
            <w:r>
              <w:rPr>
                <w:color w:val="000000"/>
                <w:spacing w:val="3"/>
                <w:sz w:val="18"/>
                <w:szCs w:val="18"/>
              </w:rPr>
              <w:t>ширина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180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180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3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38"/>
            </w:pPr>
            <w:r>
              <w:rPr>
                <w:color w:val="000000"/>
                <w:spacing w:val="2"/>
                <w:sz w:val="18"/>
                <w:szCs w:val="18"/>
              </w:rPr>
              <w:t>Масса, кг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z w:val="18"/>
                <w:szCs w:val="18"/>
              </w:rPr>
              <w:t>9,0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jc w:val="center"/>
            </w:pPr>
            <w:r>
              <w:rPr>
                <w:color w:val="000000"/>
                <w:spacing w:val="-8"/>
                <w:sz w:val="18"/>
                <w:szCs w:val="18"/>
              </w:rPr>
              <w:t>10,3</w:t>
            </w:r>
          </w:p>
        </w:tc>
      </w:tr>
      <w:tr w:rsidR="00622245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3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ind w:left="43"/>
            </w:pPr>
            <w:r>
              <w:rPr>
                <w:color w:val="000000"/>
                <w:spacing w:val="1"/>
                <w:sz w:val="18"/>
                <w:szCs w:val="18"/>
              </w:rPr>
              <w:t>Изготовитель: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21" w:lineRule="exact"/>
              <w:ind w:left="43" w:right="43"/>
              <w:jc w:val="center"/>
            </w:pPr>
            <w:r>
              <w:rPr>
                <w:color w:val="000000"/>
                <w:spacing w:val="5"/>
                <w:sz w:val="18"/>
                <w:szCs w:val="18"/>
              </w:rPr>
              <w:t xml:space="preserve">НПЦ «Защита </w:t>
            </w:r>
            <w:r>
              <w:rPr>
                <w:color w:val="000000"/>
                <w:spacing w:val="4"/>
                <w:sz w:val="18"/>
                <w:szCs w:val="18"/>
              </w:rPr>
              <w:t>и спасение»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2245" w:rsidRDefault="00622245">
            <w:pPr>
              <w:shd w:val="clear" w:color="auto" w:fill="FFFFFF"/>
              <w:spacing w:line="216" w:lineRule="exact"/>
              <w:ind w:right="24"/>
              <w:jc w:val="center"/>
            </w:pPr>
            <w:r>
              <w:rPr>
                <w:color w:val="000000"/>
                <w:sz w:val="18"/>
                <w:szCs w:val="18"/>
              </w:rPr>
              <w:t xml:space="preserve">ЗАО «Средства </w:t>
            </w:r>
            <w:r>
              <w:rPr>
                <w:color w:val="000000"/>
                <w:spacing w:val="4"/>
                <w:sz w:val="18"/>
                <w:szCs w:val="18"/>
              </w:rPr>
              <w:t>спасения»</w:t>
            </w:r>
          </w:p>
        </w:tc>
      </w:tr>
    </w:tbl>
    <w:p w:rsidR="00622245" w:rsidRDefault="00622245">
      <w:pPr>
        <w:sectPr w:rsidR="00622245">
          <w:type w:val="continuous"/>
          <w:pgSz w:w="11909" w:h="16834"/>
          <w:pgMar w:top="1440" w:right="4375" w:bottom="720" w:left="718" w:header="720" w:footer="720" w:gutter="0"/>
          <w:cols w:space="60"/>
          <w:noEndnote/>
        </w:sectPr>
      </w:pPr>
    </w:p>
    <w:p w:rsidR="00622245" w:rsidRDefault="00622245">
      <w:pPr>
        <w:shd w:val="clear" w:color="auto" w:fill="FFFFFF"/>
        <w:spacing w:before="149"/>
        <w:ind w:left="8126"/>
      </w:pPr>
      <w:r>
        <w:rPr>
          <w:i/>
          <w:iCs/>
          <w:color w:val="000000"/>
          <w:spacing w:val="2"/>
          <w:sz w:val="26"/>
          <w:szCs w:val="26"/>
        </w:rPr>
        <w:lastRenderedPageBreak/>
        <w:t>КС2080М</w:t>
      </w:r>
    </w:p>
    <w:sectPr w:rsidR="00622245">
      <w:type w:val="continuous"/>
      <w:pgSz w:w="11909" w:h="16834"/>
      <w:pgMar w:top="1440" w:right="766" w:bottom="720" w:left="7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AC2F20C"/>
    <w:lvl w:ilvl="0">
      <w:numFmt w:val="bullet"/>
      <w:lvlText w:val="*"/>
      <w:lvlJc w:val="left"/>
    </w:lvl>
  </w:abstractNum>
  <w:abstractNum w:abstractNumId="1">
    <w:nsid w:val="00670D49"/>
    <w:multiLevelType w:val="singleLevel"/>
    <w:tmpl w:val="DAF0BBBC"/>
    <w:lvl w:ilvl="0">
      <w:start w:val="1"/>
      <w:numFmt w:val="decimal"/>
      <w:lvlText w:val="2.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2">
    <w:nsid w:val="22BA0178"/>
    <w:multiLevelType w:val="singleLevel"/>
    <w:tmpl w:val="E9CCC5C0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3">
    <w:nsid w:val="257A6904"/>
    <w:multiLevelType w:val="singleLevel"/>
    <w:tmpl w:val="1B0AD264"/>
    <w:lvl w:ilvl="0">
      <w:start w:val="1"/>
      <w:numFmt w:val="decimal"/>
      <w:lvlText w:val="%1."/>
      <w:legacy w:legacy="1" w:legacySpace="0" w:legacyIndent="168"/>
      <w:lvlJc w:val="left"/>
      <w:rPr>
        <w:rFonts w:ascii="Times New Roman" w:hAnsi="Times New Roman" w:cs="Times New Roman" w:hint="default"/>
      </w:rPr>
    </w:lvl>
  </w:abstractNum>
  <w:abstractNum w:abstractNumId="4">
    <w:nsid w:val="4933648D"/>
    <w:multiLevelType w:val="singleLevel"/>
    <w:tmpl w:val="3056CC00"/>
    <w:lvl w:ilvl="0">
      <w:start w:val="10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5">
    <w:nsid w:val="4BEB3D63"/>
    <w:multiLevelType w:val="singleLevel"/>
    <w:tmpl w:val="DAF0BBBC"/>
    <w:lvl w:ilvl="0">
      <w:start w:val="1"/>
      <w:numFmt w:val="decimal"/>
      <w:lvlText w:val="2.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6">
    <w:nsid w:val="5A024F5A"/>
    <w:multiLevelType w:val="singleLevel"/>
    <w:tmpl w:val="0F78EEF6"/>
    <w:lvl w:ilvl="0">
      <w:start w:val="4"/>
      <w:numFmt w:val="decimal"/>
      <w:lvlText w:val="%1."/>
      <w:legacy w:legacy="1" w:legacySpace="0" w:legacyIndent="158"/>
      <w:lvlJc w:val="left"/>
      <w:rPr>
        <w:rFonts w:ascii="Times New Roman" w:hAnsi="Times New Roman" w:cs="Times New Roman" w:hint="default"/>
      </w:rPr>
    </w:lvl>
  </w:abstractNum>
  <w:abstractNum w:abstractNumId="7">
    <w:nsid w:val="5F1A45CE"/>
    <w:multiLevelType w:val="singleLevel"/>
    <w:tmpl w:val="4AEA8AAE"/>
    <w:lvl w:ilvl="0">
      <w:start w:val="4"/>
      <w:numFmt w:val="decimal"/>
      <w:lvlText w:val="2.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8">
    <w:nsid w:val="64CE6C8A"/>
    <w:multiLevelType w:val="singleLevel"/>
    <w:tmpl w:val="7FC89B80"/>
    <w:lvl w:ilvl="0">
      <w:start w:val="3"/>
      <w:numFmt w:val="decimal"/>
      <w:lvlText w:val="%1."/>
      <w:legacy w:legacy="1" w:legacySpace="0" w:legacyIndent="163"/>
      <w:lvlJc w:val="left"/>
      <w:rPr>
        <w:rFonts w:ascii="Times New Roman" w:hAnsi="Times New Roman" w:cs="Times New Roman" w:hint="default"/>
      </w:rPr>
    </w:lvl>
  </w:abstractNum>
  <w:abstractNum w:abstractNumId="9">
    <w:nsid w:val="65FD67FB"/>
    <w:multiLevelType w:val="singleLevel"/>
    <w:tmpl w:val="C018D276"/>
    <w:lvl w:ilvl="0">
      <w:start w:val="1"/>
      <w:numFmt w:val="decimal"/>
      <w:lvlText w:val="%1."/>
      <w:legacy w:legacy="1" w:legacySpace="0" w:legacyIndent="164"/>
      <w:lvlJc w:val="left"/>
      <w:rPr>
        <w:rFonts w:ascii="Times New Roman" w:hAnsi="Times New Roman" w:cs="Times New Roman" w:hint="default"/>
      </w:rPr>
    </w:lvl>
  </w:abstractNum>
  <w:abstractNum w:abstractNumId="10">
    <w:nsid w:val="6AEC4042"/>
    <w:multiLevelType w:val="singleLevel"/>
    <w:tmpl w:val="DEF01E9A"/>
    <w:lvl w:ilvl="0">
      <w:start w:val="1"/>
      <w:numFmt w:val="decimal"/>
      <w:lvlText w:val="%1."/>
      <w:legacy w:legacy="1" w:legacySpace="0" w:legacyIndent="182"/>
      <w:lvlJc w:val="left"/>
      <w:rPr>
        <w:rFonts w:ascii="Times New Roman" w:hAnsi="Times New Roman" w:cs="Times New Roman" w:hint="default"/>
      </w:rPr>
    </w:lvl>
  </w:abstractNum>
  <w:abstractNum w:abstractNumId="11">
    <w:nsid w:val="6EA167DB"/>
    <w:multiLevelType w:val="singleLevel"/>
    <w:tmpl w:val="3056CC00"/>
    <w:lvl w:ilvl="0">
      <w:start w:val="10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12">
    <w:nsid w:val="73CF0FD9"/>
    <w:multiLevelType w:val="singleLevel"/>
    <w:tmpl w:val="6472C0CA"/>
    <w:lvl w:ilvl="0">
      <w:start w:val="1"/>
      <w:numFmt w:val="decimal"/>
      <w:lvlText w:val="1.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3">
    <w:nsid w:val="75C425F8"/>
    <w:multiLevelType w:val="singleLevel"/>
    <w:tmpl w:val="B37C4F00"/>
    <w:lvl w:ilvl="0">
      <w:start w:val="1"/>
      <w:numFmt w:val="decimal"/>
      <w:lvlText w:val="1.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14">
    <w:nsid w:val="7F070E6A"/>
    <w:multiLevelType w:val="singleLevel"/>
    <w:tmpl w:val="701657C2"/>
    <w:lvl w:ilvl="0">
      <w:start w:val="1"/>
      <w:numFmt w:val="decimal"/>
      <w:lvlText w:val="%1)"/>
      <w:legacy w:legacy="1" w:legacySpace="0" w:legacyIndent="196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1"/>
  </w:num>
  <w:num w:numId="3">
    <w:abstractNumId w:val="7"/>
  </w:num>
  <w:num w:numId="4">
    <w:abstractNumId w:val="6"/>
  </w:num>
  <w:num w:numId="5">
    <w:abstractNumId w:val="12"/>
  </w:num>
  <w:num w:numId="6">
    <w:abstractNumId w:val="5"/>
  </w:num>
  <w:num w:numId="7">
    <w:abstractNumId w:val="8"/>
  </w:num>
  <w:num w:numId="8">
    <w:abstractNumId w:val="14"/>
  </w:num>
  <w:num w:numId="9">
    <w:abstractNumId w:val="0"/>
    <w:lvlOverride w:ilvl="0">
      <w:lvl w:ilvl="0">
        <w:start w:val="65535"/>
        <w:numFmt w:val="bullet"/>
        <w:lvlText w:val="—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—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—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2"/>
  </w:num>
  <w:num w:numId="13">
    <w:abstractNumId w:val="0"/>
    <w:lvlOverride w:ilvl="0">
      <w:lvl w:ilvl="0">
        <w:start w:val="65535"/>
        <w:numFmt w:val="bullet"/>
        <w:lvlText w:val="—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0"/>
  </w:num>
  <w:num w:numId="15">
    <w:abstractNumId w:val="0"/>
    <w:lvlOverride w:ilvl="0">
      <w:lvl w:ilvl="0">
        <w:start w:val="65535"/>
        <w:numFmt w:val="bullet"/>
        <w:lvlText w:val="—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—"/>
        <w:legacy w:legacy="1" w:legacySpace="0" w:legacyIndent="19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—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0"/>
    <w:lvlOverride w:ilvl="0">
      <w:lvl w:ilvl="0">
        <w:start w:val="65535"/>
        <w:numFmt w:val="bullet"/>
        <w:lvlText w:val="—"/>
        <w:legacy w:legacy="1" w:legacySpace="0" w:legacyIndent="211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—"/>
        <w:legacy w:legacy="1" w:legacySpace="0" w:legacyIndent="212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0"/>
    <w:lvlOverride w:ilvl="0">
      <w:lvl w:ilvl="0">
        <w:start w:val="65535"/>
        <w:numFmt w:val="bullet"/>
        <w:lvlText w:val="*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3"/>
  </w:num>
  <w:num w:numId="22">
    <w:abstractNumId w:val="11"/>
  </w:num>
  <w:num w:numId="23">
    <w:abstractNumId w:val="0"/>
    <w:lvlOverride w:ilvl="0">
      <w:lvl w:ilvl="0">
        <w:start w:val="65535"/>
        <w:numFmt w:val="bullet"/>
        <w:lvlText w:val="•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start w:val="65535"/>
        <w:numFmt w:val="bullet"/>
        <w:lvlText w:val="•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start w:val="65535"/>
        <w:numFmt w:val="bullet"/>
        <w:lvlText w:val="—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start w:val="65535"/>
        <w:numFmt w:val="bullet"/>
        <w:lvlText w:val="—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0"/>
    <w:lvlOverride w:ilvl="0">
      <w:lvl w:ilvl="0">
        <w:start w:val="65535"/>
        <w:numFmt w:val="bullet"/>
        <w:lvlText w:val="•"/>
        <w:legacy w:legacy="1" w:legacySpace="0" w:legacyIndent="111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0"/>
    <w:lvlOverride w:ilvl="0">
      <w:lvl w:ilvl="0">
        <w:start w:val="65535"/>
        <w:numFmt w:val="bullet"/>
        <w:lvlText w:val="•"/>
        <w:legacy w:legacy="1" w:legacySpace="0" w:legacyIndent="91"/>
        <w:lvlJc w:val="left"/>
        <w:rPr>
          <w:rFonts w:ascii="Times New Roman" w:hAnsi="Times New Roman" w:cs="Times New Roman" w:hint="default"/>
        </w:rPr>
      </w:lvl>
    </w:lvlOverride>
  </w:num>
  <w:num w:numId="29">
    <w:abstractNumId w:val="0"/>
    <w:lvlOverride w:ilvl="0">
      <w:lvl w:ilvl="0">
        <w:start w:val="65535"/>
        <w:numFmt w:val="bullet"/>
        <w:lvlText w:val="•"/>
        <w:legacy w:legacy="1" w:legacySpace="0" w:legacyIndent="116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start w:val="65535"/>
        <w:numFmt w:val="bullet"/>
        <w:lvlText w:val="•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—"/>
        <w:legacy w:legacy="1" w:legacySpace="0" w:legacyIndent="201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—"/>
        <w:legacy w:legacy="1" w:legacySpace="0" w:legacyIndent="193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•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start w:val="65535"/>
        <w:numFmt w:val="bullet"/>
        <w:lvlText w:val="—"/>
        <w:legacy w:legacy="1" w:legacySpace="0" w:legacyIndent="188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0"/>
    <w:lvlOverride w:ilvl="0">
      <w:lvl w:ilvl="0">
        <w:start w:val="65535"/>
        <w:numFmt w:val="bullet"/>
        <w:lvlText w:val="•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0"/>
    <w:lvlOverride w:ilvl="0">
      <w:lvl w:ilvl="0">
        <w:start w:val="65535"/>
        <w:numFmt w:val="bullet"/>
        <w:lvlText w:val="•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0"/>
    <w:lvlOverride w:ilvl="0">
      <w:lvl w:ilvl="0">
        <w:start w:val="65535"/>
        <w:numFmt w:val="bullet"/>
        <w:lvlText w:val="•"/>
        <w:legacy w:legacy="1" w:legacySpace="0" w:legacyIndent="124"/>
        <w:lvlJc w:val="left"/>
        <w:rPr>
          <w:rFonts w:ascii="Times New Roman" w:hAnsi="Times New Roman" w:cs="Times New Roman" w:hint="default"/>
        </w:rPr>
      </w:lvl>
    </w:lvlOverride>
  </w:num>
  <w:num w:numId="38">
    <w:abstractNumId w:val="0"/>
    <w:lvlOverride w:ilvl="0">
      <w:lvl w:ilvl="0">
        <w:start w:val="65535"/>
        <w:numFmt w:val="bullet"/>
        <w:lvlText w:val="•"/>
        <w:legacy w:legacy="1" w:legacySpace="0" w:legacyIndent="135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9"/>
  </w:num>
  <w:num w:numId="4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F27EB8"/>
    <w:rsid w:val="00622245"/>
    <w:rsid w:val="007D576F"/>
    <w:rsid w:val="00F27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86</Pages>
  <Words>23644</Words>
  <Characters>134772</Characters>
  <Application>Microsoft Office Word</Application>
  <DocSecurity>0</DocSecurity>
  <Lines>1123</Lines>
  <Paragraphs>316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РОССИЙСКОЙ ФЕДЕРАЦИИ</vt:lpstr>
    </vt:vector>
  </TitlesOfParts>
  <Company>Кафедра ПТиС</Company>
  <LinksUpToDate>false</LinksUpToDate>
  <CharactersWithSpaces>158100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Беспалов Олег</dc:creator>
  <cp:keywords/>
  <dc:description/>
  <cp:lastModifiedBy>1</cp:lastModifiedBy>
  <cp:revision>2</cp:revision>
  <dcterms:created xsi:type="dcterms:W3CDTF">2014-03-14T05:51:00Z</dcterms:created>
  <dcterms:modified xsi:type="dcterms:W3CDTF">2014-03-14T05:51:00Z</dcterms:modified>
</cp:coreProperties>
</file>